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DA" w:rsidRDefault="001604DA" w:rsidP="001604DA">
      <w:pPr>
        <w:pStyle w:val="Podtytu"/>
        <w:jc w:val="left"/>
      </w:pPr>
      <w:bookmarkStart w:id="0" w:name="_Toc414443438"/>
    </w:p>
    <w:p w:rsidR="001604DA" w:rsidRDefault="001604DA" w:rsidP="00C25720">
      <w:pPr>
        <w:pStyle w:val="Podtytu"/>
      </w:pPr>
      <w:r>
        <w:br/>
      </w:r>
      <w:r w:rsidR="00C25720">
        <w:rPr>
          <w:noProof/>
        </w:rPr>
        <w:drawing>
          <wp:inline distT="0" distB="0" distL="0" distR="0" wp14:anchorId="30410720">
            <wp:extent cx="4972050" cy="926465"/>
            <wp:effectExtent l="0" t="0" r="0" b="698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4DA" w:rsidRDefault="001604DA" w:rsidP="001604DA">
      <w:pPr>
        <w:jc w:val="right"/>
        <w:rPr>
          <w:sz w:val="22"/>
        </w:rPr>
      </w:pPr>
    </w:p>
    <w:p w:rsidR="001604DA" w:rsidRDefault="001604DA" w:rsidP="001604DA">
      <w:pPr>
        <w:jc w:val="both"/>
        <w:rPr>
          <w:sz w:val="22"/>
        </w:rPr>
      </w:pPr>
    </w:p>
    <w:p w:rsidR="001604DA" w:rsidRDefault="001604DA" w:rsidP="001604DA">
      <w:pPr>
        <w:rPr>
          <w:sz w:val="24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831257" w:rsidRDefault="00831257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z w:val="32"/>
        </w:rPr>
      </w:pP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  <w:r>
        <w:rPr>
          <w:b/>
          <w:smallCaps/>
          <w:sz w:val="52"/>
          <w:szCs w:val="52"/>
        </w:rPr>
        <w:t xml:space="preserve">INSTYTUT </w:t>
      </w:r>
      <w:r>
        <w:rPr>
          <w:b/>
          <w:smallCaps/>
          <w:sz w:val="52"/>
          <w:szCs w:val="52"/>
        </w:rPr>
        <w:br/>
        <w:t>MEDYCZNY</w:t>
      </w:r>
    </w:p>
    <w:p w:rsidR="001604DA" w:rsidRDefault="001604DA" w:rsidP="001604DA">
      <w:pPr>
        <w:jc w:val="center"/>
        <w:rPr>
          <w:b/>
          <w:smallCaps/>
          <w:sz w:val="52"/>
          <w:szCs w:val="52"/>
        </w:rPr>
      </w:pPr>
    </w:p>
    <w:p w:rsidR="001604DA" w:rsidRDefault="001604DA" w:rsidP="001604DA">
      <w:pPr>
        <w:widowControl/>
        <w:suppressAutoHyphens w:val="0"/>
        <w:jc w:val="center"/>
        <w:rPr>
          <w:b/>
          <w:bCs/>
          <w:smallCaps/>
          <w:kern w:val="0"/>
          <w:sz w:val="52"/>
          <w:szCs w:val="52"/>
        </w:rPr>
      </w:pPr>
      <w:r>
        <w:rPr>
          <w:b/>
          <w:bCs/>
          <w:smallCaps/>
          <w:kern w:val="0"/>
          <w:sz w:val="52"/>
          <w:szCs w:val="52"/>
        </w:rPr>
        <w:t>Kierunek: PIELĘGNIARSTWO</w:t>
      </w:r>
    </w:p>
    <w:p w:rsidR="00B265AF" w:rsidRDefault="00B265AF" w:rsidP="00B265A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studia drugiego stopnia</w:t>
      </w:r>
    </w:p>
    <w:p w:rsidR="001604DA" w:rsidRDefault="001604DA" w:rsidP="001604DA">
      <w:pPr>
        <w:ind w:left="1701"/>
        <w:rPr>
          <w:smallCaps/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SYLABUSY</w:t>
      </w:r>
    </w:p>
    <w:p w:rsidR="001604DA" w:rsidRDefault="001604DA" w:rsidP="001604DA">
      <w:pPr>
        <w:suppressAutoHyphens w:val="0"/>
        <w:rPr>
          <w:b/>
          <w:bCs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Pr="001604DA" w:rsidRDefault="001604DA" w:rsidP="001604DA">
      <w:pPr>
        <w:jc w:val="center"/>
        <w:rPr>
          <w:b/>
          <w:bCs/>
          <w:sz w:val="28"/>
          <w:szCs w:val="28"/>
        </w:rPr>
      </w:pPr>
      <w:r w:rsidRPr="001604DA">
        <w:rPr>
          <w:b/>
          <w:bCs/>
          <w:sz w:val="28"/>
          <w:szCs w:val="28"/>
        </w:rPr>
        <w:t>obowiązujące w roku akademickim 20</w:t>
      </w:r>
      <w:r w:rsidR="00602564">
        <w:rPr>
          <w:b/>
          <w:bCs/>
          <w:sz w:val="28"/>
          <w:szCs w:val="28"/>
        </w:rPr>
        <w:t>2</w:t>
      </w:r>
      <w:r w:rsidR="00D47C9A">
        <w:rPr>
          <w:b/>
          <w:bCs/>
          <w:sz w:val="28"/>
          <w:szCs w:val="28"/>
        </w:rPr>
        <w:t>5</w:t>
      </w:r>
      <w:r w:rsidR="00602564">
        <w:rPr>
          <w:b/>
          <w:bCs/>
          <w:sz w:val="28"/>
          <w:szCs w:val="28"/>
        </w:rPr>
        <w:t>/202</w:t>
      </w:r>
      <w:r w:rsidR="00D47C9A">
        <w:rPr>
          <w:b/>
          <w:bCs/>
          <w:sz w:val="28"/>
          <w:szCs w:val="28"/>
        </w:rPr>
        <w:t>6</w:t>
      </w: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 w:rsidP="001604DA">
      <w:pPr>
        <w:pStyle w:val="Standard"/>
        <w:rPr>
          <w:b/>
          <w:bCs/>
        </w:rPr>
      </w:pPr>
    </w:p>
    <w:p w:rsidR="001604DA" w:rsidRDefault="001604DA">
      <w:pPr>
        <w:suppressAutoHyphens w:val="0"/>
        <w:rPr>
          <w:b/>
          <w:bCs/>
          <w:sz w:val="24"/>
          <w:szCs w:val="24"/>
        </w:rPr>
      </w:pPr>
      <w:r>
        <w:rPr>
          <w:b/>
          <w:bCs/>
        </w:rPr>
        <w:lastRenderedPageBreak/>
        <w:br w:type="page"/>
      </w:r>
    </w:p>
    <w:p w:rsidR="001604DA" w:rsidRDefault="001604DA">
      <w:pPr>
        <w:suppressAutoHyphens w:val="0"/>
        <w:rPr>
          <w:b/>
          <w:bCs/>
        </w:rPr>
      </w:pPr>
    </w:p>
    <w:p w:rsidR="00EC7E67" w:rsidRDefault="00EC7E67" w:rsidP="001604DA">
      <w:pPr>
        <w:suppressAutoHyphens w:val="0"/>
        <w:rPr>
          <w:b/>
          <w:bCs/>
          <w:sz w:val="24"/>
          <w:szCs w:val="24"/>
        </w:rPr>
      </w:pPr>
    </w:p>
    <w:p w:rsidR="001604DA" w:rsidRDefault="001604DA" w:rsidP="001604DA">
      <w:pPr>
        <w:pStyle w:val="Podtytu"/>
        <w:jc w:val="left"/>
      </w:pPr>
    </w:p>
    <w:p w:rsidR="001604DA" w:rsidRDefault="00DF0B03" w:rsidP="001604DA">
      <w:pPr>
        <w:pStyle w:val="Podtytu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4A6FB1" wp14:editId="30ABAB0C">
                <wp:simplePos x="0" y="0"/>
                <wp:positionH relativeFrom="column">
                  <wp:posOffset>1511935</wp:posOffset>
                </wp:positionH>
                <wp:positionV relativeFrom="paragraph">
                  <wp:posOffset>132715</wp:posOffset>
                </wp:positionV>
                <wp:extent cx="4286250" cy="34798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69E" w:rsidRDefault="00C0669E" w:rsidP="001604DA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A6F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9.05pt;margin-top:10.45pt;width:337.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" stroked="f">
                <v:textbox style="mso-fit-shape-to-text:t">
                  <w:txbxContent>
                    <w:p w:rsidR="00C0669E" w:rsidRDefault="00C0669E" w:rsidP="001604DA">
                      <w:pPr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04DA">
        <w:tab/>
      </w:r>
      <w:r w:rsidR="001604DA">
        <w:tab/>
      </w:r>
      <w:r w:rsidR="001604DA">
        <w:br/>
      </w:r>
    </w:p>
    <w:p w:rsidR="001604DA" w:rsidRDefault="001604DA" w:rsidP="001604DA">
      <w:pPr>
        <w:jc w:val="right"/>
        <w:rPr>
          <w:sz w:val="22"/>
        </w:rPr>
      </w:pPr>
    </w:p>
    <w:p w:rsidR="00824D7A" w:rsidRDefault="00824D7A" w:rsidP="00B265AF">
      <w:pPr>
        <w:pStyle w:val="Nagwek2"/>
        <w:jc w:val="left"/>
        <w:rPr>
          <w:rStyle w:val="Tytuksiki"/>
          <w:b/>
          <w:bCs/>
          <w:sz w:val="96"/>
          <w:szCs w:val="96"/>
        </w:rPr>
      </w:pPr>
      <w:bookmarkStart w:id="1" w:name="_Toc20397264"/>
      <w:bookmarkStart w:id="2" w:name="_Toc505162039"/>
      <w:bookmarkStart w:id="3" w:name="_Toc503786200"/>
      <w:bookmarkStart w:id="4" w:name="_Toc503786141"/>
      <w:bookmarkStart w:id="5" w:name="_Toc503531988"/>
    </w:p>
    <w:p w:rsidR="001604DA" w:rsidRDefault="001604DA" w:rsidP="001604DA">
      <w:pPr>
        <w:pStyle w:val="Nagwek2"/>
        <w:rPr>
          <w:rStyle w:val="Tytuksiki"/>
          <w:b/>
          <w:bCs/>
          <w:sz w:val="96"/>
          <w:szCs w:val="96"/>
        </w:rPr>
      </w:pPr>
      <w:r>
        <w:rPr>
          <w:rStyle w:val="Tytuksiki"/>
          <w:b/>
          <w:bCs/>
          <w:sz w:val="96"/>
          <w:szCs w:val="96"/>
        </w:rPr>
        <w:t>I ROK</w:t>
      </w:r>
      <w:bookmarkEnd w:id="1"/>
      <w:bookmarkEnd w:id="2"/>
      <w:bookmarkEnd w:id="3"/>
      <w:bookmarkEnd w:id="4"/>
      <w:bookmarkEnd w:id="5"/>
    </w:p>
    <w:p w:rsidR="001604DA" w:rsidRDefault="001604DA" w:rsidP="001604DA">
      <w:pPr>
        <w:rPr>
          <w:smallCaps/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jc w:val="center"/>
        <w:rPr>
          <w:sz w:val="52"/>
          <w:szCs w:val="52"/>
        </w:rPr>
      </w:pPr>
    </w:p>
    <w:p w:rsidR="001604DA" w:rsidRDefault="001604DA" w:rsidP="001604DA">
      <w:pPr>
        <w:suppressAutoHyphens w:val="0"/>
        <w:rPr>
          <w:b/>
          <w:bCs/>
          <w:sz w:val="24"/>
          <w:szCs w:val="24"/>
        </w:rPr>
      </w:pPr>
    </w:p>
    <w:p w:rsidR="001604DA" w:rsidRDefault="009F40B1" w:rsidP="0016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Sylabusy </w:t>
      </w:r>
      <w:r w:rsidR="001604DA">
        <w:rPr>
          <w:b/>
          <w:bCs/>
          <w:sz w:val="24"/>
          <w:szCs w:val="24"/>
        </w:rPr>
        <w:t>dotyczące studentów rozpoczynających stud</w:t>
      </w:r>
      <w:r w:rsidR="003544A8">
        <w:rPr>
          <w:b/>
          <w:bCs/>
          <w:sz w:val="24"/>
          <w:szCs w:val="24"/>
        </w:rPr>
        <w:t>ia w roku akademickim 202</w:t>
      </w:r>
      <w:r w:rsidR="00D47C9A">
        <w:rPr>
          <w:b/>
          <w:bCs/>
          <w:sz w:val="24"/>
          <w:szCs w:val="24"/>
        </w:rPr>
        <w:t>5</w:t>
      </w:r>
      <w:r w:rsidR="003544A8">
        <w:rPr>
          <w:b/>
          <w:bCs/>
          <w:sz w:val="24"/>
          <w:szCs w:val="24"/>
        </w:rPr>
        <w:t>/202</w:t>
      </w:r>
      <w:r w:rsidR="00D47C9A">
        <w:rPr>
          <w:b/>
          <w:bCs/>
          <w:sz w:val="24"/>
          <w:szCs w:val="24"/>
        </w:rPr>
        <w:t>6</w:t>
      </w:r>
    </w:p>
    <w:p w:rsidR="001604DA" w:rsidRDefault="001604DA" w:rsidP="00597F49">
      <w:pPr>
        <w:rPr>
          <w:b/>
          <w:bCs/>
          <w:sz w:val="28"/>
        </w:rPr>
      </w:pPr>
    </w:p>
    <w:p w:rsidR="001604DA" w:rsidRDefault="001604DA" w:rsidP="001604DA">
      <w:pPr>
        <w:jc w:val="center"/>
        <w:rPr>
          <w:b/>
          <w:bCs/>
          <w:sz w:val="28"/>
        </w:rPr>
      </w:pPr>
    </w:p>
    <w:p w:rsidR="001604DA" w:rsidRPr="00103D95" w:rsidRDefault="001604DA" w:rsidP="001604DA">
      <w:pPr>
        <w:pStyle w:val="Standard"/>
        <w:rPr>
          <w:b/>
          <w:bCs/>
        </w:rPr>
      </w:pPr>
    </w:p>
    <w:p w:rsidR="00103D95" w:rsidRPr="00103D95" w:rsidRDefault="00103D95" w:rsidP="002047FF">
      <w:pPr>
        <w:pStyle w:val="NormalnyWeb"/>
        <w:spacing w:before="115" w:beforeAutospacing="0" w:after="120" w:afterAutospacing="0" w:line="276" w:lineRule="auto"/>
        <w:jc w:val="center"/>
      </w:pPr>
      <w:r w:rsidRPr="00103D95">
        <w:rPr>
          <w:rFonts w:eastAsiaTheme="minorEastAsia"/>
          <w:color w:val="262626" w:themeColor="text1" w:themeTint="D9"/>
          <w:kern w:val="24"/>
        </w:rPr>
        <w:t>Podstawa prawna: ROZPORZĄDZENIE MINISTR</w:t>
      </w:r>
      <w:r>
        <w:rPr>
          <w:rFonts w:eastAsiaTheme="minorEastAsia"/>
          <w:color w:val="262626" w:themeColor="text1" w:themeTint="D9"/>
          <w:kern w:val="24"/>
        </w:rPr>
        <w:t xml:space="preserve">A NAUKI </w:t>
      </w:r>
      <w:r w:rsidRPr="00103D95">
        <w:rPr>
          <w:rFonts w:eastAsiaTheme="minorEastAsia"/>
          <w:color w:val="262626" w:themeColor="text1" w:themeTint="D9"/>
          <w:kern w:val="24"/>
        </w:rPr>
        <w:t xml:space="preserve">z dnia </w:t>
      </w:r>
      <w:r w:rsidR="00D47C9A">
        <w:rPr>
          <w:rFonts w:eastAsiaTheme="minorEastAsia"/>
          <w:color w:val="262626" w:themeColor="text1" w:themeTint="D9"/>
          <w:kern w:val="24"/>
        </w:rPr>
        <w:t>10</w:t>
      </w:r>
      <w:r w:rsidR="00145130">
        <w:rPr>
          <w:rFonts w:eastAsiaTheme="minorEastAsia"/>
          <w:color w:val="262626" w:themeColor="text1" w:themeTint="D9"/>
          <w:kern w:val="24"/>
        </w:rPr>
        <w:t xml:space="preserve"> październik</w:t>
      </w:r>
      <w:r w:rsidR="002C15A6">
        <w:rPr>
          <w:rFonts w:eastAsiaTheme="minorEastAsia"/>
          <w:color w:val="262626" w:themeColor="text1" w:themeTint="D9"/>
          <w:kern w:val="24"/>
        </w:rPr>
        <w:t>a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20</w:t>
      </w:r>
      <w:r w:rsidR="00D47C9A">
        <w:rPr>
          <w:rFonts w:eastAsiaTheme="minorEastAsia"/>
          <w:color w:val="262626" w:themeColor="text1" w:themeTint="D9"/>
          <w:kern w:val="24"/>
        </w:rPr>
        <w:t>24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r. </w:t>
      </w:r>
      <w:r>
        <w:rPr>
          <w:rFonts w:eastAsiaTheme="minorEastAsia"/>
          <w:color w:val="262626" w:themeColor="text1" w:themeTint="D9"/>
          <w:kern w:val="24"/>
        </w:rPr>
        <w:t>Dz. U, poz. 15</w:t>
      </w:r>
      <w:r w:rsidR="00081B58">
        <w:rPr>
          <w:rFonts w:eastAsiaTheme="minorEastAsia"/>
          <w:color w:val="262626" w:themeColor="text1" w:themeTint="D9"/>
          <w:kern w:val="24"/>
        </w:rPr>
        <w:t>14</w:t>
      </w:r>
      <w:r>
        <w:rPr>
          <w:rFonts w:eastAsiaTheme="minorEastAsia"/>
          <w:color w:val="262626" w:themeColor="text1" w:themeTint="D9"/>
          <w:kern w:val="24"/>
        </w:rPr>
        <w:t xml:space="preserve"> </w:t>
      </w:r>
      <w:r w:rsidRPr="00103D95">
        <w:rPr>
          <w:rFonts w:eastAsiaTheme="minorEastAsia"/>
          <w:color w:val="262626" w:themeColor="text1" w:themeTint="D9"/>
          <w:kern w:val="24"/>
        </w:rPr>
        <w:t>„</w:t>
      </w:r>
      <w:r w:rsidR="00302094" w:rsidRPr="00302094">
        <w:rPr>
          <w:rFonts w:eastAsiaTheme="minorEastAsia"/>
          <w:i/>
          <w:color w:val="262626" w:themeColor="text1" w:themeTint="D9"/>
          <w:kern w:val="24"/>
        </w:rPr>
        <w:t xml:space="preserve">zmieniające rozporządzenie </w:t>
      </w:r>
      <w:r w:rsidRPr="00302094">
        <w:rPr>
          <w:rFonts w:eastAsiaTheme="minorEastAsia"/>
          <w:i/>
          <w:iCs/>
          <w:color w:val="262626" w:themeColor="text1" w:themeTint="D9"/>
          <w:kern w:val="24"/>
        </w:rPr>
        <w:t>w sprawie standardów kształcenia przygotowującego do wykonywania zawodu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lekarza, lekarza dentysty, farmaceuty, </w:t>
      </w:r>
      <w:r w:rsidRPr="00EB4075">
        <w:rPr>
          <w:rFonts w:eastAsiaTheme="minorEastAsia"/>
          <w:b/>
          <w:i/>
          <w:iCs/>
          <w:color w:val="262626" w:themeColor="text1" w:themeTint="D9"/>
          <w:kern w:val="24"/>
        </w:rPr>
        <w:t>pielęgniarki,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położnej, diagnosty laboratoryjnego, fizjoterapeuty i ratownika medycznego”</w:t>
      </w:r>
    </w:p>
    <w:p w:rsidR="001604DA" w:rsidRPr="00103D95" w:rsidRDefault="001604DA" w:rsidP="00597F49">
      <w:pPr>
        <w:pStyle w:val="Standard"/>
        <w:spacing w:line="276" w:lineRule="auto"/>
        <w:rPr>
          <w:b/>
          <w:bCs/>
        </w:rPr>
      </w:pPr>
    </w:p>
    <w:p w:rsidR="001604DA" w:rsidRPr="00A54C23" w:rsidRDefault="001604DA" w:rsidP="00824D7A">
      <w:pPr>
        <w:suppressAutoHyphens w:val="0"/>
        <w:jc w:val="center"/>
        <w:rPr>
          <w:rStyle w:val="Tytuksiki"/>
          <w:rFonts w:eastAsiaTheme="majorEastAsia"/>
          <w:spacing w:val="0"/>
          <w:sz w:val="28"/>
          <w:szCs w:val="28"/>
        </w:rPr>
      </w:pPr>
      <w:r w:rsidRPr="00103D95">
        <w:rPr>
          <w:b/>
          <w:bCs/>
          <w:kern w:val="0"/>
          <w:sz w:val="24"/>
          <w:szCs w:val="24"/>
        </w:rPr>
        <w:br w:type="page"/>
      </w:r>
      <w:bookmarkStart w:id="6" w:name="_Toc20397265"/>
      <w:bookmarkStart w:id="7" w:name="_Toc498412607"/>
      <w:r w:rsidRPr="00A54C23">
        <w:rPr>
          <w:rStyle w:val="Tytuksiki"/>
          <w:bCs w:val="0"/>
          <w:sz w:val="28"/>
          <w:szCs w:val="28"/>
        </w:rPr>
        <w:lastRenderedPageBreak/>
        <w:t>Przedmioty realizowane na I roku studiów</w:t>
      </w:r>
      <w:bookmarkEnd w:id="6"/>
    </w:p>
    <w:p w:rsidR="00EC7E67" w:rsidRDefault="00EC7E67" w:rsidP="00EC7E67">
      <w:pPr>
        <w:spacing w:line="480" w:lineRule="auto"/>
        <w:rPr>
          <w:b/>
          <w:sz w:val="24"/>
          <w:szCs w:val="24"/>
        </w:rPr>
      </w:pPr>
    </w:p>
    <w:p w:rsidR="008E5A02" w:rsidRPr="008E5A02" w:rsidRDefault="001E714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r w:rsidRPr="008E5A02">
        <w:rPr>
          <w:rFonts w:ascii="Times New Roman" w:hAnsi="Times New Roman" w:cs="Times New Roman"/>
        </w:rPr>
        <w:fldChar w:fldCharType="begin"/>
      </w:r>
      <w:r w:rsidRPr="008E5A02">
        <w:rPr>
          <w:rFonts w:ascii="Times New Roman" w:hAnsi="Times New Roman" w:cs="Times New Roman"/>
        </w:rPr>
        <w:instrText xml:space="preserve"> TOC \f \h \z </w:instrText>
      </w:r>
      <w:r w:rsidRPr="008E5A02">
        <w:rPr>
          <w:rFonts w:ascii="Times New Roman" w:hAnsi="Times New Roman" w:cs="Times New Roman"/>
        </w:rPr>
        <w:fldChar w:fldCharType="separate"/>
      </w:r>
      <w:hyperlink w:anchor="_Toc207352493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  <w:lang w:eastAsia="en-US"/>
          </w:rPr>
          <w:t>Prawo w praktyce zawodowej pielęgniarki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_Toc207352493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494" w:history="1">
        <w:r w:rsidR="008E5A02" w:rsidRPr="008E5A02">
          <w:rPr>
            <w:rStyle w:val="Hipercze"/>
            <w:rFonts w:ascii="Times New Roman" w:hAnsi="Times New Roman" w:cs="Times New Roman"/>
            <w:noProof/>
          </w:rPr>
          <w:t>Praktyka zawodowa pielęgniarki w perspektywie międzynarodowej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_Toc207352494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9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495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  <w:lang w:eastAsia="en-US"/>
          </w:rPr>
          <w:t>Dydaktyka medyczna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_Toc207352495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13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496" w:history="1">
        <w:r w:rsidR="008E5A02" w:rsidRPr="008E5A02">
          <w:rPr>
            <w:rStyle w:val="Hipercze"/>
            <w:rFonts w:ascii="Times New Roman" w:hAnsi="Times New Roman" w:cs="Times New Roman"/>
            <w:noProof/>
            <w:lang w:eastAsia="en-US"/>
          </w:rPr>
          <w:t>Język angielski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_Toc207352496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17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497" w:history="1">
        <w:r w:rsidR="008E5A02" w:rsidRPr="008E5A02">
          <w:rPr>
            <w:rStyle w:val="Hipercze"/>
            <w:rFonts w:ascii="Times New Roman" w:hAnsi="Times New Roman" w:cs="Times New Roman"/>
            <w:noProof/>
            <w:lang w:eastAsia="en-US"/>
          </w:rPr>
          <w:t>Farmakologia i ordynowanie produktów leczniczych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_Toc207352497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20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498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  <w:lang w:eastAsia="en-US"/>
          </w:rPr>
          <w:t>Pielęgniarstwo epidemiologiczne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_Toc207352498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24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499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  <w:lang w:eastAsia="en-US"/>
          </w:rPr>
          <w:t>Koordynowana opieka zdrowotna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_Toc207352499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28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0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Badania naukowe w praktyce zawodowej pielęgniarki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_Toc207352500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32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1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Statystyka medyczna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_Toc207352501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36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2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Praktyka zawodowa pielęgniarki oparta na dowodach naukowych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_Toc207352502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39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3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Zabiegi endowaskularne w chirurgii naczyniowej – opieka pielęgniarska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_Toc207352503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43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4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Edukacja w chorobach nowotworowych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_Toc207352504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46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5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Hematologia dziecięca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_Toc207352505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49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6" w:history="1">
        <w:r w:rsidR="008E5A02" w:rsidRPr="008E5A02">
          <w:rPr>
            <w:rStyle w:val="Hipercze"/>
            <w:rFonts w:ascii="Times New Roman" w:hAnsi="Times New Roman" w:cs="Times New Roman"/>
            <w:noProof/>
          </w:rPr>
          <w:t>Onkologia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_Toc207352506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52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7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Pielęgniarstwo w kardiochirurgii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_Toc207352507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55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8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Profilaktyka w chorobach nowotworowych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_Toc207352508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58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09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Problemy zdrowotne związane z sytuacją demograficzną i społeczną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_Toc207352509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60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0" w:history="1">
        <w:r w:rsidR="008E5A02" w:rsidRPr="008E5A02">
          <w:rPr>
            <w:rStyle w:val="Hipercze"/>
            <w:rFonts w:ascii="Times New Roman" w:hAnsi="Times New Roman" w:cs="Times New Roman"/>
            <w:noProof/>
            <w:lang w:eastAsia="en-US"/>
          </w:rPr>
          <w:t>Język angielski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_Toc207352510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63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1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układu krążenia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_Toc207352511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66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2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- układu oddechowego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_Toc207352512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70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3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– choroby nerek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_Toc207352513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74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4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– cukrzyca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_Toc207352514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78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5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– choroby nowotworowe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_Toc207352515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82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6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- rany przewlekłe i przetoki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_Toc207352516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86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7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Informacja naukowa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_Toc207352517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93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8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Seminarium dyplomowe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_Toc207352518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96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19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Pielęgniarstwo hematologiczne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_Toc207352519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99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0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Pielęgniarstwo w opiece hospicyjnej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_Toc207352520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102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1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Pielęgniarstwo nefrologiczne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_Toc207352521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105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6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2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Pielęgniarstwo transplantacyjne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_Toc207352522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108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F70BDB" w:rsidRDefault="001E714E" w:rsidP="008E5A02">
      <w:pPr>
        <w:ind w:left="426" w:hanging="426"/>
      </w:pPr>
      <w:r w:rsidRPr="008E5A02">
        <w:rPr>
          <w:sz w:val="22"/>
          <w:szCs w:val="22"/>
        </w:rPr>
        <w:fldChar w:fldCharType="end"/>
      </w:r>
    </w:p>
    <w:p w:rsidR="001E714E" w:rsidRDefault="001E714E">
      <w:pPr>
        <w:suppressAutoHyphens w:val="0"/>
      </w:pPr>
      <w:r>
        <w:br w:type="page"/>
      </w:r>
    </w:p>
    <w:p w:rsidR="001604DA" w:rsidRDefault="00E042B2" w:rsidP="00E042B2">
      <w:pPr>
        <w:spacing w:line="480" w:lineRule="auto"/>
        <w:jc w:val="center"/>
        <w:rPr>
          <w:b/>
          <w:sz w:val="24"/>
          <w:szCs w:val="24"/>
        </w:rPr>
      </w:pPr>
      <w:r w:rsidRPr="00A54C23">
        <w:rPr>
          <w:rStyle w:val="Tytuksiki"/>
          <w:bCs w:val="0"/>
          <w:sz w:val="28"/>
          <w:szCs w:val="28"/>
        </w:rPr>
        <w:lastRenderedPageBreak/>
        <w:t>Przedmioty realizowane na I</w:t>
      </w:r>
      <w:r>
        <w:rPr>
          <w:rStyle w:val="Tytuksiki"/>
          <w:bCs w:val="0"/>
          <w:sz w:val="28"/>
          <w:szCs w:val="28"/>
        </w:rPr>
        <w:t>I</w:t>
      </w:r>
      <w:r w:rsidRPr="00A54C23">
        <w:rPr>
          <w:rStyle w:val="Tytuksiki"/>
          <w:bCs w:val="0"/>
          <w:sz w:val="28"/>
          <w:szCs w:val="28"/>
        </w:rPr>
        <w:t xml:space="preserve"> roku studiów</w:t>
      </w:r>
    </w:p>
    <w:p w:rsidR="008E5A02" w:rsidRPr="008E5A02" w:rsidRDefault="001E714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r w:rsidRPr="008E5A02">
        <w:rPr>
          <w:rFonts w:ascii="Times New Roman" w:eastAsiaTheme="majorEastAsia" w:hAnsi="Times New Roman" w:cs="Times New Roman"/>
        </w:rPr>
        <w:fldChar w:fldCharType="begin"/>
      </w:r>
      <w:r w:rsidRPr="008E5A02">
        <w:rPr>
          <w:rFonts w:ascii="Times New Roman" w:eastAsiaTheme="majorEastAsia" w:hAnsi="Times New Roman" w:cs="Times New Roman"/>
        </w:rPr>
        <w:instrText xml:space="preserve"> TOC \f D \h \z \u </w:instrText>
      </w:r>
      <w:r w:rsidRPr="008E5A02">
        <w:rPr>
          <w:rFonts w:ascii="Times New Roman" w:eastAsiaTheme="majorEastAsia" w:hAnsi="Times New Roman" w:cs="Times New Roman"/>
        </w:rPr>
        <w:fldChar w:fldCharType="separate"/>
      </w:r>
      <w:hyperlink w:anchor="_Toc207352523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Zarządzanie w praktyce zawodowej pielęgniarki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_Toc207352523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113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4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Wielokulturowość w praktyce zawodowej pielęgniarki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_Toc207352524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120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5" w:history="1">
        <w:r w:rsidR="008E5A02" w:rsidRPr="008E5A02">
          <w:rPr>
            <w:rStyle w:val="Hipercze"/>
            <w:rFonts w:ascii="Times New Roman" w:hAnsi="Times New Roman" w:cs="Times New Roman"/>
            <w:noProof/>
            <w:lang w:eastAsia="en-US"/>
          </w:rPr>
          <w:t>Język angielski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_Toc207352525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123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6" w:history="1">
        <w:r w:rsidR="008E5A02" w:rsidRPr="008E5A02">
          <w:rPr>
            <w:rStyle w:val="Hipercze"/>
            <w:rFonts w:ascii="Times New Roman" w:hAnsi="Times New Roman" w:cs="Times New Roman"/>
            <w:noProof/>
          </w:rPr>
          <w:t>Poradnictwo w pielęgniarstwie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_Toc207352526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126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7" w:history="1">
        <w:r w:rsidR="008E5A02" w:rsidRPr="008E5A02">
          <w:rPr>
            <w:rStyle w:val="Hipercze"/>
            <w:rFonts w:ascii="Times New Roman" w:hAnsi="Times New Roman" w:cs="Times New Roman"/>
            <w:noProof/>
          </w:rPr>
          <w:t>Opieka i edukacja terapeutyczna w chorobach przewlekłych – choroby o podłożu alergicznym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_Toc207352527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129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8" w:history="1">
        <w:r w:rsidR="008E5A02" w:rsidRPr="008E5A02">
          <w:rPr>
            <w:rStyle w:val="Hipercze"/>
            <w:rFonts w:ascii="Times New Roman" w:hAnsi="Times New Roman" w:cs="Times New Roman"/>
            <w:noProof/>
          </w:rPr>
          <w:t>Opieka i edukacja terapeutyczna w chorobach przewlekłych – ból ostry i przewlekły (w tym terapia bólu u dorosłych)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_Toc207352528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132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29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– leczenie żywieniowe dojelitowe i pozajelitowe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_Toc207352529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136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30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– tlenoterapia ciągła i wentylacja mechaniczna oraz pielęgnowanie dorosłego wentylowanego mechanicznie w chorobach przewlekłych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_Toc207352530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140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31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– zaburzenia układu nerwowego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_Toc207352531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145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32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chorobach przewlekłych – zaburzenia zdrowia psychicznego oraz rehabilitacja pacjenta z przewlekłymi zaburzeniami psychicznymi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_Toc207352532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149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33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Pielęgniarstwo w kardiologii inwazyjnej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_Toc207352533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154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34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Seminarium dyplomowe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_Toc207352534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157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35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Ordynowanie leków i wystawianie recept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_Toc207352535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160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36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Seminarium dyplomowe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_Toc207352536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163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8E5A02" w:rsidRPr="008E5A02" w:rsidRDefault="00C0669E" w:rsidP="008E5A02">
      <w:pPr>
        <w:pStyle w:val="Spistreci1"/>
        <w:numPr>
          <w:ilvl w:val="0"/>
          <w:numId w:val="237"/>
        </w:numPr>
        <w:tabs>
          <w:tab w:val="right" w:leader="dot" w:pos="9060"/>
        </w:tabs>
        <w:ind w:left="426" w:hanging="426"/>
        <w:rPr>
          <w:rFonts w:ascii="Times New Roman" w:hAnsi="Times New Roman" w:cs="Times New Roman"/>
          <w:noProof/>
        </w:rPr>
      </w:pPr>
      <w:hyperlink w:anchor="_Toc207352537" w:history="1">
        <w:r w:rsidR="008E5A02" w:rsidRPr="008E5A02">
          <w:rPr>
            <w:rStyle w:val="Hipercze"/>
            <w:rFonts w:ascii="Times New Roman" w:hAnsi="Times New Roman" w:cs="Times New Roman"/>
            <w:bCs/>
            <w:noProof/>
          </w:rPr>
          <w:t>Opieka i edukacja terapeutyczna w wybranych chorobach przewlekłych</w:t>
        </w:r>
        <w:r w:rsidR="008E5A02" w:rsidRPr="008E5A02">
          <w:rPr>
            <w:rFonts w:ascii="Times New Roman" w:hAnsi="Times New Roman" w:cs="Times New Roman"/>
            <w:noProof/>
            <w:webHidden/>
          </w:rPr>
          <w:tab/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begin"/>
        </w:r>
        <w:r w:rsidR="008E5A02" w:rsidRPr="008E5A02">
          <w:rPr>
            <w:rFonts w:ascii="Times New Roman" w:hAnsi="Times New Roman" w:cs="Times New Roman"/>
            <w:noProof/>
            <w:webHidden/>
          </w:rPr>
          <w:instrText xml:space="preserve"> PAGEREF _Toc207352537 \h </w:instrText>
        </w:r>
        <w:r w:rsidR="008E5A02" w:rsidRPr="008E5A02">
          <w:rPr>
            <w:rFonts w:ascii="Times New Roman" w:hAnsi="Times New Roman" w:cs="Times New Roman"/>
            <w:noProof/>
            <w:webHidden/>
          </w:rPr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separate"/>
        </w:r>
        <w:r w:rsidR="00997CDA">
          <w:rPr>
            <w:rFonts w:ascii="Times New Roman" w:hAnsi="Times New Roman" w:cs="Times New Roman"/>
            <w:noProof/>
            <w:webHidden/>
          </w:rPr>
          <w:t>166</w:t>
        </w:r>
        <w:r w:rsidR="008E5A02" w:rsidRPr="008E5A02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:rsidR="001604DA" w:rsidRPr="001E714E" w:rsidRDefault="001E714E" w:rsidP="008E5A02">
      <w:pPr>
        <w:spacing w:line="480" w:lineRule="auto"/>
        <w:ind w:left="426" w:hanging="426"/>
        <w:textAlignment w:val="auto"/>
      </w:pPr>
      <w:r w:rsidRPr="008E5A02">
        <w:rPr>
          <w:rFonts w:eastAsiaTheme="majorEastAsia"/>
          <w:sz w:val="22"/>
          <w:szCs w:val="22"/>
        </w:rPr>
        <w:fldChar w:fldCharType="end"/>
      </w:r>
    </w:p>
    <w:p w:rsidR="001604DA" w:rsidRPr="00F70BDB" w:rsidRDefault="001604DA" w:rsidP="001604DA">
      <w:pPr>
        <w:pStyle w:val="Akapitzlist"/>
        <w:spacing w:after="0" w:line="480" w:lineRule="auto"/>
        <w:ind w:left="360"/>
        <w:rPr>
          <w:rFonts w:ascii="Times New Roman" w:hAnsi="Times New Roman"/>
        </w:rPr>
      </w:pPr>
      <w:r w:rsidRPr="00F70BDB">
        <w:rPr>
          <w:rFonts w:ascii="Times New Roman" w:hAnsi="Times New Roman"/>
        </w:rPr>
        <w:tab/>
      </w:r>
    </w:p>
    <w:p w:rsidR="001604DA" w:rsidRPr="00F70BDB" w:rsidRDefault="001604DA" w:rsidP="001604DA">
      <w:pPr>
        <w:pStyle w:val="Akapitzlist"/>
        <w:spacing w:after="0" w:line="480" w:lineRule="auto"/>
        <w:rPr>
          <w:rFonts w:eastAsiaTheme="majorEastAsia"/>
        </w:rPr>
      </w:pPr>
    </w:p>
    <w:p w:rsidR="001604DA" w:rsidRDefault="001604DA" w:rsidP="001604DA">
      <w:pPr>
        <w:rPr>
          <w:rFonts w:eastAsiaTheme="majorEastAsia"/>
        </w:rPr>
      </w:pPr>
    </w:p>
    <w:p w:rsidR="001604DA" w:rsidRDefault="001604DA" w:rsidP="001604DA">
      <w:pPr>
        <w:rPr>
          <w:rFonts w:eastAsiaTheme="majorEastAsia"/>
        </w:rPr>
      </w:pPr>
    </w:p>
    <w:p w:rsidR="00600B5B" w:rsidRPr="00053558" w:rsidRDefault="00210D51" w:rsidP="00457698">
      <w:pPr>
        <w:suppressAutoHyphens w:val="0"/>
        <w:jc w:val="center"/>
        <w:rPr>
          <w:rFonts w:eastAsiaTheme="majorEastAsia"/>
          <w:color w:val="FF0000"/>
        </w:rPr>
      </w:pPr>
      <w:bookmarkStart w:id="8" w:name="_Toc498412608"/>
      <w:bookmarkEnd w:id="7"/>
      <w:r>
        <w:rPr>
          <w:rStyle w:val="Tytuksiki"/>
          <w:sz w:val="24"/>
          <w:szCs w:val="24"/>
        </w:rPr>
        <w:br w:type="page"/>
      </w:r>
    </w:p>
    <w:p w:rsidR="00E6718D" w:rsidRPr="005B338C" w:rsidRDefault="00E6718D" w:rsidP="00E6718D">
      <w:pPr>
        <w:suppressAutoHyphens w:val="0"/>
        <w:spacing w:line="276" w:lineRule="auto"/>
        <w:jc w:val="center"/>
        <w:rPr>
          <w:rStyle w:val="Tytuksiki"/>
          <w:rFonts w:eastAsiaTheme="majorEastAsia"/>
          <w:smallCaps w:val="0"/>
          <w:spacing w:val="0"/>
          <w:sz w:val="24"/>
          <w:szCs w:val="24"/>
        </w:rPr>
      </w:pPr>
      <w:r w:rsidRPr="005B338C">
        <w:rPr>
          <w:rStyle w:val="Tytuksiki"/>
          <w:sz w:val="24"/>
          <w:szCs w:val="24"/>
        </w:rPr>
        <w:lastRenderedPageBreak/>
        <w:t xml:space="preserve">PRAWO W PRAKTYCE </w:t>
      </w:r>
      <w:r w:rsidR="00911650">
        <w:rPr>
          <w:rStyle w:val="Tytuksiki"/>
          <w:sz w:val="24"/>
          <w:szCs w:val="24"/>
        </w:rPr>
        <w:t xml:space="preserve">ZAWODOWEJ </w:t>
      </w:r>
      <w:r w:rsidRPr="005B338C">
        <w:rPr>
          <w:rStyle w:val="Tytuksiki"/>
          <w:sz w:val="24"/>
          <w:szCs w:val="24"/>
        </w:rPr>
        <w:t>PIELĘGNIAR</w:t>
      </w:r>
      <w:r w:rsidR="00911650">
        <w:rPr>
          <w:rStyle w:val="Tytuksiki"/>
          <w:sz w:val="24"/>
          <w:szCs w:val="24"/>
        </w:rPr>
        <w:t>KI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011FD6" w:rsidRPr="000A030F" w:rsidTr="00011FD6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3E644A">
              <w:rPr>
                <w:b/>
                <w:bCs/>
                <w:color w:val="000000" w:themeColor="text1"/>
                <w:sz w:val="22"/>
                <w:lang w:eastAsia="en-US"/>
              </w:rPr>
              <w:t>Prawo w praktyce zawodowej pielęgniarki</w:t>
            </w:r>
            <w:r w:rsidR="003E644A">
              <w:rPr>
                <w:b/>
                <w:bCs/>
                <w:color w:val="000000" w:themeColor="text1"/>
                <w:lang w:eastAsia="en-US"/>
              </w:rPr>
              <w:fldChar w:fldCharType="begin"/>
            </w:r>
            <w:r w:rsidR="003E644A">
              <w:instrText xml:space="preserve"> TC "</w:instrText>
            </w:r>
            <w:bookmarkStart w:id="9" w:name="_Toc207013687"/>
            <w:bookmarkStart w:id="10" w:name="_Toc207352493"/>
            <w:r w:rsidR="003E644A" w:rsidRPr="00BA080C">
              <w:rPr>
                <w:b/>
                <w:bCs/>
                <w:color w:val="000000" w:themeColor="text1"/>
                <w:lang w:eastAsia="en-US"/>
              </w:rPr>
              <w:instrText>Prawo w praktyce zawodowej pielęgniarki</w:instrText>
            </w:r>
            <w:bookmarkEnd w:id="9"/>
            <w:bookmarkEnd w:id="10"/>
            <w:r w:rsidR="003E644A">
              <w:instrText xml:space="preserve">" \f C \l "1" </w:instrText>
            </w:r>
            <w:r w:rsidR="003E644A">
              <w:rPr>
                <w:b/>
                <w:bCs/>
                <w:color w:val="000000" w:themeColor="text1"/>
                <w:lang w:eastAsia="en-US"/>
              </w:rPr>
              <w:fldChar w:fldCharType="end"/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A54C23" w:rsidP="00011F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Law in nursing practice</w:t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2150FE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Pielęgniarstwo</w:t>
            </w:r>
            <w:r w:rsidR="002C15A6">
              <w:rPr>
                <w:kern w:val="0"/>
              </w:rPr>
              <w:t xml:space="preserve"> </w:t>
            </w:r>
            <w:r w:rsidR="002150FE">
              <w:rPr>
                <w:kern w:val="0"/>
              </w:rPr>
              <w:t>–</w:t>
            </w:r>
            <w:r w:rsidRPr="000A030F">
              <w:rPr>
                <w:kern w:val="0"/>
              </w:rPr>
              <w:t xml:space="preserve"> studia II stopnia</w:t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011FD6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011FD6" w:rsidRPr="000A030F" w:rsidRDefault="00011FD6" w:rsidP="00011FD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011FD6" w:rsidRPr="000A030F" w:rsidTr="00011FD6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niestacjonarne</w:t>
            </w:r>
          </w:p>
        </w:tc>
      </w:tr>
      <w:tr w:rsidR="00011FD6" w:rsidRPr="000A030F" w:rsidTr="00011FD6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1FD6" w:rsidRPr="000A030F" w:rsidRDefault="00A54C23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Cs/>
                <w:kern w:val="0"/>
              </w:rPr>
              <w:t>PrawoWpraZ-W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1FD6" w:rsidRPr="000A030F" w:rsidRDefault="00A54C23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Cs/>
                <w:kern w:val="0"/>
              </w:rPr>
              <w:t>PrawoWpraZ-W</w:t>
            </w:r>
          </w:p>
        </w:tc>
      </w:tr>
      <w:tr w:rsidR="00011FD6" w:rsidRPr="000A030F" w:rsidTr="00011FD6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1FD6" w:rsidRPr="000A030F" w:rsidRDefault="002E71F9" w:rsidP="00AF4F4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 xml:space="preserve">Stacjonarne/stacjonarne 26+ </w:t>
            </w:r>
            <w:r w:rsidR="00011FD6" w:rsidRPr="000A030F">
              <w:rPr>
                <w:kern w:val="0"/>
              </w:rPr>
              <w:t>/niestacjonarn</w:t>
            </w:r>
            <w:r w:rsidR="00AF4F49" w:rsidRPr="000A030F">
              <w:rPr>
                <w:kern w:val="0"/>
              </w:rPr>
              <w:t>e</w:t>
            </w:r>
          </w:p>
        </w:tc>
      </w:tr>
      <w:tr w:rsidR="00011FD6" w:rsidRPr="000A030F" w:rsidTr="00011FD6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F49" w:rsidRPr="000A030F" w:rsidRDefault="00AF4F49" w:rsidP="00AF4F4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AF4F49" w:rsidRPr="000A030F" w:rsidRDefault="00AF4F49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 semestru, I roku studiów,</w:t>
            </w:r>
          </w:p>
          <w:p w:rsidR="00011FD6" w:rsidRPr="000A030F" w:rsidRDefault="00AF4F49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011FD6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011FD6" w:rsidRPr="000A030F" w:rsidTr="00011FD6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lang w:eastAsia="en-US"/>
              </w:rPr>
              <w:t>dr Grażyna Rogala - Pawelczyk</w:t>
            </w:r>
          </w:p>
        </w:tc>
      </w:tr>
      <w:tr w:rsidR="00011FD6" w:rsidRPr="000A030F" w:rsidTr="00011FD6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011FD6" w:rsidRPr="000A030F" w:rsidTr="00011FD6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kern w:val="0"/>
                <w:lang w:eastAsia="en-US"/>
              </w:rPr>
              <w:t>Podstawowa wiedza z zakresu zagadnień prawnych</w:t>
            </w:r>
          </w:p>
        </w:tc>
      </w:tr>
      <w:tr w:rsidR="00011FD6" w:rsidRPr="000A030F" w:rsidTr="00011FD6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1FD6" w:rsidRPr="000A030F" w:rsidRDefault="00011FD6" w:rsidP="00011FD6">
            <w:pPr>
              <w:pStyle w:val="Standard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Wykłady -  </w:t>
            </w:r>
            <w:r w:rsidRPr="000A030F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(O)</w:t>
            </w:r>
          </w:p>
          <w:p w:rsidR="00AF4F49" w:rsidRPr="000A030F" w:rsidRDefault="00AF4F49" w:rsidP="00011FD6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Wykłady – 15 godz.</w:t>
            </w:r>
          </w:p>
          <w:p w:rsidR="00011FD6" w:rsidRPr="000A030F" w:rsidRDefault="00011FD6" w:rsidP="00011FD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</w:rPr>
            </w:pPr>
          </w:p>
        </w:tc>
      </w:tr>
      <w:tr w:rsidR="00011FD6" w:rsidRPr="000A030F" w:rsidTr="00011FD6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1FD6" w:rsidRPr="000A030F" w:rsidRDefault="00AF4F49" w:rsidP="00011FD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 xml:space="preserve">Wykłady - </w:t>
            </w:r>
            <w:r w:rsidR="00011FD6" w:rsidRPr="000A030F">
              <w:rPr>
                <w:bCs/>
                <w:color w:val="000000" w:themeColor="text1"/>
                <w:lang w:eastAsia="en-US"/>
              </w:rPr>
              <w:t>2 punkty ECTS</w:t>
            </w:r>
          </w:p>
        </w:tc>
      </w:tr>
      <w:tr w:rsidR="00011FD6" w:rsidRPr="000A030F" w:rsidTr="00011FD6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0A030F">
            <w:pPr>
              <w:pStyle w:val="Default"/>
              <w:autoSpaceDE w:val="0"/>
              <w:spacing w:line="276" w:lineRule="auto"/>
              <w:jc w:val="both"/>
              <w:rPr>
                <w:kern w:val="0"/>
                <w:sz w:val="20"/>
                <w:szCs w:val="20"/>
                <w:lang w:eastAsia="en-US"/>
              </w:rPr>
            </w:pPr>
            <w:r w:rsidRPr="000A030F">
              <w:rPr>
                <w:kern w:val="0"/>
                <w:sz w:val="20"/>
                <w:szCs w:val="20"/>
                <w:lang w:eastAsia="en-US"/>
              </w:rPr>
              <w:t>Przygotowanie studenta do realizacji zadań zawodowych w ramach  podstaw prawnych funkcjonowania systemu ochrony zdrowia, prawa wykonywania zawodu pielęgniarki, ponoszonej odpowiedzialności (karnej, cywilnej, pracowniczej, zawodowej), prawa pracy.</w:t>
            </w:r>
          </w:p>
          <w:p w:rsidR="00011FD6" w:rsidRPr="000A030F" w:rsidRDefault="00011FD6" w:rsidP="000A030F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  <w:lang w:eastAsia="en-US"/>
              </w:rPr>
              <w:t xml:space="preserve">Wyposażenie studenta w umiejętności posługiwania się przepisami prawnymi </w:t>
            </w:r>
            <w:r w:rsidR="00DB2A73">
              <w:rPr>
                <w:kern w:val="0"/>
                <w:lang w:eastAsia="en-US"/>
              </w:rPr>
              <w:t xml:space="preserve">                </w:t>
            </w:r>
            <w:r w:rsidRPr="000A030F">
              <w:rPr>
                <w:kern w:val="0"/>
                <w:lang w:eastAsia="en-US"/>
              </w:rPr>
              <w:t>w organizowaniu i wykonywaniu pracy pielęgniarki w publicznych</w:t>
            </w:r>
            <w:r w:rsidR="00DB2A73">
              <w:rPr>
                <w:kern w:val="0"/>
                <w:lang w:eastAsia="en-US"/>
              </w:rPr>
              <w:t xml:space="preserve">                                  </w:t>
            </w:r>
            <w:r w:rsidRPr="000A030F">
              <w:rPr>
                <w:kern w:val="0"/>
                <w:lang w:eastAsia="en-US"/>
              </w:rPr>
              <w:t xml:space="preserve"> i niepublicznych zakładach opieki zdrowotnej.</w:t>
            </w:r>
          </w:p>
        </w:tc>
      </w:tr>
      <w:tr w:rsidR="00011FD6" w:rsidRPr="000A030F" w:rsidTr="00011FD6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011FD6" w:rsidP="00011FD6">
            <w:pPr>
              <w:widowControl/>
              <w:tabs>
                <w:tab w:val="left" w:pos="3855"/>
              </w:tabs>
              <w:autoSpaceDE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0A030F">
              <w:rPr>
                <w:b/>
                <w:color w:val="000000"/>
                <w:lang w:eastAsia="en-US"/>
              </w:rPr>
              <w:t>Tematy wykładów: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Prawo w organizacji opieki zdrowotnej.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Prawo w organizacji opieki pielęgniarskiej. Prawo wykonywania zawodu.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Formy prawne wykonywania zawodu pielęgniarki.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Samorząd zawodowy pielęgniarek i położnych. Nadzór nad wykonywaniem zawodu pielęgniarki.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Odpowiedzialność pielęgniarki. Rodzaje odpowiedzialności.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Ubezpieczenie pielęgniarki realizującej zadania zawodowe.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Prawa pacjenta.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Zdarzenia medyczne:  przyczyny, konsekwencje, prewencja.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Ochrona danych osobowych: przetwarzanie, gromadzenie, przekazywanie.</w:t>
            </w:r>
          </w:p>
          <w:p w:rsidR="00011FD6" w:rsidRPr="000A030F" w:rsidRDefault="00011FD6" w:rsidP="00E577B0">
            <w:pPr>
              <w:pStyle w:val="Akapitzlist"/>
              <w:numPr>
                <w:ilvl w:val="0"/>
                <w:numId w:val="35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Problemy prawne w praktyce pielęgniarskiej.</w:t>
            </w:r>
          </w:p>
        </w:tc>
      </w:tr>
      <w:tr w:rsidR="00011FD6" w:rsidRPr="000A030F" w:rsidTr="00011FD6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F49" w:rsidRPr="000A030F" w:rsidRDefault="00AF4F49" w:rsidP="00AF4F49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Student zna i rozumie:</w:t>
            </w:r>
          </w:p>
          <w:p w:rsidR="00AF4F49" w:rsidRPr="000A030F" w:rsidRDefault="00AF4F49" w:rsidP="00AF4F49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znaczenie i skutki prawne zdarzeń medycznych,</w:t>
            </w:r>
          </w:p>
          <w:p w:rsidR="00AF4F49" w:rsidRPr="000A030F" w:rsidRDefault="00AF4F49" w:rsidP="00AF4F49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problematykę zdarzeń niepożądanych i błędów medycznych w aspekcie bezpieczeństwa pacjenta</w:t>
            </w:r>
          </w:p>
          <w:p w:rsidR="00AF4F49" w:rsidRPr="000A030F" w:rsidRDefault="00AF4F49" w:rsidP="00AF4F49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istotę błędów medycznych w interwencjach pielęgniarskich</w:t>
            </w:r>
          </w:p>
          <w:p w:rsidR="00A54C23" w:rsidRPr="000A030F" w:rsidRDefault="00AF4F49" w:rsidP="00A54C23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A030F">
              <w:rPr>
                <w:sz w:val="20"/>
                <w:szCs w:val="20"/>
                <w:lang w:eastAsia="en-US"/>
              </w:rPr>
              <w:t>problematykę ubezpieczeń w zakresie odpowiedzialności cywilnej,</w:t>
            </w:r>
          </w:p>
          <w:p w:rsidR="00011FD6" w:rsidRPr="000A030F" w:rsidRDefault="00AF4F49" w:rsidP="00A54C23">
            <w:pPr>
              <w:pStyle w:val="Default"/>
              <w:numPr>
                <w:ilvl w:val="0"/>
                <w:numId w:val="18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A030F">
              <w:rPr>
                <w:sz w:val="20"/>
                <w:szCs w:val="20"/>
                <w:lang w:eastAsia="en-US"/>
              </w:rPr>
              <w:t>przepisy prawa dotyczące przetwarzania danych osobowych szczególnych kategorii w systemie ochrony zdrowia.</w:t>
            </w:r>
          </w:p>
        </w:tc>
      </w:tr>
      <w:tr w:rsidR="00011FD6" w:rsidRPr="000A030F" w:rsidTr="00011FD6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F49" w:rsidRPr="000A030F" w:rsidRDefault="00AF4F49" w:rsidP="00AF4F49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Student potrafi:</w:t>
            </w:r>
          </w:p>
          <w:p w:rsidR="00AF4F49" w:rsidRPr="000A030F" w:rsidRDefault="00AF4F49" w:rsidP="00DD51B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 xml:space="preserve">oceniać zdarzenia w praktyce zawodowej pielęgniarki w kontekście zgodności z przepisami prawa oraz możliwości i sposobów dochodzenia roszczeń, a także wskazywać możliwości rozwiązania danego problemu, </w:t>
            </w:r>
          </w:p>
          <w:p w:rsidR="00A54C23" w:rsidRPr="000A030F" w:rsidRDefault="00AF4F49" w:rsidP="00DD51B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A030F">
              <w:rPr>
                <w:sz w:val="20"/>
                <w:szCs w:val="20"/>
                <w:lang w:eastAsia="en-US"/>
              </w:rPr>
              <w:t>kwalifikować daną sytuację zawodową w odniesieniu do prawa cywilnego, prawa  karnego i prawa pracy oraz w zakresie odpowiedzialności zawodowej,</w:t>
            </w:r>
          </w:p>
          <w:p w:rsidR="00011FD6" w:rsidRPr="000A030F" w:rsidRDefault="00AF4F49" w:rsidP="00DD51B8">
            <w:pPr>
              <w:pStyle w:val="Default"/>
              <w:numPr>
                <w:ilvl w:val="0"/>
                <w:numId w:val="19"/>
              </w:numPr>
              <w:spacing w:line="276" w:lineRule="auto"/>
              <w:textAlignment w:val="auto"/>
              <w:rPr>
                <w:kern w:val="0"/>
                <w:sz w:val="20"/>
                <w:szCs w:val="20"/>
              </w:rPr>
            </w:pPr>
            <w:r w:rsidRPr="000A030F">
              <w:rPr>
                <w:sz w:val="20"/>
                <w:szCs w:val="20"/>
                <w:lang w:eastAsia="en-US"/>
              </w:rPr>
              <w:t>analizować przyczyny błędów medycznych i wdrażać działania zapobiegawcze w ramach uprawnień zawodowych pielęgniarki.</w:t>
            </w:r>
          </w:p>
        </w:tc>
      </w:tr>
      <w:tr w:rsidR="00011FD6" w:rsidRPr="000A030F" w:rsidTr="00011FD6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F4F49" w:rsidRPr="000A030F" w:rsidRDefault="00AF4F49" w:rsidP="00AF4F49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Student jest gotów do:</w:t>
            </w:r>
          </w:p>
          <w:p w:rsidR="00011FD6" w:rsidRPr="000A030F" w:rsidRDefault="00AF4F49" w:rsidP="00E577B0">
            <w:pPr>
              <w:pStyle w:val="Akapitzlist"/>
              <w:numPr>
                <w:ilvl w:val="0"/>
                <w:numId w:val="62"/>
              </w:numPr>
              <w:autoSpaceDN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A030F">
              <w:rPr>
                <w:rFonts w:ascii="Times New Roman" w:hAnsi="Times New Roman"/>
                <w:sz w:val="20"/>
                <w:szCs w:val="20"/>
              </w:rPr>
              <w:t>okazywania dbałości o prestiż zawodu pielęgniarki i solidarność zawodową.</w:t>
            </w:r>
            <w:r w:rsidR="00AA13A5" w:rsidRPr="000A030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11FD6" w:rsidRPr="000A030F" w:rsidTr="00011FD6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FD6" w:rsidRPr="000A030F" w:rsidRDefault="002E71F9" w:rsidP="00011FD6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</w:rPr>
            </w:pPr>
            <w:r w:rsidRPr="000A030F">
              <w:rPr>
                <w:color w:val="000000" w:themeColor="text1"/>
                <w:lang w:eastAsia="en-US"/>
              </w:rPr>
              <w:t>Wykład, prezentacja multimedialna, studium przypadku</w:t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A73" w:rsidRDefault="00011FD6" w:rsidP="00011FD6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>Warunki zaliczenia</w:t>
            </w:r>
            <w:r w:rsidR="00DB2A73">
              <w:rPr>
                <w:b/>
                <w:color w:val="000000" w:themeColor="text1"/>
                <w:sz w:val="20"/>
                <w:szCs w:val="20"/>
                <w:lang w:eastAsia="en-US"/>
              </w:rPr>
              <w:t>:</w:t>
            </w:r>
          </w:p>
          <w:p w:rsidR="00011FD6" w:rsidRDefault="00DB2A73" w:rsidP="00011FD6">
            <w:pPr>
              <w:pStyle w:val="Standard"/>
              <w:spacing w:line="276" w:lineRule="auto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Wykład</w:t>
            </w:r>
            <w:r w:rsidR="00AF4F49" w:rsidRPr="000A030F"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 - </w:t>
            </w:r>
            <w:r w:rsidR="00AF4F49" w:rsidRPr="000A030F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zaliczenie z oceną (ZO)</w:t>
            </w:r>
          </w:p>
          <w:p w:rsidR="00011FD6" w:rsidRPr="000A030F" w:rsidRDefault="00011FD6" w:rsidP="00011FD6">
            <w:pPr>
              <w:pStyle w:val="Standard"/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color w:val="000000" w:themeColor="text1"/>
                <w:sz w:val="20"/>
                <w:szCs w:val="20"/>
                <w:lang w:eastAsia="en-US"/>
              </w:rPr>
              <w:t xml:space="preserve">Warunkiem zaliczenia przedmiotu jest obecność i aktywność na zajęciach oraz uzyskanie pozytywnej oceny z zaliczenia pisemnego. Skala ocen – na ocenę : </w:t>
            </w:r>
          </w:p>
          <w:p w:rsidR="00011FD6" w:rsidRPr="000A030F" w:rsidRDefault="00011FD6" w:rsidP="00E577B0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color w:val="000000" w:themeColor="text1"/>
                <w:sz w:val="20"/>
                <w:szCs w:val="20"/>
                <w:lang w:eastAsia="en-US"/>
              </w:rPr>
              <w:t xml:space="preserve">3,0 - student wskazuje 55-64% poprawnych odpowiedzi. </w:t>
            </w:r>
          </w:p>
          <w:p w:rsidR="00011FD6" w:rsidRPr="000A030F" w:rsidRDefault="00011FD6" w:rsidP="00E577B0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color w:val="000000" w:themeColor="text1"/>
                <w:sz w:val="20"/>
                <w:szCs w:val="20"/>
                <w:lang w:eastAsia="en-US"/>
              </w:rPr>
              <w:t xml:space="preserve">3,5 - student wskazuje 65-74% poprawnych odpowiedzi. </w:t>
            </w:r>
          </w:p>
          <w:p w:rsidR="00011FD6" w:rsidRPr="000A030F" w:rsidRDefault="00011FD6" w:rsidP="00E577B0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color w:val="000000" w:themeColor="text1"/>
                <w:sz w:val="20"/>
                <w:szCs w:val="20"/>
                <w:lang w:eastAsia="en-US"/>
              </w:rPr>
              <w:t xml:space="preserve">4,0 - student wskazuje 75-84% poprawnych odpowiedzi. </w:t>
            </w:r>
          </w:p>
          <w:p w:rsidR="000F7761" w:rsidRPr="000A030F" w:rsidRDefault="00011FD6" w:rsidP="00E577B0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b/>
                <w:kern w:val="0"/>
                <w:sz w:val="20"/>
                <w:szCs w:val="20"/>
              </w:rPr>
            </w:pPr>
            <w:r w:rsidRPr="000A030F">
              <w:rPr>
                <w:color w:val="000000" w:themeColor="text1"/>
                <w:sz w:val="20"/>
                <w:szCs w:val="20"/>
                <w:lang w:eastAsia="en-US"/>
              </w:rPr>
              <w:t xml:space="preserve">4,5 - student wskazuje 85-94% poprawnych odpowiedzi. </w:t>
            </w:r>
          </w:p>
          <w:p w:rsidR="00011FD6" w:rsidRPr="000A030F" w:rsidRDefault="00011FD6" w:rsidP="00E577B0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b/>
                <w:kern w:val="0"/>
                <w:sz w:val="20"/>
                <w:szCs w:val="20"/>
              </w:rPr>
            </w:pPr>
            <w:r w:rsidRPr="000A030F">
              <w:rPr>
                <w:color w:val="000000" w:themeColor="text1"/>
                <w:sz w:val="20"/>
                <w:szCs w:val="20"/>
                <w:lang w:eastAsia="en-US"/>
              </w:rPr>
              <w:t>5,0 - student wskazuje 95-100% poprawnych odpowiedzi.</w:t>
            </w:r>
          </w:p>
        </w:tc>
      </w:tr>
      <w:tr w:rsidR="00011FD6" w:rsidRPr="000A030F" w:rsidTr="00011FD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11FD6" w:rsidRPr="000A030F" w:rsidRDefault="00011FD6" w:rsidP="00E577B0">
            <w:pPr>
              <w:widowControl/>
              <w:numPr>
                <w:ilvl w:val="0"/>
                <w:numId w:val="61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F49" w:rsidRPr="000A030F" w:rsidRDefault="00AF4F49" w:rsidP="00AF4F49">
            <w:pPr>
              <w:pStyle w:val="Default"/>
              <w:autoSpaceDE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0A030F">
              <w:rPr>
                <w:b/>
                <w:sz w:val="20"/>
                <w:szCs w:val="20"/>
                <w:lang w:eastAsia="en-US"/>
              </w:rPr>
              <w:t>Piśmiennictwo podstawowe:</w:t>
            </w:r>
          </w:p>
          <w:p w:rsidR="00AF4F49" w:rsidRPr="000A030F" w:rsidRDefault="00AF4F49" w:rsidP="00E577B0">
            <w:pPr>
              <w:pStyle w:val="Default"/>
              <w:numPr>
                <w:ilvl w:val="0"/>
                <w:numId w:val="36"/>
              </w:numPr>
              <w:autoSpaceDE w:val="0"/>
              <w:spacing w:line="276" w:lineRule="auto"/>
              <w:jc w:val="both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Karkowska D.: Prawo medyczne dla pielęgniarek, Wyd. I, Wydawnictwo Wolters Kluwer, 2013.</w:t>
            </w:r>
          </w:p>
          <w:p w:rsidR="00AF4F49" w:rsidRPr="000A030F" w:rsidRDefault="00AF4F49" w:rsidP="00E577B0">
            <w:pPr>
              <w:pStyle w:val="Default"/>
              <w:numPr>
                <w:ilvl w:val="0"/>
                <w:numId w:val="36"/>
              </w:numPr>
              <w:autoSpaceDE w:val="0"/>
              <w:spacing w:line="276" w:lineRule="auto"/>
              <w:jc w:val="both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Rogala-Pawelczyk G. (red.): Odpowiedzialność zawodowa pielęgniarek</w:t>
            </w:r>
            <w:r w:rsidR="00DB2A73">
              <w:rPr>
                <w:sz w:val="20"/>
                <w:szCs w:val="20"/>
                <w:lang w:eastAsia="en-US"/>
              </w:rPr>
              <w:t xml:space="preserve">                       </w:t>
            </w:r>
            <w:r w:rsidRPr="000A030F">
              <w:rPr>
                <w:sz w:val="20"/>
                <w:szCs w:val="20"/>
                <w:lang w:eastAsia="en-US"/>
              </w:rPr>
              <w:t xml:space="preserve"> i położnych. Postępowanie rzecznika odpowiedzialności zawodowej. Prewencja wykroczeń zawodowych. NIPiP, Warszawa 2007.</w:t>
            </w:r>
          </w:p>
          <w:p w:rsidR="00AF4F49" w:rsidRPr="000A030F" w:rsidRDefault="00AF4F49" w:rsidP="00E577B0">
            <w:pPr>
              <w:pStyle w:val="Default"/>
              <w:numPr>
                <w:ilvl w:val="0"/>
                <w:numId w:val="36"/>
              </w:numPr>
              <w:autoSpaceDE w:val="0"/>
              <w:spacing w:line="276" w:lineRule="auto"/>
              <w:jc w:val="both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Sieńko A.: Prawo ochrony zdrowia, Wyd. I, Wolters Kluwer, Kraków 2006.</w:t>
            </w:r>
          </w:p>
          <w:p w:rsidR="00AF4F49" w:rsidRPr="000A030F" w:rsidRDefault="00AF4F49" w:rsidP="00E577B0">
            <w:pPr>
              <w:pStyle w:val="Default"/>
              <w:numPr>
                <w:ilvl w:val="0"/>
                <w:numId w:val="36"/>
              </w:numPr>
              <w:autoSpaceDE w:val="0"/>
              <w:spacing w:line="276" w:lineRule="auto"/>
              <w:jc w:val="both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Stychlerz A.: Uregulowania prawne dotyczące wykonywania zawodu pielęgniarki, Wyd. Lekarskie PZWL, Warszawa 2009.</w:t>
            </w:r>
          </w:p>
          <w:p w:rsidR="00AF4F49" w:rsidRPr="000A030F" w:rsidRDefault="00AF4F49" w:rsidP="00DB2A73">
            <w:pPr>
              <w:pStyle w:val="Default"/>
              <w:autoSpaceDE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030F">
              <w:rPr>
                <w:b/>
                <w:sz w:val="20"/>
                <w:szCs w:val="20"/>
                <w:lang w:eastAsia="en-US"/>
              </w:rPr>
              <w:t>Piśmiennictwo uzupełniające:</w:t>
            </w:r>
          </w:p>
          <w:p w:rsidR="00AF4F49" w:rsidRPr="000A030F" w:rsidRDefault="00AF4F49" w:rsidP="00E577B0">
            <w:pPr>
              <w:pStyle w:val="Default"/>
              <w:numPr>
                <w:ilvl w:val="0"/>
                <w:numId w:val="37"/>
              </w:numPr>
              <w:autoSpaceDE w:val="0"/>
              <w:spacing w:line="276" w:lineRule="auto"/>
              <w:ind w:left="357" w:hanging="357"/>
              <w:jc w:val="both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Bujny J.: Prawa Pacjenta - między autonomią a paternalizmem. Wyd. I. C. H. Beck, Warszawa 2007.</w:t>
            </w:r>
          </w:p>
          <w:p w:rsidR="00AF4F49" w:rsidRPr="000A030F" w:rsidRDefault="00AF4F49" w:rsidP="00E577B0">
            <w:pPr>
              <w:pStyle w:val="Default"/>
              <w:numPr>
                <w:ilvl w:val="0"/>
                <w:numId w:val="37"/>
              </w:numPr>
              <w:autoSpaceDE w:val="0"/>
              <w:spacing w:line="276" w:lineRule="auto"/>
              <w:ind w:left="357" w:hanging="357"/>
              <w:jc w:val="both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 xml:space="preserve">Karski J.B.: Polityka zdrowotna samorządu terytorialnego </w:t>
            </w:r>
            <w:r w:rsidRPr="000A030F">
              <w:rPr>
                <w:sz w:val="20"/>
                <w:szCs w:val="20"/>
                <w:lang w:eastAsia="en-US"/>
              </w:rPr>
              <w:br/>
              <w:t>a członkostwo Polski w Unii Europejskiej. Wydanie I, Cedetu, Warszawa 2005.</w:t>
            </w:r>
          </w:p>
          <w:p w:rsidR="00AF4F49" w:rsidRPr="000A030F" w:rsidRDefault="00AF4F49" w:rsidP="00E577B0">
            <w:pPr>
              <w:pStyle w:val="Akapitzlist"/>
              <w:numPr>
                <w:ilvl w:val="0"/>
                <w:numId w:val="37"/>
              </w:numPr>
              <w:spacing w:after="0"/>
              <w:ind w:left="357" w:hanging="357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Kodeks cywilny. Stan prawny aktualny.</w:t>
            </w:r>
          </w:p>
          <w:p w:rsidR="00AF4F49" w:rsidRPr="000A030F" w:rsidRDefault="00AF4F49" w:rsidP="00E577B0">
            <w:pPr>
              <w:pStyle w:val="Akapitzlist"/>
              <w:numPr>
                <w:ilvl w:val="0"/>
                <w:numId w:val="37"/>
              </w:numPr>
              <w:spacing w:after="0"/>
              <w:ind w:left="357" w:hanging="357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Kodeks pracy. Stan prawny aktualny.</w:t>
            </w:r>
          </w:p>
          <w:p w:rsidR="00AF4F49" w:rsidRPr="000A030F" w:rsidRDefault="00AF4F49" w:rsidP="00E577B0">
            <w:pPr>
              <w:pStyle w:val="Default"/>
              <w:numPr>
                <w:ilvl w:val="0"/>
                <w:numId w:val="37"/>
              </w:numPr>
              <w:autoSpaceDE w:val="0"/>
              <w:spacing w:line="276" w:lineRule="auto"/>
              <w:ind w:left="357" w:hanging="357"/>
              <w:jc w:val="both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Krowicka A., Pitera Czyżowska E.: Opieka zdrowotna po wejściu Polski do Unii Europejskiej, Wydanie I, Cedetu, Warszawa 2004.</w:t>
            </w:r>
          </w:p>
          <w:p w:rsidR="00AF4F49" w:rsidRPr="000A030F" w:rsidRDefault="00AF4F49" w:rsidP="00E577B0">
            <w:pPr>
              <w:pStyle w:val="Default"/>
              <w:numPr>
                <w:ilvl w:val="0"/>
                <w:numId w:val="37"/>
              </w:numPr>
              <w:autoSpaceDE w:val="0"/>
              <w:spacing w:line="276" w:lineRule="auto"/>
              <w:ind w:left="357" w:hanging="357"/>
              <w:jc w:val="both"/>
              <w:textAlignment w:val="auto"/>
              <w:rPr>
                <w:b/>
                <w:kern w:val="0"/>
                <w:sz w:val="20"/>
                <w:szCs w:val="20"/>
              </w:rPr>
            </w:pPr>
            <w:r w:rsidRPr="000A030F">
              <w:rPr>
                <w:sz w:val="20"/>
                <w:szCs w:val="20"/>
                <w:lang w:eastAsia="en-US"/>
              </w:rPr>
              <w:t>Poździoch S.: Prawo zdrowia publicznego - zarys problematyki, Wyd. I, Zdrowie i Zarządzanie, Kraków 2004.</w:t>
            </w:r>
          </w:p>
          <w:p w:rsidR="00011FD6" w:rsidRPr="000A030F" w:rsidRDefault="00AF4F49" w:rsidP="00E577B0">
            <w:pPr>
              <w:pStyle w:val="Default"/>
              <w:numPr>
                <w:ilvl w:val="0"/>
                <w:numId w:val="37"/>
              </w:numPr>
              <w:autoSpaceDE w:val="0"/>
              <w:spacing w:line="276" w:lineRule="auto"/>
              <w:ind w:left="357" w:hanging="357"/>
              <w:jc w:val="both"/>
              <w:textAlignment w:val="auto"/>
              <w:rPr>
                <w:b/>
                <w:kern w:val="0"/>
                <w:sz w:val="20"/>
                <w:szCs w:val="20"/>
              </w:rPr>
            </w:pPr>
            <w:r w:rsidRPr="000A030F">
              <w:rPr>
                <w:sz w:val="20"/>
                <w:szCs w:val="20"/>
              </w:rPr>
              <w:t>Ustawy, akty wykonawcze do ustaw (aktualny stan prawny).</w:t>
            </w:r>
          </w:p>
        </w:tc>
      </w:tr>
    </w:tbl>
    <w:p w:rsidR="00E6718D" w:rsidRDefault="00E6718D" w:rsidP="00E6718D">
      <w:pPr>
        <w:rPr>
          <w:rFonts w:eastAsiaTheme="majorEastAsia"/>
          <w:sz w:val="22"/>
          <w:szCs w:val="22"/>
        </w:rPr>
      </w:pPr>
    </w:p>
    <w:p w:rsidR="00011FD6" w:rsidRDefault="00011FD6" w:rsidP="00E6718D">
      <w:pPr>
        <w:rPr>
          <w:rFonts w:eastAsiaTheme="majorEastAsia"/>
          <w:sz w:val="22"/>
          <w:szCs w:val="22"/>
        </w:rPr>
      </w:pPr>
    </w:p>
    <w:p w:rsidR="00AF4F49" w:rsidRDefault="00AF4F49" w:rsidP="00E6718D">
      <w:pPr>
        <w:rPr>
          <w:rFonts w:eastAsiaTheme="majorEastAsia"/>
          <w:sz w:val="22"/>
          <w:szCs w:val="22"/>
        </w:rPr>
      </w:pPr>
    </w:p>
    <w:p w:rsidR="00011FD6" w:rsidRDefault="00011FD6" w:rsidP="00E6718D">
      <w:pPr>
        <w:rPr>
          <w:rFonts w:eastAsiaTheme="majorEastAsia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11FD6" w:rsidRPr="00816951" w:rsidTr="00011FD6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11FD6" w:rsidRPr="00816951" w:rsidRDefault="00011FD6" w:rsidP="00011FD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011FD6" w:rsidRPr="00816951" w:rsidTr="00011FD6">
        <w:trPr>
          <w:jc w:val="center"/>
        </w:trPr>
        <w:tc>
          <w:tcPr>
            <w:tcW w:w="5098" w:type="dxa"/>
            <w:shd w:val="clear" w:color="auto" w:fill="FFFF00"/>
          </w:tcPr>
          <w:p w:rsidR="00011FD6" w:rsidRPr="00816951" w:rsidRDefault="00011FD6" w:rsidP="00011FD6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011FD6" w:rsidRPr="00816951" w:rsidRDefault="00011FD6" w:rsidP="00011FD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11FD6" w:rsidRPr="00816951" w:rsidRDefault="00011FD6" w:rsidP="00011FD6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011FD6" w:rsidRPr="00816951" w:rsidTr="00011FD6">
        <w:trPr>
          <w:jc w:val="center"/>
        </w:trPr>
        <w:tc>
          <w:tcPr>
            <w:tcW w:w="5098" w:type="dxa"/>
            <w:vAlign w:val="center"/>
          </w:tcPr>
          <w:p w:rsidR="00011FD6" w:rsidRPr="00816951" w:rsidRDefault="00AF4F49" w:rsidP="00011FD6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11FD6" w:rsidRPr="00816951" w:rsidRDefault="00AF4F49" w:rsidP="00011FD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011FD6" w:rsidRPr="00816951" w:rsidTr="00011FD6">
        <w:trPr>
          <w:jc w:val="center"/>
        </w:trPr>
        <w:tc>
          <w:tcPr>
            <w:tcW w:w="5098" w:type="dxa"/>
            <w:vAlign w:val="center"/>
          </w:tcPr>
          <w:p w:rsidR="00011FD6" w:rsidRPr="00816951" w:rsidRDefault="00AF4F49" w:rsidP="00011FD6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Przygotowanie do zaliczenia końcowego</w:t>
            </w:r>
          </w:p>
        </w:tc>
        <w:tc>
          <w:tcPr>
            <w:tcW w:w="5529" w:type="dxa"/>
            <w:gridSpan w:val="2"/>
            <w:vAlign w:val="center"/>
          </w:tcPr>
          <w:p w:rsidR="00011FD6" w:rsidRPr="00816951" w:rsidRDefault="00AF4F49" w:rsidP="00AF4F4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</w:tr>
      <w:tr w:rsidR="00011FD6" w:rsidRPr="00816951" w:rsidTr="00011FD6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11FD6" w:rsidRPr="00816951" w:rsidRDefault="00011FD6" w:rsidP="00011FD6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11FD6" w:rsidRPr="00816951" w:rsidRDefault="00AF4F49" w:rsidP="00AF4F4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011FD6" w:rsidRPr="00816951" w:rsidTr="00011FD6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11FD6" w:rsidRPr="00816951" w:rsidRDefault="00011FD6" w:rsidP="00011FD6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11FD6" w:rsidRPr="00816951" w:rsidRDefault="00011FD6" w:rsidP="00011FD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11FD6" w:rsidRPr="00816951" w:rsidRDefault="00011FD6" w:rsidP="00011FD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011FD6" w:rsidRPr="00816951" w:rsidTr="00011FD6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11FD6" w:rsidRPr="00816951" w:rsidRDefault="00011FD6" w:rsidP="00011FD6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011FD6" w:rsidRPr="00816951" w:rsidRDefault="00AF4F49" w:rsidP="00AF4F4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011FD6" w:rsidRPr="00816951" w:rsidRDefault="00AF4F49" w:rsidP="00AF4F4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1,4</w:t>
            </w:r>
          </w:p>
        </w:tc>
      </w:tr>
    </w:tbl>
    <w:p w:rsidR="00011FD6" w:rsidRDefault="00011FD6" w:rsidP="00E6718D">
      <w:pPr>
        <w:rPr>
          <w:rFonts w:eastAsiaTheme="majorEastAsia"/>
          <w:sz w:val="22"/>
          <w:szCs w:val="22"/>
        </w:rPr>
      </w:pPr>
    </w:p>
    <w:p w:rsidR="00011FD6" w:rsidRDefault="00011FD6" w:rsidP="00E6718D">
      <w:pPr>
        <w:rPr>
          <w:rFonts w:eastAsiaTheme="majorEastAsia"/>
          <w:sz w:val="22"/>
          <w:szCs w:val="22"/>
        </w:rPr>
      </w:pPr>
    </w:p>
    <w:p w:rsidR="00011FD6" w:rsidRDefault="00011FD6" w:rsidP="00E6718D">
      <w:pPr>
        <w:rPr>
          <w:rFonts w:eastAsiaTheme="majorEastAsia"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011FD6" w:rsidRPr="000A030F" w:rsidTr="00011FD6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11FD6" w:rsidRPr="000A030F" w:rsidRDefault="00011FD6" w:rsidP="007B670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 xml:space="preserve">Macierz oraz weryfikacja efektów uczenia się dla przedmiotu </w:t>
            </w:r>
            <w:r w:rsidR="007B670D" w:rsidRPr="000A030F">
              <w:rPr>
                <w:b/>
                <w:bCs/>
                <w:color w:val="000000" w:themeColor="text1"/>
                <w:lang w:eastAsia="en-US"/>
              </w:rPr>
              <w:t>PRAWO W PRAKTYCE ZAWODOWEJ PIELĘGNIARSKI</w:t>
            </w:r>
            <w:r w:rsidR="00AA13A5" w:rsidRPr="000A030F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Pr="000A030F">
              <w:rPr>
                <w:b/>
                <w:kern w:val="0"/>
              </w:rPr>
              <w:t>w odniesieniu do form zajęć</w:t>
            </w:r>
          </w:p>
        </w:tc>
      </w:tr>
      <w:tr w:rsidR="00011FD6" w:rsidRPr="000A030F" w:rsidTr="00011FD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011FD6" w:rsidRPr="000A030F" w:rsidRDefault="00011FD6" w:rsidP="00011FD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PRZEDMIOTOWE EFEKTY UCZENIA SIĘ (PEU)</w:t>
            </w:r>
          </w:p>
          <w:p w:rsidR="00011FD6" w:rsidRPr="000A030F" w:rsidRDefault="00AF4F49" w:rsidP="00AF4F4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0A030F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Odniesienie do efektu kierunkowego (KEU)</w:t>
            </w:r>
          </w:p>
        </w:tc>
      </w:tr>
      <w:tr w:rsidR="00011FD6" w:rsidRPr="000A030F" w:rsidTr="00011FD6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WIEDZA</w:t>
            </w:r>
          </w:p>
        </w:tc>
      </w:tr>
      <w:tr w:rsidR="007B670D" w:rsidRPr="000A030F" w:rsidTr="00DB2A73">
        <w:tblPrEx>
          <w:tblLook w:val="01E0" w:firstRow="1" w:lastRow="1" w:firstColumn="1" w:lastColumn="1" w:noHBand="0" w:noVBand="0"/>
        </w:tblPrEx>
        <w:trPr>
          <w:trHeight w:val="44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A.W1.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70D" w:rsidRPr="000A030F" w:rsidRDefault="007B670D" w:rsidP="00DB2A73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znaczenie i skutki prawne zdarzeń medycznych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70D" w:rsidRPr="000A030F" w:rsidRDefault="007B670D" w:rsidP="007B670D">
            <w:pPr>
              <w:jc w:val="center"/>
            </w:pPr>
            <w:r w:rsidRPr="000A030F">
              <w:rPr>
                <w:color w:val="000000" w:themeColor="text1"/>
                <w:lang w:eastAsia="en-US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B670D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70D" w:rsidRPr="000A030F" w:rsidTr="00DB2A73">
        <w:tblPrEx>
          <w:tblLook w:val="01E0" w:firstRow="1" w:lastRow="1" w:firstColumn="1" w:lastColumn="1" w:noHBand="0" w:noVBand="0"/>
        </w:tblPrEx>
        <w:trPr>
          <w:trHeight w:val="54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A.W2.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70D" w:rsidRPr="000A030F" w:rsidRDefault="007B670D" w:rsidP="00DB2A73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problematykę zdarzeń niepożądanych i błędów medycznych w aspekcie bezpieczeństwa pacjenta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70D" w:rsidRPr="000A030F" w:rsidRDefault="007B670D" w:rsidP="007B670D">
            <w:pPr>
              <w:jc w:val="center"/>
            </w:pPr>
            <w:r w:rsidRPr="000A030F">
              <w:rPr>
                <w:color w:val="000000" w:themeColor="text1"/>
                <w:lang w:eastAsia="en-US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B670D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70D" w:rsidRPr="000A030F" w:rsidTr="00DB2A73">
        <w:tblPrEx>
          <w:tblLook w:val="01E0" w:firstRow="1" w:lastRow="1" w:firstColumn="1" w:lastColumn="1" w:noHBand="0" w:noVBand="0"/>
        </w:tblPrEx>
        <w:trPr>
          <w:trHeight w:val="41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A.W3.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70D" w:rsidRPr="000A030F" w:rsidRDefault="007B670D" w:rsidP="00DB2A73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istotę błędów medycznych w interwencjach pielęgniarskich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70D" w:rsidRPr="000A030F" w:rsidRDefault="007B670D" w:rsidP="007B670D">
            <w:pPr>
              <w:jc w:val="center"/>
            </w:pPr>
            <w:r w:rsidRPr="000A030F">
              <w:rPr>
                <w:color w:val="000000" w:themeColor="text1"/>
                <w:lang w:eastAsia="en-US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B670D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70D" w:rsidRPr="000A030F" w:rsidTr="00DB2A73">
        <w:tblPrEx>
          <w:tblLook w:val="01E0" w:firstRow="1" w:lastRow="1" w:firstColumn="1" w:lastColumn="1" w:noHBand="0" w:noVBand="0"/>
        </w:tblPrEx>
        <w:trPr>
          <w:trHeight w:val="44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A.W4.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70D" w:rsidRPr="000A030F" w:rsidRDefault="007B670D" w:rsidP="00DB2A73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problematykę ubezpieczeń w zakresie odpowiedzialności cywilnej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70D" w:rsidRPr="000A030F" w:rsidRDefault="007B670D" w:rsidP="007B670D">
            <w:pPr>
              <w:jc w:val="center"/>
            </w:pPr>
            <w:r w:rsidRPr="000A030F">
              <w:rPr>
                <w:color w:val="000000" w:themeColor="text1"/>
                <w:lang w:eastAsia="en-US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B670D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70D" w:rsidRPr="000A030F" w:rsidTr="00DB2A73">
        <w:tblPrEx>
          <w:tblLook w:val="01E0" w:firstRow="1" w:lastRow="1" w:firstColumn="1" w:lastColumn="1" w:noHBand="0" w:noVBand="0"/>
        </w:tblPrEx>
        <w:trPr>
          <w:trHeight w:val="73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A.W5.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70D" w:rsidRPr="000A030F" w:rsidRDefault="007B670D" w:rsidP="00DB2A73">
            <w:pPr>
              <w:jc w:val="both"/>
            </w:pPr>
            <w:r w:rsidRPr="000A030F">
              <w:rPr>
                <w:lang w:eastAsia="en-US"/>
              </w:rPr>
              <w:t>przepisy prawa dotyczące przetwarzania danych osobowych szczególnych kategorii w systemie ochrony zdrowia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70D" w:rsidRPr="000A030F" w:rsidRDefault="007B670D" w:rsidP="007B670D">
            <w:pPr>
              <w:jc w:val="center"/>
              <w:rPr>
                <w:color w:val="000000" w:themeColor="text1"/>
                <w:lang w:eastAsia="en-US"/>
              </w:rPr>
            </w:pPr>
            <w:r w:rsidRPr="000A030F">
              <w:rPr>
                <w:color w:val="000000" w:themeColor="text1"/>
                <w:lang w:eastAsia="en-US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B670D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11FD6" w:rsidRPr="000A030F" w:rsidTr="00011FD6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UMIEJĘTNOŚCI</w:t>
            </w:r>
            <w:r w:rsidRPr="000A030F">
              <w:rPr>
                <w:kern w:val="0"/>
              </w:rPr>
              <w:t xml:space="preserve"> </w:t>
            </w:r>
          </w:p>
        </w:tc>
      </w:tr>
      <w:tr w:rsidR="007B670D" w:rsidRPr="000A030F" w:rsidTr="002F5A1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A.U1.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70D" w:rsidRPr="000A030F" w:rsidRDefault="007B670D" w:rsidP="00DB2A73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 xml:space="preserve">oceniać zdarzenia w praktyce zawodowej pielęgniarki w kontekście zgodności z przepisami prawa oraz możliwości i sposobów dochodzenia roszczeń, a także wskazywać możliwości rozwiązania danego problemu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70D" w:rsidRPr="000A030F" w:rsidRDefault="007B670D" w:rsidP="007B670D">
            <w:pPr>
              <w:jc w:val="center"/>
              <w:rPr>
                <w:color w:val="000000" w:themeColor="text1"/>
                <w:lang w:eastAsia="en-US"/>
              </w:rPr>
            </w:pPr>
          </w:p>
          <w:p w:rsidR="007B670D" w:rsidRPr="000A030F" w:rsidRDefault="007B670D" w:rsidP="007B670D">
            <w:pPr>
              <w:jc w:val="center"/>
            </w:pPr>
            <w:r w:rsidRPr="000A030F">
              <w:rPr>
                <w:color w:val="000000" w:themeColor="text1"/>
                <w:lang w:eastAsia="en-US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B670D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70D" w:rsidRPr="000A030F" w:rsidTr="002F5A1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A.U2.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70D" w:rsidRPr="000A030F" w:rsidRDefault="007B670D" w:rsidP="00DB2A73">
            <w:pPr>
              <w:pStyle w:val="Default"/>
              <w:spacing w:line="276" w:lineRule="auto"/>
              <w:jc w:val="both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 xml:space="preserve">kwalifikować daną sytuację zawodową </w:t>
            </w:r>
            <w:r w:rsidR="00DB2A73">
              <w:rPr>
                <w:sz w:val="20"/>
                <w:szCs w:val="20"/>
                <w:lang w:eastAsia="en-US"/>
              </w:rPr>
              <w:t xml:space="preserve">                             </w:t>
            </w:r>
            <w:r w:rsidRPr="000A030F">
              <w:rPr>
                <w:sz w:val="20"/>
                <w:szCs w:val="20"/>
                <w:lang w:eastAsia="en-US"/>
              </w:rPr>
              <w:t>w odniesieniu do prawa cywilnego, prawa  karnego i prawa pracy oraz w zakresie odpowiedzialności zawodowej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70D" w:rsidRPr="000A030F" w:rsidRDefault="007B670D" w:rsidP="007B670D">
            <w:pPr>
              <w:jc w:val="center"/>
            </w:pPr>
            <w:r w:rsidRPr="000A030F">
              <w:rPr>
                <w:color w:val="000000" w:themeColor="text1"/>
                <w:lang w:eastAsia="en-US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B670D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7B670D" w:rsidRPr="000A030F" w:rsidTr="002F5A1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A.U3.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670D" w:rsidRPr="000A030F" w:rsidRDefault="007B670D" w:rsidP="00DB2A73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 xml:space="preserve">analizować przyczyny błędów medycznych </w:t>
            </w:r>
            <w:r w:rsidR="00DB2A73">
              <w:rPr>
                <w:sz w:val="20"/>
                <w:szCs w:val="20"/>
                <w:lang w:eastAsia="en-US"/>
              </w:rPr>
              <w:t xml:space="preserve">                         </w:t>
            </w:r>
            <w:r w:rsidRPr="000A030F">
              <w:rPr>
                <w:sz w:val="20"/>
                <w:szCs w:val="20"/>
                <w:lang w:eastAsia="en-US"/>
              </w:rPr>
              <w:t>i wdrażać działania zapobiegawcze w ramach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670D" w:rsidRPr="000A030F" w:rsidRDefault="007B670D" w:rsidP="007B670D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670D" w:rsidRPr="000A030F" w:rsidRDefault="007B670D" w:rsidP="007B670D">
            <w:pPr>
              <w:jc w:val="center"/>
            </w:pPr>
            <w:r w:rsidRPr="000A030F">
              <w:rPr>
                <w:color w:val="000000" w:themeColor="text1"/>
                <w:lang w:eastAsia="en-US"/>
              </w:rPr>
              <w:t>zaliczenie pisemne</w:t>
            </w:r>
          </w:p>
        </w:tc>
        <w:tc>
          <w:tcPr>
            <w:tcW w:w="1697" w:type="dxa"/>
            <w:vAlign w:val="center"/>
          </w:tcPr>
          <w:p w:rsidR="007B670D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011FD6" w:rsidRPr="000A030F" w:rsidTr="00011FD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A030F">
              <w:rPr>
                <w:b/>
                <w:kern w:val="0"/>
              </w:rPr>
              <w:t xml:space="preserve">KOMPETENCJE SPOŁECZNYCH </w:t>
            </w:r>
          </w:p>
        </w:tc>
      </w:tr>
      <w:tr w:rsidR="00011FD6" w:rsidRPr="000A030F" w:rsidTr="00011FD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011FD6" w:rsidRPr="000A030F" w:rsidRDefault="007B670D" w:rsidP="00011FD6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</w:rPr>
            </w:pPr>
            <w:r w:rsidRPr="000A030F">
              <w:rPr>
                <w:b/>
                <w:color w:val="000000" w:themeColor="text1"/>
                <w:lang w:eastAsia="en-US"/>
              </w:rPr>
              <w:t>K.S3.</w:t>
            </w:r>
          </w:p>
        </w:tc>
        <w:tc>
          <w:tcPr>
            <w:tcW w:w="4253" w:type="dxa"/>
          </w:tcPr>
          <w:p w:rsidR="00011FD6" w:rsidRPr="000A030F" w:rsidRDefault="007B670D" w:rsidP="00DB2A73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0A030F">
              <w:rPr>
                <w:lang w:eastAsia="en-US"/>
              </w:rPr>
              <w:t>okazywania dbałości o prestiż zawodu pielęgniarki i solidarność zawodową</w:t>
            </w:r>
          </w:p>
        </w:tc>
        <w:tc>
          <w:tcPr>
            <w:tcW w:w="1563" w:type="dxa"/>
            <w:vAlign w:val="center"/>
          </w:tcPr>
          <w:p w:rsidR="00011FD6" w:rsidRPr="000A030F" w:rsidRDefault="007B670D" w:rsidP="00011FD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A030F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</w:tcPr>
          <w:p w:rsidR="007B670D" w:rsidRPr="000A030F" w:rsidRDefault="007B670D" w:rsidP="007B670D">
            <w:pPr>
              <w:jc w:val="center"/>
              <w:rPr>
                <w:color w:val="000000" w:themeColor="text1"/>
                <w:lang w:eastAsia="en-US"/>
              </w:rPr>
            </w:pPr>
            <w:r w:rsidRPr="000A030F">
              <w:rPr>
                <w:color w:val="000000" w:themeColor="text1"/>
                <w:lang w:eastAsia="en-US"/>
              </w:rPr>
              <w:t>samoocena</w:t>
            </w:r>
          </w:p>
          <w:p w:rsidR="00011FD6" w:rsidRPr="000A030F" w:rsidRDefault="007B670D" w:rsidP="007B670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0A030F">
              <w:rPr>
                <w:color w:val="000000" w:themeColor="text1"/>
                <w:lang w:eastAsia="en-US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011FD6" w:rsidRPr="000A030F" w:rsidRDefault="00011FD6" w:rsidP="00011FD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011FD6" w:rsidRDefault="00011FD6" w:rsidP="00E6718D">
      <w:pPr>
        <w:rPr>
          <w:rFonts w:eastAsiaTheme="majorEastAsia"/>
          <w:sz w:val="22"/>
          <w:szCs w:val="22"/>
        </w:rPr>
      </w:pPr>
    </w:p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3E4C2B" w:rsidRDefault="003E4C2B" w:rsidP="00E6718D">
      <w:pPr>
        <w:rPr>
          <w:rFonts w:eastAsiaTheme="majorEastAsia"/>
          <w:sz w:val="22"/>
          <w:szCs w:val="22"/>
        </w:rPr>
      </w:pPr>
    </w:p>
    <w:p w:rsidR="003E4C2B" w:rsidRDefault="003E4C2B" w:rsidP="00E6718D">
      <w:pPr>
        <w:rPr>
          <w:rFonts w:eastAsiaTheme="majorEastAsia"/>
          <w:sz w:val="22"/>
          <w:szCs w:val="22"/>
        </w:rPr>
      </w:pPr>
    </w:p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DB2A73" w:rsidRDefault="00DB2A73" w:rsidP="00E6718D">
      <w:pPr>
        <w:rPr>
          <w:rFonts w:eastAsiaTheme="majorEastAsia"/>
          <w:sz w:val="22"/>
          <w:szCs w:val="22"/>
        </w:rPr>
      </w:pPr>
    </w:p>
    <w:p w:rsidR="003E4C2B" w:rsidRDefault="003E4C2B" w:rsidP="003E4C2B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PRAKTYKA ZAWODOWA PIELĘGNIARKI W PERSPEKTYWIE MIĘDZYNARODOWEJ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3E4C2B" w:rsidRPr="00344F6D" w:rsidTr="00CF1ADD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E4C2B" w:rsidRPr="00344F6D" w:rsidRDefault="003E4C2B" w:rsidP="00CF1AD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3E4C2B" w:rsidRPr="00344F6D" w:rsidRDefault="003E4C2B" w:rsidP="00CF1AD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3E4C2B" w:rsidRPr="000A4B84" w:rsidRDefault="003E4C2B" w:rsidP="00CF1ADD">
            <w:pPr>
              <w:snapToGrid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3E644A">
              <w:rPr>
                <w:b/>
                <w:sz w:val="22"/>
                <w:szCs w:val="22"/>
              </w:rPr>
              <w:t>Praktyka zawodowa pielęgniarki w perspektywie międzynarodowej</w:t>
            </w:r>
            <w:r w:rsidR="003E644A">
              <w:rPr>
                <w:b/>
                <w:szCs w:val="22"/>
              </w:rPr>
              <w:fldChar w:fldCharType="begin"/>
            </w:r>
            <w:r w:rsidR="003E644A">
              <w:instrText xml:space="preserve"> TC "</w:instrText>
            </w:r>
            <w:bookmarkStart w:id="11" w:name="_Toc207013688"/>
            <w:bookmarkStart w:id="12" w:name="_Toc207352494"/>
            <w:r w:rsidR="003E644A" w:rsidRPr="00C66587">
              <w:rPr>
                <w:b/>
                <w:szCs w:val="22"/>
              </w:rPr>
              <w:instrText>Praktyka zawodowa pielęgniarki w perspektywie międzynarodowej</w:instrText>
            </w:r>
            <w:bookmarkEnd w:id="11"/>
            <w:bookmarkEnd w:id="12"/>
            <w:r w:rsidR="003E644A">
              <w:instrText xml:space="preserve">" \f C \l "1" </w:instrText>
            </w:r>
            <w:r w:rsidR="003E644A">
              <w:rPr>
                <w:b/>
                <w:szCs w:val="22"/>
              </w:rPr>
              <w:fldChar w:fldCharType="end"/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/>
              </w:rPr>
            </w:pPr>
            <w:r w:rsidRPr="00AE785E">
              <w:rPr>
                <w:b/>
              </w:rPr>
              <w:t>Nurse practice in an international perspective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2150FE" w:rsidP="00CF1ADD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3E4C2B" w:rsidRPr="00344F6D" w:rsidRDefault="003E4C2B" w:rsidP="00CF1ADD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3E4C2B" w:rsidRPr="00344F6D" w:rsidTr="00CF1ADD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E4C2B" w:rsidRPr="00344F6D" w:rsidRDefault="003E4C2B" w:rsidP="00CF1ADD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E4C2B" w:rsidRPr="00344F6D" w:rsidRDefault="003E4C2B" w:rsidP="00CF1ADD">
            <w:r w:rsidRPr="00344F6D">
              <w:t>Studia niestacjonarne</w:t>
            </w:r>
          </w:p>
        </w:tc>
      </w:tr>
      <w:tr w:rsidR="003E4C2B" w:rsidRPr="00344F6D" w:rsidTr="00CF1ADD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4C2B" w:rsidRDefault="003E4C2B" w:rsidP="00CF1ADD">
            <w:r>
              <w:t>PrakPiMied-W</w:t>
            </w:r>
          </w:p>
          <w:p w:rsidR="003E4C2B" w:rsidRPr="00344F6D" w:rsidRDefault="003E4C2B" w:rsidP="00CF1ADD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4C2B" w:rsidRPr="00344F6D" w:rsidRDefault="003E4C2B" w:rsidP="00CF1ADD">
            <w:r w:rsidRPr="00AE785E">
              <w:t>PrakPiMied-W</w:t>
            </w:r>
          </w:p>
        </w:tc>
      </w:tr>
      <w:tr w:rsidR="003E4C2B" w:rsidRPr="00344F6D" w:rsidTr="00CF1AD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3E4C2B" w:rsidP="00CF1ADD">
            <w:r w:rsidRPr="00344F6D">
              <w:t>Stacjonarne/stacjonarne 26+ /niestacjonarne</w:t>
            </w:r>
          </w:p>
        </w:tc>
      </w:tr>
      <w:tr w:rsidR="003E4C2B" w:rsidRPr="00344F6D" w:rsidTr="00CF1AD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r w:rsidRPr="00344F6D">
              <w:t>Język polski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A56292" w:rsidRDefault="003E4C2B" w:rsidP="00CF1ADD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3E4C2B" w:rsidRPr="00A56292" w:rsidRDefault="003E4C2B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</w:t>
            </w:r>
            <w:r>
              <w:rPr>
                <w:iCs/>
              </w:rPr>
              <w:t xml:space="preserve"> II,</w:t>
            </w:r>
            <w:r w:rsidRPr="00A56292">
              <w:rPr>
                <w:iCs/>
              </w:rPr>
              <w:t xml:space="preserve"> I</w:t>
            </w:r>
            <w:r>
              <w:rPr>
                <w:iCs/>
              </w:rPr>
              <w:t>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 roku studiów,</w:t>
            </w:r>
          </w:p>
          <w:p w:rsidR="003E4C2B" w:rsidRPr="00344F6D" w:rsidRDefault="003E4C2B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r w:rsidRPr="00344F6D">
              <w:t>Rok</w:t>
            </w:r>
            <w:r w:rsidR="00BD45A2">
              <w:t xml:space="preserve"> I</w:t>
            </w:r>
          </w:p>
          <w:p w:rsidR="003E4C2B" w:rsidRPr="00344F6D" w:rsidRDefault="003E4C2B" w:rsidP="00CF1ADD">
            <w:r w:rsidRPr="00344F6D">
              <w:t>Semestr</w:t>
            </w:r>
            <w:r w:rsidR="00BD45A2">
              <w:t xml:space="preserve"> I</w:t>
            </w:r>
          </w:p>
        </w:tc>
      </w:tr>
      <w:tr w:rsidR="003E4C2B" w:rsidRPr="00344F6D" w:rsidTr="00CF1AD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Default="003E4C2B" w:rsidP="00CF1ADD">
            <w:pPr>
              <w:rPr>
                <w:bCs/>
              </w:rPr>
            </w:pPr>
            <w:r w:rsidRPr="00AE785E">
              <w:rPr>
                <w:bCs/>
              </w:rPr>
              <w:t>dr Grażyna Rogala-Pawelczyk</w:t>
            </w:r>
          </w:p>
          <w:p w:rsidR="00382E73" w:rsidRPr="002D6302" w:rsidRDefault="00444445" w:rsidP="00CF1ADD">
            <w:pPr>
              <w:rPr>
                <w:bCs/>
              </w:rPr>
            </w:pPr>
            <w:r>
              <w:rPr>
                <w:bCs/>
              </w:rPr>
              <w:t>mgr Agnieszka Bassara- Wójciak</w:t>
            </w:r>
          </w:p>
        </w:tc>
      </w:tr>
      <w:tr w:rsidR="003E4C2B" w:rsidRPr="00344F6D" w:rsidTr="00CF1AD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Cs/>
              </w:rPr>
            </w:pPr>
          </w:p>
        </w:tc>
      </w:tr>
      <w:tr w:rsidR="003E4C2B" w:rsidRPr="00344F6D" w:rsidTr="00CF1AD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3E4C2B" w:rsidP="00CF1ADD">
            <w:pPr>
              <w:jc w:val="both"/>
            </w:pPr>
            <w:r w:rsidRPr="00AE785E">
              <w:rPr>
                <w:bCs/>
              </w:rPr>
              <w:t>Wiadomości z zakresu prawa, zdrowia publicznego</w:t>
            </w:r>
          </w:p>
        </w:tc>
      </w:tr>
      <w:tr w:rsidR="003E4C2B" w:rsidRPr="00344F6D" w:rsidTr="00CF1AD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Default="003E4C2B" w:rsidP="00CF1ADD">
            <w:pPr>
              <w:rPr>
                <w:b/>
                <w:bCs/>
              </w:rPr>
            </w:pPr>
            <w:r w:rsidRPr="00F41098">
              <w:rPr>
                <w:lang w:val="en-US"/>
              </w:rPr>
              <w:t>Wykłady –</w:t>
            </w:r>
            <w:r w:rsidRPr="00AE785E">
              <w:rPr>
                <w:b/>
                <w:bCs/>
                <w:sz w:val="22"/>
                <w:szCs w:val="22"/>
              </w:rPr>
              <w:t xml:space="preserve"> </w:t>
            </w:r>
            <w:r w:rsidRPr="00AE785E">
              <w:rPr>
                <w:b/>
                <w:bCs/>
              </w:rPr>
              <w:t>(O)</w:t>
            </w:r>
          </w:p>
          <w:p w:rsidR="003E4C2B" w:rsidRPr="00344F6D" w:rsidRDefault="003E4C2B" w:rsidP="00CF1ADD">
            <w:pPr>
              <w:rPr>
                <w:b/>
                <w:lang w:val="en-US"/>
              </w:rPr>
            </w:pPr>
            <w:r w:rsidRPr="00BD0AF9">
              <w:rPr>
                <w:sz w:val="22"/>
                <w:szCs w:val="22"/>
              </w:rPr>
              <w:t xml:space="preserve"> </w:t>
            </w:r>
            <w:r w:rsidR="00F22A99" w:rsidRPr="00F22A99">
              <w:rPr>
                <w:sz w:val="22"/>
                <w:szCs w:val="22"/>
                <w:lang w:val="en-US"/>
              </w:rPr>
              <w:t>Wykłady –20 godz.</w:t>
            </w:r>
            <w:r w:rsidR="00F22A99" w:rsidRPr="00F22A99">
              <w:rPr>
                <w:b/>
                <w:bCs/>
                <w:sz w:val="22"/>
                <w:szCs w:val="22"/>
              </w:rPr>
              <w:t xml:space="preserve"> </w:t>
            </w:r>
          </w:p>
          <w:p w:rsidR="003E4C2B" w:rsidRPr="00344F6D" w:rsidRDefault="003E4C2B" w:rsidP="00CF1ADD"/>
        </w:tc>
      </w:tr>
      <w:tr w:rsidR="003E4C2B" w:rsidRPr="00344F6D" w:rsidTr="00CF1AD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112DD5" w:rsidRDefault="003E4C2B" w:rsidP="00CF1ADD">
            <w:r w:rsidRPr="00112DD5">
              <w:t xml:space="preserve">Wykłady - </w:t>
            </w:r>
            <w:r>
              <w:t>2</w:t>
            </w:r>
            <w:r w:rsidRPr="00112DD5">
              <w:t xml:space="preserve"> punkt ECTS</w:t>
            </w:r>
          </w:p>
          <w:p w:rsidR="003E4C2B" w:rsidRPr="00344F6D" w:rsidRDefault="003E4C2B" w:rsidP="00CF1ADD"/>
        </w:tc>
      </w:tr>
      <w:tr w:rsidR="003E4C2B" w:rsidRPr="00344F6D" w:rsidTr="00CF1AD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82133F" w:rsidRDefault="003E4C2B" w:rsidP="00CF1ADD">
            <w:pPr>
              <w:jc w:val="both"/>
              <w:rPr>
                <w:b/>
              </w:rPr>
            </w:pPr>
            <w:r>
              <w:rPr>
                <w:bCs/>
              </w:rPr>
              <w:t>W</w:t>
            </w:r>
            <w:r w:rsidRPr="0082133F">
              <w:rPr>
                <w:bCs/>
              </w:rPr>
              <w:t>yposażenie studenta w wiedzę na temat: międzynarodowej klasyfikacji praktyki pielęgniarskiej, przepisów prawa europejskiego regulującego zasady uzyskiwania kwalifikacji pielęgniarki, systemów opieki pielęgniarskiej w UE, systemów kształcenia przed i podyplomowego pielęgniarek w UE, pielęgniarskich stowarzyszeń i organizacji w UE i na świecie.</w:t>
            </w:r>
          </w:p>
          <w:p w:rsidR="003E4C2B" w:rsidRPr="0082133F" w:rsidRDefault="003E4C2B" w:rsidP="00CF1ADD">
            <w:pPr>
              <w:jc w:val="both"/>
              <w:rPr>
                <w:b/>
              </w:rPr>
            </w:pPr>
            <w:r>
              <w:rPr>
                <w:bCs/>
              </w:rPr>
              <w:t>W</w:t>
            </w:r>
            <w:r w:rsidRPr="0082133F">
              <w:rPr>
                <w:bCs/>
              </w:rPr>
              <w:t xml:space="preserve">yposażenie studenta w umiejętność: posługiwania się klasyfikacją diagnoz pielęgniarskich, korzystania w pracy zawodowej z aktów prawa europejskiego oraz z informacji przekazywanych przez międzynarodowe organizacje i stowarzyszenia pielęgniarskie, </w:t>
            </w:r>
            <w:r w:rsidRPr="0082133F">
              <w:t>posługiwania się̨ aktami prawnymi o zasięgu międzynarodowym dotyczącym pielęgniarstwa oraz porównywania regulacji prawnych w UE.</w:t>
            </w:r>
          </w:p>
          <w:p w:rsidR="003E4C2B" w:rsidRPr="00344F6D" w:rsidRDefault="003E4C2B" w:rsidP="00CF1ADD">
            <w:pPr>
              <w:jc w:val="both"/>
            </w:pPr>
            <w:r>
              <w:rPr>
                <w:bCs/>
              </w:rPr>
              <w:t>Ks</w:t>
            </w:r>
            <w:r w:rsidRPr="0082133F">
              <w:rPr>
                <w:bCs/>
              </w:rPr>
              <w:t>ztałtowanie u studenta przekonania o potrzebie wykorzystania w praktyce zawodowej osiągnięć pielęgniarstwa europejskiego i światowego, zachowania szacunku dla odrębności i różnorodności kulturowej pielęgniarstwa europejskiego i światowego.</w:t>
            </w:r>
          </w:p>
        </w:tc>
      </w:tr>
      <w:tr w:rsidR="003E4C2B" w:rsidRPr="00344F6D" w:rsidTr="00CF1AD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4636F0" w:rsidRDefault="003E4C2B" w:rsidP="00CF1ADD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wykładów: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 xml:space="preserve">Rozwój pielęgniarstwa w Europie i na świecie - kierunki obszarów autonomii zawodowej 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Pielęgniarstwo w aktach prawnych Unii Europejskiej. Struktury Unii Europejskiej.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Charakterystyka pielęgniarstwa w systemach systemów ochrony zdrowia, w UE i na świecie.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Kształcenie zawodowe pielęgniarek w Polsce i wybranych krajach Unii Europejskiej, standardy kształcenia przed- i podyplomowego.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 xml:space="preserve">Uznawania kwalifikacji zawodowych pielęgniarek w Unii Europejskiej 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Międzynarodowe organizacje i stowarzyszenia pielęgniarskie, rola i obszary działania krajowych i międzynarodowych organizacji, stowarzyszeń pielęgniarskich. ICN, WHO.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 xml:space="preserve">Zagrożenia zawodowe w pielęgniarstwie polskim, europejskim i światowym. 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Badania naukowe w pielęgniarstwie polskim, europejskim, światowym. Strategie rozwoju pielęgniarstwa.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Autonomia pielęgniarstwa polskiego, europejskiego i światowego.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Zasoby pielęgniarstwa UE, wskaźniki liczby pielęgniarek, kwalifikacji, normy zatrudnienia, problemy, zawodowe, migracja, perspektywy.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Klasyfikacje praktyki Pielęgniarskie, rodzaje, charakterystyka.</w:t>
            </w:r>
          </w:p>
          <w:p w:rsidR="003E4C2B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 xml:space="preserve">Międzynarodowa Klasyfikacja Praktyki Pielęgniarskiej ICPN. </w:t>
            </w:r>
          </w:p>
          <w:p w:rsidR="003E4C2B" w:rsidRPr="00156DE8" w:rsidRDefault="003E4C2B" w:rsidP="00E577B0">
            <w:pPr>
              <w:numPr>
                <w:ilvl w:val="0"/>
                <w:numId w:val="219"/>
              </w:numPr>
              <w:rPr>
                <w:bCs/>
              </w:rPr>
            </w:pPr>
            <w:r w:rsidRPr="00156DE8">
              <w:rPr>
                <w:bCs/>
              </w:rPr>
              <w:t>Praktyka oparta na dowodach naukowych w medycynie (EBM) oraz w pielęgniarstwie (EBNP).</w:t>
            </w:r>
          </w:p>
        </w:tc>
      </w:tr>
      <w:tr w:rsidR="003E4C2B" w:rsidRPr="00344F6D" w:rsidTr="00CF1AD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3E4C2B" w:rsidP="00CF1ADD">
            <w:r w:rsidRPr="00344F6D">
              <w:t>Student zna i rozumie:</w:t>
            </w:r>
          </w:p>
          <w:p w:rsidR="003E4C2B" w:rsidRDefault="003E4C2B" w:rsidP="00E577B0">
            <w:pPr>
              <w:numPr>
                <w:ilvl w:val="0"/>
                <w:numId w:val="29"/>
              </w:numPr>
              <w:jc w:val="both"/>
            </w:pPr>
            <w:r>
              <w:t>systemy kształcenia  na studiach przygotowującego do wykonywania zawodu pielęgniarki i kształcenia podyplomowego pielęgniarek w wybranych państwach członkowskich Unii Europejskiej,</w:t>
            </w:r>
          </w:p>
          <w:p w:rsidR="003E4C2B" w:rsidRDefault="003E4C2B" w:rsidP="00E577B0">
            <w:pPr>
              <w:numPr>
                <w:ilvl w:val="0"/>
                <w:numId w:val="29"/>
              </w:numPr>
              <w:jc w:val="both"/>
            </w:pPr>
            <w:r>
              <w:t>strukturę i zasoby pielęgniarstwa w Europie i na świecie oraz prognozy ich rozwoju,</w:t>
            </w:r>
          </w:p>
          <w:p w:rsidR="003E4C2B" w:rsidRDefault="003E4C2B" w:rsidP="00E577B0">
            <w:pPr>
              <w:numPr>
                <w:ilvl w:val="0"/>
                <w:numId w:val="29"/>
              </w:numPr>
              <w:jc w:val="both"/>
            </w:pPr>
            <w:r>
              <w:t>główne zagrożenia środowiska pracy pielęgniarek i położnych                                            w Europie i na świecie,</w:t>
            </w:r>
          </w:p>
          <w:p w:rsidR="003E4C2B" w:rsidRDefault="003E4C2B" w:rsidP="00E577B0">
            <w:pPr>
              <w:numPr>
                <w:ilvl w:val="0"/>
                <w:numId w:val="29"/>
              </w:numPr>
              <w:jc w:val="both"/>
            </w:pPr>
            <w:r>
              <w:t>role i zadania krajowych i międzynarodowych organizacji pielęgniarskich (m.in. Miedzynarodowej Rady Pielęgniarek  ( International Council Of Nurses, ICN) Europejskiej Federacji Stowarzyszeń Pielęgniarek (Europen Federation of Nurses Asssociations, EFN), Polskiego Towarzystwa Pielęgniarskiego (PTP)),</w:t>
            </w:r>
          </w:p>
          <w:p w:rsidR="003E4C2B" w:rsidRDefault="003E4C2B" w:rsidP="00E577B0">
            <w:pPr>
              <w:numPr>
                <w:ilvl w:val="0"/>
                <w:numId w:val="29"/>
              </w:numPr>
              <w:jc w:val="both"/>
            </w:pPr>
            <w:r>
              <w:t>procedurę uznawania kwalifikacji zawodowych pielęgniarek                                              w Rzeczypospolitej Polskiej i innych państwach europejskich,</w:t>
            </w:r>
          </w:p>
          <w:p w:rsidR="003E4C2B" w:rsidRDefault="003E4C2B" w:rsidP="00E577B0">
            <w:pPr>
              <w:numPr>
                <w:ilvl w:val="0"/>
                <w:numId w:val="29"/>
              </w:numPr>
              <w:jc w:val="both"/>
            </w:pPr>
            <w:r>
              <w:t>systemy opieki pielęgniarskiej i współczesne kierunki rozwoju autonomii zawodu,</w:t>
            </w:r>
          </w:p>
          <w:p w:rsidR="003E4C2B" w:rsidRDefault="003E4C2B" w:rsidP="00E577B0">
            <w:pPr>
              <w:numPr>
                <w:ilvl w:val="0"/>
                <w:numId w:val="29"/>
              </w:numPr>
              <w:jc w:val="both"/>
            </w:pPr>
            <w:r>
              <w:t>zasady dostępu obywateli państw członkowskich Unii Europejskiej do świadczeń zdrowotnych w świetle prawa Unii Europejskiej,</w:t>
            </w:r>
          </w:p>
          <w:p w:rsidR="003E4C2B" w:rsidRPr="00344F6D" w:rsidRDefault="003E4C2B" w:rsidP="00E577B0">
            <w:pPr>
              <w:numPr>
                <w:ilvl w:val="0"/>
                <w:numId w:val="29"/>
              </w:numPr>
              <w:jc w:val="both"/>
            </w:pPr>
            <w:r>
              <w:t>rolę i priorytety polityki zdrowotnej Światowej Organizacji Zdrowia (World Health Organization, WHO) oraz Unii Europejskiej.</w:t>
            </w:r>
          </w:p>
        </w:tc>
      </w:tr>
      <w:tr w:rsidR="003E4C2B" w:rsidRPr="00344F6D" w:rsidTr="00CF1AD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3E4C2B" w:rsidP="00CF1ADD">
            <w:r w:rsidRPr="00344F6D">
              <w:t>Student potrafi:</w:t>
            </w:r>
          </w:p>
          <w:p w:rsidR="003E4C2B" w:rsidRPr="00156DE8" w:rsidRDefault="003E4C2B" w:rsidP="00E577B0">
            <w:pPr>
              <w:numPr>
                <w:ilvl w:val="0"/>
                <w:numId w:val="58"/>
              </w:numPr>
              <w:jc w:val="both"/>
            </w:pPr>
            <w:r>
              <w:t>a</w:t>
            </w:r>
            <w:r w:rsidRPr="00156DE8">
              <w:t>nalizować dokumenty Światowej Organizacji Zdrowia (WHO) i Międzynarodowej Rady Pielęgniarek (ICN) w zakresie aktualnego stanu pielęgniarstwa i uwarunkowań rozwoju zawodu pielęgniarki,</w:t>
            </w:r>
          </w:p>
          <w:p w:rsidR="003E4C2B" w:rsidRPr="00156DE8" w:rsidRDefault="003E4C2B" w:rsidP="00E577B0">
            <w:pPr>
              <w:numPr>
                <w:ilvl w:val="0"/>
                <w:numId w:val="58"/>
              </w:numPr>
              <w:jc w:val="both"/>
            </w:pPr>
            <w:r>
              <w:t>r</w:t>
            </w:r>
            <w:r w:rsidRPr="00156DE8">
              <w:t>ozróżniać systemy kształcenia i uprawnienia zawodowe pielęgniarek w Rzeczypospolitej Polskiej i za granicą,</w:t>
            </w:r>
          </w:p>
          <w:p w:rsidR="003E4C2B" w:rsidRPr="00092EEA" w:rsidRDefault="003E4C2B" w:rsidP="00E577B0">
            <w:pPr>
              <w:pStyle w:val="Akapitzlist"/>
              <w:numPr>
                <w:ilvl w:val="0"/>
                <w:numId w:val="58"/>
              </w:num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156DE8">
              <w:rPr>
                <w:rFonts w:ascii="Times New Roman" w:hAnsi="Times New Roman"/>
                <w:sz w:val="20"/>
                <w:szCs w:val="20"/>
              </w:rPr>
              <w:t>ozróżniać modele opieki pielęgniarskiej w kontekście rozwoju zawodu pielęgniarki i zachodzących zmian w zakresie opieki nad pacjentem w różnym wieku i stanie zdrowia.</w:t>
            </w:r>
          </w:p>
        </w:tc>
      </w:tr>
      <w:tr w:rsidR="003E4C2B" w:rsidRPr="00344F6D" w:rsidTr="00CF1AD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4C2B" w:rsidRPr="00344F6D" w:rsidRDefault="003E4C2B" w:rsidP="00CF1ADD">
            <w:r w:rsidRPr="00344F6D">
              <w:t>Student jest gotów do:</w:t>
            </w:r>
          </w:p>
          <w:p w:rsidR="003E4C2B" w:rsidRPr="00344F6D" w:rsidRDefault="003E4C2B" w:rsidP="00E577B0">
            <w:pPr>
              <w:numPr>
                <w:ilvl w:val="0"/>
                <w:numId w:val="81"/>
              </w:numPr>
              <w:jc w:val="both"/>
            </w:pPr>
            <w:r w:rsidRPr="00170F98">
              <w:t>dokonywania krytycznej oceny działań własnych i działań współpracowników z poszanowaniem różnic światopoglądowych i kulturowych.</w:t>
            </w:r>
          </w:p>
        </w:tc>
      </w:tr>
      <w:tr w:rsidR="003E4C2B" w:rsidRPr="00344F6D" w:rsidTr="00CF1AD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jc w:val="both"/>
            </w:pPr>
            <w:r>
              <w:t xml:space="preserve">Wykłady: </w:t>
            </w:r>
            <w:r w:rsidRPr="00156DE8">
              <w:rPr>
                <w:bCs/>
              </w:rPr>
              <w:t>prezentacja multimedialna, analiza aktów prawnych.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3E4C2B" w:rsidRPr="00002A0A" w:rsidRDefault="003E4C2B" w:rsidP="00CF1ADD">
            <w:pPr>
              <w:rPr>
                <w:b/>
                <w:bCs/>
              </w:rPr>
            </w:pPr>
            <w:r>
              <w:rPr>
                <w:b/>
                <w:bCs/>
              </w:rPr>
              <w:t>Wykład-</w:t>
            </w:r>
            <w:r w:rsidRPr="00002A0A">
              <w:rPr>
                <w:bCs/>
                <w:sz w:val="22"/>
                <w:szCs w:val="22"/>
              </w:rPr>
              <w:t xml:space="preserve"> </w:t>
            </w:r>
            <w:r w:rsidRPr="00002A0A">
              <w:rPr>
                <w:b/>
                <w:bCs/>
              </w:rPr>
              <w:t xml:space="preserve">Zaliczenie z oceną (ZO) </w:t>
            </w:r>
          </w:p>
          <w:p w:rsidR="003E4C2B" w:rsidRPr="00156DE8" w:rsidRDefault="003E4C2B" w:rsidP="00CF1ADD">
            <w:r>
              <w:rPr>
                <w:b/>
              </w:rPr>
              <w:t>Wykłady:</w:t>
            </w:r>
            <w:r w:rsidRPr="009B6131">
              <w:rPr>
                <w:b/>
              </w:rPr>
              <w:t xml:space="preserve"> </w:t>
            </w:r>
            <w:r w:rsidRPr="00156DE8">
              <w:rPr>
                <w:bCs/>
              </w:rPr>
              <w:t>Warunkiem zaliczenia przedmiotu jest</w:t>
            </w:r>
            <w:r w:rsidRPr="00156DE8">
              <w:t>: obecność i aktywność na zajęciach, zaliczenie pracy pisemnej oraz uzyskanie pozytywnej oceny z testu na ocenę:</w:t>
            </w:r>
          </w:p>
          <w:p w:rsidR="003E4C2B" w:rsidRPr="00156DE8" w:rsidRDefault="003E4C2B" w:rsidP="00E577B0">
            <w:pPr>
              <w:numPr>
                <w:ilvl w:val="0"/>
                <w:numId w:val="51"/>
              </w:numPr>
            </w:pPr>
            <w:r w:rsidRPr="00156DE8">
              <w:t xml:space="preserve">3,0 - student wskazuje 55-64% poprawnych odpowiedzi. </w:t>
            </w:r>
          </w:p>
          <w:p w:rsidR="003E4C2B" w:rsidRPr="00156DE8" w:rsidRDefault="003E4C2B" w:rsidP="00E577B0">
            <w:pPr>
              <w:numPr>
                <w:ilvl w:val="0"/>
                <w:numId w:val="51"/>
              </w:numPr>
            </w:pPr>
            <w:r w:rsidRPr="00156DE8">
              <w:t xml:space="preserve">3,5 - student wskazuje 65-74% poprawnych odpowiedzi. </w:t>
            </w:r>
          </w:p>
          <w:p w:rsidR="003E4C2B" w:rsidRPr="00156DE8" w:rsidRDefault="003E4C2B" w:rsidP="00E577B0">
            <w:pPr>
              <w:numPr>
                <w:ilvl w:val="0"/>
                <w:numId w:val="51"/>
              </w:numPr>
            </w:pPr>
            <w:r w:rsidRPr="00156DE8">
              <w:t xml:space="preserve">4,0 - student wskazuje 75-84% poprawnych odpowiedzi. </w:t>
            </w:r>
          </w:p>
          <w:p w:rsidR="003E4C2B" w:rsidRDefault="003E4C2B" w:rsidP="00E577B0">
            <w:pPr>
              <w:numPr>
                <w:ilvl w:val="0"/>
                <w:numId w:val="51"/>
              </w:numPr>
            </w:pPr>
            <w:r w:rsidRPr="00156DE8">
              <w:t xml:space="preserve">4,5 - student wskazuje 85-94% poprawnych odpowiedzi. </w:t>
            </w:r>
          </w:p>
          <w:p w:rsidR="003E4C2B" w:rsidRPr="00156DE8" w:rsidRDefault="003E4C2B" w:rsidP="00E577B0">
            <w:pPr>
              <w:numPr>
                <w:ilvl w:val="0"/>
                <w:numId w:val="51"/>
              </w:numPr>
            </w:pPr>
            <w:r w:rsidRPr="00156DE8">
              <w:t>5,0 - student wskazuje 95-100% poprawnych odpowiedzi.</w:t>
            </w:r>
          </w:p>
        </w:tc>
      </w:tr>
      <w:tr w:rsidR="003E4C2B" w:rsidRPr="00344F6D" w:rsidTr="00CF1AD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E4C2B" w:rsidRPr="00344F6D" w:rsidRDefault="003E4C2B" w:rsidP="00E577B0">
            <w:pPr>
              <w:numPr>
                <w:ilvl w:val="0"/>
                <w:numId w:val="2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E4C2B" w:rsidRPr="00344F6D" w:rsidRDefault="003E4C2B" w:rsidP="00CF1AD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C2B" w:rsidRPr="00344F6D" w:rsidRDefault="003E4C2B" w:rsidP="00CF1ADD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3E4C2B" w:rsidRPr="00156DE8" w:rsidRDefault="003E4C2B" w:rsidP="00E577B0">
            <w:pPr>
              <w:numPr>
                <w:ilvl w:val="0"/>
                <w:numId w:val="220"/>
              </w:numPr>
              <w:rPr>
                <w:bCs/>
              </w:rPr>
            </w:pPr>
            <w:r w:rsidRPr="00156DE8">
              <w:rPr>
                <w:bCs/>
              </w:rPr>
              <w:t>Kilańska D.: Międzynarodowa Klasyfikacja Praktyki Pielęgniarskiej ICN w praktyce pielęgniarskiej. PZWL, Warszawa 2014.</w:t>
            </w:r>
          </w:p>
          <w:p w:rsidR="003E4C2B" w:rsidRPr="00156DE8" w:rsidRDefault="003E4C2B" w:rsidP="00E577B0">
            <w:pPr>
              <w:numPr>
                <w:ilvl w:val="0"/>
                <w:numId w:val="220"/>
              </w:numPr>
              <w:rPr>
                <w:bCs/>
              </w:rPr>
            </w:pPr>
            <w:r w:rsidRPr="00156DE8">
              <w:rPr>
                <w:bCs/>
              </w:rPr>
              <w:t>Majda A., Ogórek-Tęcz B., Zalewska-Puchała J.: Pielegniarstwo transkulturowe. PZWL, Warszawa 2009.</w:t>
            </w:r>
          </w:p>
          <w:p w:rsidR="003E4C2B" w:rsidRPr="00156DE8" w:rsidRDefault="003E4C2B" w:rsidP="00E577B0">
            <w:pPr>
              <w:numPr>
                <w:ilvl w:val="0"/>
                <w:numId w:val="220"/>
              </w:numPr>
              <w:rPr>
                <w:bCs/>
              </w:rPr>
            </w:pPr>
            <w:r w:rsidRPr="00156DE8">
              <w:rPr>
                <w:bCs/>
              </w:rPr>
              <w:t>Wrońska I., Krajewska-Kułak E. (red.): Wybrane zagadnienia z pielęgniarstwa europejskiego. Wydawnictwo Czelej, Lublin 2007.</w:t>
            </w:r>
          </w:p>
          <w:p w:rsidR="003E4C2B" w:rsidRPr="00156DE8" w:rsidRDefault="003E4C2B" w:rsidP="00E577B0">
            <w:pPr>
              <w:numPr>
                <w:ilvl w:val="0"/>
                <w:numId w:val="220"/>
              </w:numPr>
              <w:rPr>
                <w:bCs/>
              </w:rPr>
            </w:pPr>
            <w:r w:rsidRPr="00156DE8">
              <w:rPr>
                <w:bCs/>
              </w:rPr>
              <w:t>Zarzycka D., Ślusarska B.: Podstawy pielęgniarstwa t. 1. PZWL, Warszawa 2017.</w:t>
            </w:r>
          </w:p>
          <w:p w:rsidR="003E4C2B" w:rsidRPr="00344F6D" w:rsidRDefault="003E4C2B" w:rsidP="00CF1ADD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3E4C2B" w:rsidRPr="00156DE8" w:rsidRDefault="003E4C2B" w:rsidP="00E577B0">
            <w:pPr>
              <w:numPr>
                <w:ilvl w:val="0"/>
                <w:numId w:val="221"/>
              </w:numPr>
              <w:rPr>
                <w:bCs/>
              </w:rPr>
            </w:pPr>
            <w:r w:rsidRPr="00156DE8">
              <w:rPr>
                <w:bCs/>
              </w:rPr>
              <w:t>Jaśkiewicz J., Foryś Z., Dobrowolska B.: Pielegniarstwo na rzecz milenijnych celów rozwoju. AFM, Kraków 2014.</w:t>
            </w:r>
          </w:p>
          <w:p w:rsidR="003E4C2B" w:rsidRPr="00156DE8" w:rsidRDefault="003E4C2B" w:rsidP="00E577B0">
            <w:pPr>
              <w:numPr>
                <w:ilvl w:val="0"/>
                <w:numId w:val="221"/>
              </w:numPr>
              <w:rPr>
                <w:bCs/>
              </w:rPr>
            </w:pPr>
            <w:r w:rsidRPr="00156DE8">
              <w:rPr>
                <w:bCs/>
              </w:rPr>
              <w:t>Międzynarodowa Klasyfikacja Praktyki Pielęgniarskiej. PZWL, Warszawa 2020.</w:t>
            </w:r>
          </w:p>
          <w:p w:rsidR="003E4C2B" w:rsidRPr="00156DE8" w:rsidRDefault="003E4C2B" w:rsidP="00E577B0">
            <w:pPr>
              <w:numPr>
                <w:ilvl w:val="0"/>
                <w:numId w:val="221"/>
              </w:numPr>
              <w:rPr>
                <w:bCs/>
              </w:rPr>
            </w:pPr>
            <w:r w:rsidRPr="00156DE8">
              <w:rPr>
                <w:bCs/>
              </w:rPr>
              <w:t>Perälä M.L., Pelkonen M.: Networking for the advancement of nursing esearch in Europe for twenty-five years. International Journal of Nursing Practice, 2004, 10(1): 54-55.</w:t>
            </w:r>
          </w:p>
          <w:p w:rsidR="003E4C2B" w:rsidRPr="00156DE8" w:rsidRDefault="003E4C2B" w:rsidP="00E577B0">
            <w:pPr>
              <w:numPr>
                <w:ilvl w:val="0"/>
                <w:numId w:val="221"/>
              </w:numPr>
              <w:rPr>
                <w:bCs/>
              </w:rPr>
            </w:pPr>
            <w:r w:rsidRPr="00156DE8">
              <w:rPr>
                <w:bCs/>
              </w:rPr>
              <w:t>Raport NRPiP. NIPiP, Warszawa 2015.</w:t>
            </w:r>
          </w:p>
          <w:p w:rsidR="003E4C2B" w:rsidRPr="00156DE8" w:rsidRDefault="003E4C2B" w:rsidP="00E577B0">
            <w:pPr>
              <w:numPr>
                <w:ilvl w:val="0"/>
                <w:numId w:val="221"/>
              </w:numPr>
              <w:rPr>
                <w:bCs/>
              </w:rPr>
            </w:pPr>
            <w:r w:rsidRPr="00156DE8">
              <w:rPr>
                <w:bCs/>
              </w:rPr>
              <w:t>The ICN CODE OF ETHICS FOR NURSES - International Council of Nurses, Geneva (Switzerland) 2006.</w:t>
            </w:r>
          </w:p>
          <w:p w:rsidR="003E4C2B" w:rsidRPr="00156DE8" w:rsidRDefault="003E4C2B" w:rsidP="00E577B0">
            <w:pPr>
              <w:numPr>
                <w:ilvl w:val="0"/>
                <w:numId w:val="221"/>
              </w:numPr>
              <w:rPr>
                <w:bCs/>
              </w:rPr>
            </w:pPr>
            <w:r w:rsidRPr="00156DE8">
              <w:rPr>
                <w:bCs/>
              </w:rPr>
              <w:t>Wybrane akty prawne (krajowe i międzynarodowe) dotyczące kształcenia i praktyki zawodowej, aktualne dostosowane do tematyki zajęć.</w:t>
            </w:r>
          </w:p>
          <w:p w:rsidR="003E4C2B" w:rsidRPr="004E0049" w:rsidRDefault="003E4C2B" w:rsidP="00E577B0">
            <w:pPr>
              <w:numPr>
                <w:ilvl w:val="0"/>
                <w:numId w:val="221"/>
              </w:numPr>
              <w:rPr>
                <w:bCs/>
              </w:rPr>
            </w:pPr>
            <w:r w:rsidRPr="00156DE8">
              <w:rPr>
                <w:bCs/>
              </w:rPr>
              <w:t>Wybrane strony internetowe dostosowane do tematyki zajęć:  www.efnweb.org/, http://www.icn.ch/, http://www.wenr.org/.</w:t>
            </w:r>
          </w:p>
        </w:tc>
      </w:tr>
    </w:tbl>
    <w:p w:rsidR="003E4C2B" w:rsidRPr="00336943" w:rsidRDefault="003E4C2B" w:rsidP="003E4C2B">
      <w:pPr>
        <w:suppressAutoHyphens w:val="0"/>
        <w:jc w:val="center"/>
        <w:rPr>
          <w:b/>
          <w:sz w:val="24"/>
          <w:szCs w:val="24"/>
        </w:rPr>
      </w:pPr>
    </w:p>
    <w:p w:rsidR="003E4C2B" w:rsidRPr="00D53315" w:rsidRDefault="003E4C2B" w:rsidP="003E4C2B">
      <w:pPr>
        <w:suppressAutoHyphens w:val="0"/>
        <w:jc w:val="center"/>
        <w:rPr>
          <w:rFonts w:asciiTheme="majorHAnsi" w:eastAsiaTheme="majorEastAsia" w:hAnsiTheme="majorHAnsi" w:cstheme="majorBidi"/>
          <w:b/>
          <w:bCs/>
          <w:color w:val="FF0000"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E4C2B" w:rsidRPr="003B1B08" w:rsidTr="00CF1AD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3E4C2B" w:rsidRPr="003B1B08" w:rsidTr="00CF1ADD">
        <w:trPr>
          <w:jc w:val="center"/>
        </w:trPr>
        <w:tc>
          <w:tcPr>
            <w:tcW w:w="5098" w:type="dxa"/>
            <w:shd w:val="clear" w:color="auto" w:fill="FFFF00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3E4C2B" w:rsidRPr="003B1B08" w:rsidTr="00CF1ADD">
        <w:trPr>
          <w:jc w:val="center"/>
        </w:trPr>
        <w:tc>
          <w:tcPr>
            <w:tcW w:w="5098" w:type="dxa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20</w:t>
            </w:r>
          </w:p>
        </w:tc>
      </w:tr>
      <w:tr w:rsidR="003E4C2B" w:rsidRPr="003B1B08" w:rsidTr="00CF1ADD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4C2B" w:rsidRPr="003B1B08" w:rsidRDefault="00382E73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3E4C2B" w:rsidRPr="003B1B08" w:rsidTr="00CF1AD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50</w:t>
            </w:r>
          </w:p>
        </w:tc>
      </w:tr>
      <w:tr w:rsidR="003E4C2B" w:rsidRPr="003B1B08" w:rsidTr="00CF1AD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E4C2B" w:rsidRPr="003B1B0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3E4C2B" w:rsidRPr="00E90EC8" w:rsidTr="00CF1AD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E4C2B" w:rsidRPr="00E90EC8" w:rsidRDefault="003E4C2B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3E4C2B" w:rsidRPr="00E90EC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0,8</w:t>
            </w:r>
          </w:p>
        </w:tc>
        <w:tc>
          <w:tcPr>
            <w:tcW w:w="2621" w:type="dxa"/>
            <w:vAlign w:val="center"/>
          </w:tcPr>
          <w:p w:rsidR="003E4C2B" w:rsidRPr="00E90EC8" w:rsidRDefault="003E4C2B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1,2</w:t>
            </w:r>
          </w:p>
        </w:tc>
      </w:tr>
    </w:tbl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p w:rsidR="003E4C2B" w:rsidRDefault="003E4C2B" w:rsidP="003E4C2B">
      <w:pPr>
        <w:textAlignment w:val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3E4C2B" w:rsidRPr="003B1B08" w:rsidTr="00CF1AD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E4C2B" w:rsidRPr="00E21A08" w:rsidRDefault="003E4C2B" w:rsidP="00CF1ADD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  <w:r w:rsidRPr="003B1B08">
              <w:rPr>
                <w:b/>
              </w:rPr>
              <w:lastRenderedPageBreak/>
              <w:t xml:space="preserve">Macierz oraz weryfikacja efektów uczenia się dla przedmiotu </w:t>
            </w:r>
            <w:r>
              <w:rPr>
                <w:b/>
                <w:bCs/>
              </w:rPr>
              <w:t>PRAKTYKA ZAWODOWA PIELĘ</w:t>
            </w:r>
            <w:r w:rsidRPr="00E21A08">
              <w:rPr>
                <w:b/>
                <w:bCs/>
              </w:rPr>
              <w:t>GNIARKI W PERSPEKTYWIE MIĘDZYNARODOWEJ</w:t>
            </w:r>
          </w:p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3E4C2B" w:rsidRPr="003B1B08" w:rsidRDefault="003E4C2B" w:rsidP="00CF1ADD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E4C2B" w:rsidRPr="00E21A08" w:rsidRDefault="003E4C2B" w:rsidP="00CF1ADD">
            <w:pPr>
              <w:jc w:val="center"/>
              <w:rPr>
                <w:b/>
                <w:bCs/>
                <w:color w:val="000000"/>
              </w:rPr>
            </w:pPr>
            <w:r w:rsidRPr="00E21A08">
              <w:rPr>
                <w:b/>
                <w:bCs/>
                <w:color w:val="000000"/>
              </w:rPr>
              <w:t>C.W14.</w:t>
            </w:r>
          </w:p>
        </w:tc>
        <w:tc>
          <w:tcPr>
            <w:tcW w:w="4253" w:type="dxa"/>
            <w:vAlign w:val="center"/>
          </w:tcPr>
          <w:p w:rsidR="003E4C2B" w:rsidRPr="00E21A08" w:rsidRDefault="003E4C2B" w:rsidP="00CF1ADD">
            <w:pPr>
              <w:spacing w:line="276" w:lineRule="auto"/>
              <w:jc w:val="both"/>
              <w:rPr>
                <w:color w:val="000000"/>
              </w:rPr>
            </w:pPr>
            <w:r w:rsidRPr="00E21A08">
              <w:rPr>
                <w:color w:val="000000"/>
              </w:rPr>
              <w:t>systemy kształcenia  na studiach przygotowującego do wykonywania zawodu pielęgniarki i kształcenia podyplomowego pielęgniarek w wybranych państwach członkowskich Unii Europejskiej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  <w:rPr>
                <w:rFonts w:eastAsia="Calibri"/>
              </w:rPr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E4C2B" w:rsidRPr="00E21A08" w:rsidRDefault="003E4C2B" w:rsidP="00CF1ADD">
            <w:pPr>
              <w:jc w:val="center"/>
              <w:rPr>
                <w:b/>
                <w:bCs/>
                <w:color w:val="000000"/>
              </w:rPr>
            </w:pPr>
            <w:r w:rsidRPr="00E21A08">
              <w:rPr>
                <w:b/>
                <w:bCs/>
                <w:color w:val="000000"/>
              </w:rPr>
              <w:t>C.W15.</w:t>
            </w:r>
          </w:p>
        </w:tc>
        <w:tc>
          <w:tcPr>
            <w:tcW w:w="4253" w:type="dxa"/>
            <w:vAlign w:val="center"/>
          </w:tcPr>
          <w:p w:rsidR="003E4C2B" w:rsidRPr="00E21A08" w:rsidRDefault="003E4C2B" w:rsidP="00CF1ADD">
            <w:pPr>
              <w:spacing w:line="276" w:lineRule="auto"/>
              <w:jc w:val="both"/>
              <w:rPr>
                <w:color w:val="000000"/>
              </w:rPr>
            </w:pPr>
            <w:r w:rsidRPr="00E21A08">
              <w:rPr>
                <w:color w:val="000000"/>
              </w:rPr>
              <w:t>strukturę i zasoby pielęgniarstwa w Europie i na świecie oraz prognozy ich rozwoju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  <w:rPr>
                <w:rFonts w:eastAsia="Calibri"/>
              </w:rPr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E4C2B" w:rsidRPr="00E21A08" w:rsidRDefault="003E4C2B" w:rsidP="00CF1ADD">
            <w:pPr>
              <w:jc w:val="center"/>
              <w:rPr>
                <w:b/>
                <w:bCs/>
                <w:color w:val="000000"/>
              </w:rPr>
            </w:pPr>
            <w:r w:rsidRPr="00E21A08">
              <w:rPr>
                <w:b/>
                <w:bCs/>
                <w:color w:val="000000"/>
              </w:rPr>
              <w:t>C.W16.</w:t>
            </w:r>
          </w:p>
        </w:tc>
        <w:tc>
          <w:tcPr>
            <w:tcW w:w="4253" w:type="dxa"/>
            <w:vAlign w:val="center"/>
          </w:tcPr>
          <w:p w:rsidR="003E4C2B" w:rsidRPr="00E21A08" w:rsidRDefault="003E4C2B" w:rsidP="00CF1ADD">
            <w:pPr>
              <w:spacing w:line="276" w:lineRule="auto"/>
              <w:jc w:val="both"/>
              <w:rPr>
                <w:color w:val="000000"/>
              </w:rPr>
            </w:pPr>
            <w:r w:rsidRPr="00E21A08">
              <w:rPr>
                <w:color w:val="000000"/>
              </w:rPr>
              <w:t>główne zagrożenia środowiska pracy pielęgniarek i położnych w Europie i na świecie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  <w:rPr>
                <w:rFonts w:eastAsia="Calibri"/>
              </w:rPr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E4C2B" w:rsidRPr="00E21A08" w:rsidRDefault="003E4C2B" w:rsidP="00CF1ADD">
            <w:pPr>
              <w:jc w:val="center"/>
              <w:rPr>
                <w:b/>
                <w:bCs/>
                <w:color w:val="000000"/>
              </w:rPr>
            </w:pPr>
            <w:r w:rsidRPr="00E21A08">
              <w:rPr>
                <w:b/>
                <w:bCs/>
                <w:color w:val="000000"/>
              </w:rPr>
              <w:t>C.W17.</w:t>
            </w:r>
          </w:p>
        </w:tc>
        <w:tc>
          <w:tcPr>
            <w:tcW w:w="4253" w:type="dxa"/>
            <w:vAlign w:val="center"/>
          </w:tcPr>
          <w:p w:rsidR="003E4C2B" w:rsidRPr="00E21A08" w:rsidRDefault="003E4C2B" w:rsidP="00CF1ADD">
            <w:pPr>
              <w:spacing w:line="276" w:lineRule="auto"/>
              <w:jc w:val="both"/>
              <w:rPr>
                <w:color w:val="000000"/>
              </w:rPr>
            </w:pPr>
            <w:r w:rsidRPr="00E21A08">
              <w:rPr>
                <w:color w:val="000000"/>
              </w:rPr>
              <w:t>role i zadania krajowych i międzynarodowych organizacji pielęgniarskich (m.in. Miedzynarodowej Rady Pielęgniarek                   ( International Council Of Nurses, ICN) Europejskiej Federacji Stowarzyszeń Pielęgniarek (Europen Federation of Nurses Asssociations, EFN), Polskiego Towarzystwa Pielęgniarskiego (PTP)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  <w:rPr>
                <w:rFonts w:eastAsia="Calibri"/>
              </w:rPr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E4C2B" w:rsidRPr="00E21A08" w:rsidRDefault="003E4C2B" w:rsidP="00CF1ADD">
            <w:pPr>
              <w:jc w:val="center"/>
              <w:rPr>
                <w:b/>
                <w:bCs/>
                <w:color w:val="000000"/>
              </w:rPr>
            </w:pPr>
            <w:r w:rsidRPr="00E21A08">
              <w:rPr>
                <w:b/>
                <w:bCs/>
                <w:color w:val="000000"/>
              </w:rPr>
              <w:t>C.W18.</w:t>
            </w:r>
          </w:p>
        </w:tc>
        <w:tc>
          <w:tcPr>
            <w:tcW w:w="4253" w:type="dxa"/>
            <w:vAlign w:val="center"/>
          </w:tcPr>
          <w:p w:rsidR="003E4C2B" w:rsidRPr="00E21A08" w:rsidRDefault="003E4C2B" w:rsidP="00CF1ADD">
            <w:pPr>
              <w:spacing w:line="276" w:lineRule="auto"/>
              <w:jc w:val="both"/>
              <w:rPr>
                <w:color w:val="000000"/>
              </w:rPr>
            </w:pPr>
            <w:r w:rsidRPr="00E21A08">
              <w:rPr>
                <w:color w:val="000000"/>
              </w:rPr>
              <w:t>procedurę uznawania kwalifikacji zawodowych pielęgniarek w Rzeczypospolitej Polskiej i innych państwach europejskich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  <w:rPr>
                <w:rFonts w:eastAsia="Calibri"/>
              </w:rPr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E4C2B" w:rsidRPr="00E21A08" w:rsidRDefault="003E4C2B" w:rsidP="00CF1ADD">
            <w:pPr>
              <w:jc w:val="center"/>
              <w:rPr>
                <w:b/>
                <w:bCs/>
                <w:color w:val="000000"/>
              </w:rPr>
            </w:pPr>
            <w:r w:rsidRPr="00E21A08">
              <w:rPr>
                <w:b/>
                <w:bCs/>
                <w:color w:val="000000"/>
              </w:rPr>
              <w:t>C.W19.</w:t>
            </w:r>
          </w:p>
        </w:tc>
        <w:tc>
          <w:tcPr>
            <w:tcW w:w="4253" w:type="dxa"/>
            <w:vAlign w:val="center"/>
          </w:tcPr>
          <w:p w:rsidR="003E4C2B" w:rsidRPr="00E21A08" w:rsidRDefault="003E4C2B" w:rsidP="00CF1ADD">
            <w:pPr>
              <w:spacing w:line="276" w:lineRule="auto"/>
              <w:jc w:val="both"/>
              <w:rPr>
                <w:color w:val="000000"/>
              </w:rPr>
            </w:pPr>
            <w:r w:rsidRPr="00E21A08">
              <w:rPr>
                <w:color w:val="000000"/>
              </w:rPr>
              <w:t>systemy opieki pielęgniarskiej i współczesne kierunki rozwoju autonomii zawodu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  <w:rPr>
                <w:rFonts w:eastAsia="Calibri"/>
              </w:rPr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E4C2B" w:rsidRPr="00E21A08" w:rsidRDefault="003E4C2B" w:rsidP="00CF1ADD">
            <w:pPr>
              <w:jc w:val="center"/>
              <w:rPr>
                <w:b/>
                <w:bCs/>
                <w:color w:val="000000"/>
              </w:rPr>
            </w:pPr>
            <w:r w:rsidRPr="00E21A08">
              <w:rPr>
                <w:b/>
                <w:bCs/>
                <w:color w:val="000000"/>
              </w:rPr>
              <w:t>C.W20.</w:t>
            </w:r>
          </w:p>
        </w:tc>
        <w:tc>
          <w:tcPr>
            <w:tcW w:w="4253" w:type="dxa"/>
            <w:vAlign w:val="center"/>
          </w:tcPr>
          <w:p w:rsidR="003E4C2B" w:rsidRPr="00E21A08" w:rsidRDefault="003E4C2B" w:rsidP="00CF1ADD">
            <w:pPr>
              <w:spacing w:line="276" w:lineRule="auto"/>
              <w:jc w:val="both"/>
              <w:rPr>
                <w:color w:val="000000"/>
              </w:rPr>
            </w:pPr>
            <w:r w:rsidRPr="00E21A08">
              <w:rPr>
                <w:color w:val="000000"/>
              </w:rPr>
              <w:t>zasady dostępu obywateli państw członkowskich Unii Europejskiej do świadczeń zdrowotnych w świetle prawa Unii Europejskiej</w:t>
            </w:r>
          </w:p>
        </w:tc>
        <w:tc>
          <w:tcPr>
            <w:tcW w:w="1563" w:type="dxa"/>
            <w:shd w:val="clear" w:color="auto" w:fill="auto"/>
          </w:tcPr>
          <w:p w:rsidR="003E4C2B" w:rsidRPr="00E21A08" w:rsidRDefault="003E4C2B" w:rsidP="00CF1ADD">
            <w:pPr>
              <w:tabs>
                <w:tab w:val="left" w:pos="318"/>
                <w:tab w:val="center" w:pos="742"/>
              </w:tabs>
              <w:spacing w:line="276" w:lineRule="auto"/>
            </w:pPr>
            <w:r w:rsidRPr="00E21A08">
              <w:tab/>
            </w:r>
          </w:p>
          <w:p w:rsidR="003E4C2B" w:rsidRPr="00E21A08" w:rsidRDefault="003E4C2B" w:rsidP="00CF1ADD">
            <w:pPr>
              <w:tabs>
                <w:tab w:val="left" w:pos="318"/>
                <w:tab w:val="center" w:pos="742"/>
              </w:tabs>
              <w:spacing w:line="276" w:lineRule="auto"/>
            </w:pPr>
            <w:r w:rsidRPr="00E21A08">
              <w:tab/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  <w:rPr>
                <w:rFonts w:eastAsia="Calibri"/>
              </w:rPr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3E4C2B" w:rsidRPr="00E21A08" w:rsidRDefault="003E4C2B" w:rsidP="00CF1ADD">
            <w:pPr>
              <w:jc w:val="center"/>
              <w:rPr>
                <w:b/>
                <w:bCs/>
                <w:color w:val="000000"/>
              </w:rPr>
            </w:pPr>
            <w:r w:rsidRPr="00E21A08">
              <w:rPr>
                <w:b/>
                <w:bCs/>
                <w:color w:val="000000"/>
              </w:rPr>
              <w:t>C.W21.</w:t>
            </w:r>
          </w:p>
        </w:tc>
        <w:tc>
          <w:tcPr>
            <w:tcW w:w="4253" w:type="dxa"/>
            <w:vAlign w:val="center"/>
          </w:tcPr>
          <w:p w:rsidR="003E4C2B" w:rsidRPr="00E21A08" w:rsidRDefault="003E4C2B" w:rsidP="00CF1ADD">
            <w:pPr>
              <w:spacing w:line="276" w:lineRule="auto"/>
              <w:jc w:val="both"/>
              <w:rPr>
                <w:color w:val="000000"/>
              </w:rPr>
            </w:pPr>
            <w:r w:rsidRPr="00E21A08">
              <w:rPr>
                <w:color w:val="000000"/>
              </w:rPr>
              <w:t>rolę i priorytety polityki zdrowotnej Światowej Organizacji Zdrowia( World Health Organization, WHO) oraz Unii Europejskiej</w:t>
            </w:r>
          </w:p>
        </w:tc>
        <w:tc>
          <w:tcPr>
            <w:tcW w:w="1563" w:type="dxa"/>
            <w:shd w:val="clear" w:color="auto" w:fill="auto"/>
          </w:tcPr>
          <w:p w:rsidR="003E4C2B" w:rsidRPr="00E21A08" w:rsidRDefault="003E4C2B" w:rsidP="00CF1ADD">
            <w:pPr>
              <w:spacing w:line="276" w:lineRule="auto"/>
              <w:jc w:val="center"/>
            </w:pPr>
          </w:p>
          <w:p w:rsidR="003E4C2B" w:rsidRPr="00E21A08" w:rsidRDefault="003E4C2B" w:rsidP="00CF1ADD">
            <w:pPr>
              <w:spacing w:line="276" w:lineRule="auto"/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E21A08" w:rsidRDefault="003E4C2B" w:rsidP="00CF1ADD">
            <w:pPr>
              <w:spacing w:line="276" w:lineRule="auto"/>
              <w:jc w:val="center"/>
              <w:rPr>
                <w:rFonts w:eastAsia="Calibri"/>
              </w:rPr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rPr>
                <w:b/>
                <w:bCs/>
                <w:color w:val="000000"/>
              </w:rPr>
              <w:t>C.U14.</w:t>
            </w:r>
          </w:p>
        </w:tc>
        <w:tc>
          <w:tcPr>
            <w:tcW w:w="4253" w:type="dxa"/>
          </w:tcPr>
          <w:p w:rsidR="003E4C2B" w:rsidRPr="00E21A08" w:rsidRDefault="003E4C2B" w:rsidP="00CF1ADD">
            <w:pPr>
              <w:jc w:val="both"/>
            </w:pPr>
            <w:r w:rsidRPr="00E21A08">
              <w:t>analizować dokumenty Światowej Organizacji Zdrowia (WHO) i Międzynarodowej Rady Pielęgniarek (ICN) w zakresie aktualnego stanu pielęgniarstwa i uwarunkowań rozwoju zawodu pielęgniarki</w:t>
            </w:r>
          </w:p>
        </w:tc>
        <w:tc>
          <w:tcPr>
            <w:tcW w:w="1563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rPr>
                <w:b/>
                <w:bCs/>
                <w:color w:val="000000"/>
              </w:rPr>
              <w:t>C.U15.</w:t>
            </w:r>
          </w:p>
        </w:tc>
        <w:tc>
          <w:tcPr>
            <w:tcW w:w="4253" w:type="dxa"/>
          </w:tcPr>
          <w:p w:rsidR="003E4C2B" w:rsidRPr="00E21A08" w:rsidRDefault="003E4C2B" w:rsidP="00CF1ADD">
            <w:pPr>
              <w:jc w:val="both"/>
            </w:pPr>
            <w:r w:rsidRPr="00E21A08">
              <w:t>rozróżniać systemy kształcenia i uprawnienia zawodowe pielęgniarek w Rzeczypospolitej Polskiej i za granicą</w:t>
            </w:r>
          </w:p>
        </w:tc>
        <w:tc>
          <w:tcPr>
            <w:tcW w:w="1563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rPr>
                <w:b/>
                <w:bCs/>
                <w:color w:val="000000"/>
              </w:rPr>
              <w:t>C.U16.</w:t>
            </w:r>
          </w:p>
        </w:tc>
        <w:tc>
          <w:tcPr>
            <w:tcW w:w="4253" w:type="dxa"/>
          </w:tcPr>
          <w:p w:rsidR="003E4C2B" w:rsidRPr="00E21A08" w:rsidRDefault="003E4C2B" w:rsidP="00CF1ADD">
            <w:r w:rsidRPr="00E21A08">
              <w:t>rozróżniać modele opieki pielęgniarskiej w kontekście rozwoju zawodu pielęgniarki i zachodzących zmian w zakresie opieki nad pacjentem w różnym wieku i stanie zdrowia</w:t>
            </w:r>
          </w:p>
        </w:tc>
        <w:tc>
          <w:tcPr>
            <w:tcW w:w="1563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t>wykłady</w:t>
            </w:r>
          </w:p>
        </w:tc>
        <w:tc>
          <w:tcPr>
            <w:tcW w:w="1701" w:type="dxa"/>
            <w:shd w:val="clear" w:color="auto" w:fill="auto"/>
          </w:tcPr>
          <w:p w:rsidR="003E4C2B" w:rsidRPr="00E21A08" w:rsidRDefault="003E4C2B" w:rsidP="00CF1ADD">
            <w:pPr>
              <w:jc w:val="center"/>
            </w:pPr>
            <w:r w:rsidRPr="00E21A08">
              <w:rPr>
                <w:rFonts w:eastAsia="Calibri"/>
              </w:rPr>
              <w:t>test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3E4C2B" w:rsidRPr="003B1B08" w:rsidTr="00CF1ADD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1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:rsidR="003E4C2B" w:rsidRPr="00D6779D" w:rsidRDefault="003E4C2B" w:rsidP="00CF1ADD">
            <w:pPr>
              <w:spacing w:line="276" w:lineRule="auto"/>
              <w:rPr>
                <w:color w:val="000000"/>
              </w:rPr>
            </w:pPr>
            <w:r w:rsidRPr="00D6779D">
              <w:rPr>
                <w:color w:val="000000"/>
              </w:rPr>
              <w:t>dokonywania krytycznej oceny działań własnych i działań współpracowników z poszanowaniem różnic światopoglądowych i kulturowych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3E4C2B" w:rsidRPr="00D6779D" w:rsidRDefault="003E4C2B" w:rsidP="00CF1ADD">
            <w:pPr>
              <w:jc w:val="center"/>
              <w:rPr>
                <w:rFonts w:eastAsia="Calibri"/>
              </w:rPr>
            </w:pPr>
            <w:r w:rsidRPr="00D6779D"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4C2B" w:rsidRPr="00D6779D" w:rsidRDefault="003E4C2B" w:rsidP="00CF1ADD">
            <w:pPr>
              <w:jc w:val="center"/>
              <w:rPr>
                <w:rFonts w:eastAsia="Calibri"/>
              </w:rPr>
            </w:pPr>
            <w:r w:rsidRPr="00D6779D">
              <w:rPr>
                <w:rFonts w:eastAsia="Calibri"/>
              </w:rPr>
              <w:t>obserwacja</w:t>
            </w:r>
          </w:p>
        </w:tc>
        <w:tc>
          <w:tcPr>
            <w:tcW w:w="1697" w:type="dxa"/>
            <w:vAlign w:val="center"/>
          </w:tcPr>
          <w:p w:rsidR="003E4C2B" w:rsidRPr="003B1B08" w:rsidRDefault="003E4C2B" w:rsidP="00CF1ADD">
            <w:pPr>
              <w:suppressAutoHyphens w:val="0"/>
              <w:spacing w:line="276" w:lineRule="auto"/>
              <w:jc w:val="center"/>
            </w:pPr>
          </w:p>
        </w:tc>
      </w:tr>
    </w:tbl>
    <w:p w:rsidR="00AA13A5" w:rsidRPr="00F2106D" w:rsidRDefault="00AA13A5" w:rsidP="00AA13A5">
      <w:pPr>
        <w:pStyle w:val="Nagwek2"/>
        <w:rPr>
          <w:rFonts w:cs="Times New Roman"/>
          <w:szCs w:val="24"/>
        </w:rPr>
      </w:pPr>
      <w:r w:rsidRPr="00F2106D">
        <w:rPr>
          <w:rFonts w:cs="Times New Roman"/>
          <w:szCs w:val="24"/>
        </w:rPr>
        <w:lastRenderedPageBreak/>
        <w:t>DYDAKTYKA MEDYCZNA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AA13A5" w:rsidRPr="000A030F" w:rsidTr="002F5A19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Uczelnia Państwowa im. Jana Grodka w Sanoku</w:t>
            </w:r>
          </w:p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SYLABUS</w:t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AA13A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3E644A">
              <w:rPr>
                <w:b/>
                <w:bCs/>
                <w:color w:val="000000" w:themeColor="text1"/>
                <w:sz w:val="22"/>
                <w:lang w:eastAsia="en-US"/>
              </w:rPr>
              <w:t>Dydaktyka medyczna</w:t>
            </w:r>
            <w:r w:rsidR="003E644A">
              <w:rPr>
                <w:b/>
                <w:bCs/>
                <w:color w:val="000000" w:themeColor="text1"/>
                <w:lang w:eastAsia="en-US"/>
              </w:rPr>
              <w:fldChar w:fldCharType="begin"/>
            </w:r>
            <w:r w:rsidR="003E644A">
              <w:instrText xml:space="preserve"> TC "</w:instrText>
            </w:r>
            <w:bookmarkStart w:id="13" w:name="_Toc207013689"/>
            <w:bookmarkStart w:id="14" w:name="_Toc207352495"/>
            <w:r w:rsidR="003E644A" w:rsidRPr="00D70CA6">
              <w:rPr>
                <w:b/>
                <w:bCs/>
                <w:color w:val="000000" w:themeColor="text1"/>
                <w:lang w:eastAsia="en-US"/>
              </w:rPr>
              <w:instrText>Dydaktyka medyczna</w:instrText>
            </w:r>
            <w:bookmarkEnd w:id="13"/>
            <w:bookmarkEnd w:id="14"/>
            <w:r w:rsidR="003E644A">
              <w:instrText xml:space="preserve">" \f C \l "1" </w:instrText>
            </w:r>
            <w:r w:rsidR="003E644A">
              <w:rPr>
                <w:b/>
                <w:bCs/>
                <w:color w:val="000000" w:themeColor="text1"/>
                <w:lang w:eastAsia="en-US"/>
              </w:rPr>
              <w:fldChar w:fldCharType="end"/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9D27C3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Medical didactics</w:t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2150FE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Pielęgniarstwo – studia II stopnia</w:t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praktyczny</w:t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2F5A1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AA13A5" w:rsidRPr="000A030F" w:rsidRDefault="00AA13A5" w:rsidP="002F5A1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AA13A5" w:rsidRPr="000A030F" w:rsidTr="002F5A1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b/>
                <w:bCs/>
              </w:rPr>
              <w:t>Studia niestacjonarne</w:t>
            </w:r>
          </w:p>
        </w:tc>
      </w:tr>
      <w:tr w:rsidR="00AA13A5" w:rsidRPr="000A030F" w:rsidTr="002F5A1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3C2756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DydaktykaM-W</w:t>
            </w:r>
          </w:p>
          <w:p w:rsidR="003C2756" w:rsidRPr="000A030F" w:rsidRDefault="003C2756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Dydaktyka M-Cw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2756" w:rsidRPr="000A030F" w:rsidRDefault="003C2756" w:rsidP="003C275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DydaktykaM-W</w:t>
            </w:r>
          </w:p>
          <w:p w:rsidR="00AA13A5" w:rsidRPr="000A030F" w:rsidRDefault="003C2756" w:rsidP="003C275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Dydaktyka M-Cw</w:t>
            </w:r>
          </w:p>
        </w:tc>
      </w:tr>
      <w:tr w:rsidR="00AA13A5" w:rsidRPr="000A030F" w:rsidTr="002F5A1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0A030F">
              <w:rPr>
                <w:kern w:val="0"/>
              </w:rPr>
              <w:t>Stacjonarne/stacjonarne 26+ /niestacjonarne</w:t>
            </w:r>
          </w:p>
        </w:tc>
      </w:tr>
      <w:tr w:rsidR="00AA13A5" w:rsidRPr="000A030F" w:rsidTr="002F5A1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0A030F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0A030F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AA13A5" w:rsidRPr="000A030F" w:rsidRDefault="00AA13A5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 semestru, I roku studiów,</w:t>
            </w:r>
          </w:p>
          <w:p w:rsidR="00AA13A5" w:rsidRPr="000A030F" w:rsidRDefault="00AA13A5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2F5A1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</w:p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Semestr I</w:t>
            </w:r>
          </w:p>
        </w:tc>
      </w:tr>
      <w:tr w:rsidR="00AA13A5" w:rsidRPr="000A030F" w:rsidTr="002F5A1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AA13A5">
            <w:pPr>
              <w:widowControl/>
              <w:spacing w:line="276" w:lineRule="auto"/>
              <w:rPr>
                <w:bCs/>
                <w:lang w:eastAsia="en-US"/>
              </w:rPr>
            </w:pPr>
            <w:r w:rsidRPr="000A030F">
              <w:rPr>
                <w:bCs/>
                <w:lang w:eastAsia="en-US"/>
              </w:rPr>
              <w:t>dr  Ewa Poźniak</w:t>
            </w:r>
          </w:p>
          <w:p w:rsidR="00AA13A5" w:rsidRPr="000A030F" w:rsidRDefault="00AA13A5" w:rsidP="00AA13A5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0A030F">
              <w:rPr>
                <w:bCs/>
                <w:lang w:eastAsia="en-US"/>
              </w:rPr>
              <w:t>dr Katarzyna Matusiak</w:t>
            </w:r>
          </w:p>
        </w:tc>
      </w:tr>
      <w:tr w:rsidR="00AA13A5" w:rsidRPr="000A030F" w:rsidTr="002F5A1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AA13A5" w:rsidRPr="000A030F" w:rsidTr="002F5A1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t>Znajomość podstawowych pojęć psychologicznych, rozwoju procesów poznawczych i wolicjonalno-emocjonalnych, psychologii uczenia.</w:t>
            </w:r>
          </w:p>
        </w:tc>
      </w:tr>
      <w:tr w:rsidR="00AA13A5" w:rsidRPr="000A030F" w:rsidTr="002F5A1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AA13A5" w:rsidP="002F5A19">
            <w:pPr>
              <w:pStyle w:val="Standard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Wykłady -  </w:t>
            </w:r>
            <w:r w:rsidRPr="000A030F"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  <w:t>(O)</w:t>
            </w:r>
          </w:p>
          <w:p w:rsidR="00AA13A5" w:rsidRPr="000A030F" w:rsidRDefault="00AA13A5" w:rsidP="002F5A1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>Wykłady – 15 godz.</w:t>
            </w:r>
          </w:p>
          <w:p w:rsidR="00AA13A5" w:rsidRPr="000A030F" w:rsidRDefault="001A4AB1" w:rsidP="002F5A1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A030F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Ćwiczenia – 45 godz. </w:t>
            </w:r>
            <w:r w:rsidR="00444445">
              <w:rPr>
                <w:bCs/>
                <w:color w:val="000000" w:themeColor="text1"/>
                <w:sz w:val="20"/>
                <w:szCs w:val="20"/>
                <w:lang w:eastAsia="en-US"/>
              </w:rPr>
              <w:t>( 5 godzin symulacji)</w:t>
            </w:r>
          </w:p>
          <w:p w:rsidR="00AA13A5" w:rsidRPr="000A030F" w:rsidRDefault="00AA13A5" w:rsidP="002F5A1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</w:rPr>
            </w:pPr>
          </w:p>
        </w:tc>
      </w:tr>
      <w:tr w:rsidR="00AA13A5" w:rsidRPr="000A030F" w:rsidTr="002F5A1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3C2756" w:rsidP="002F5A1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color w:val="000000" w:themeColor="text1"/>
                <w:lang w:eastAsia="en-US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Wykłady - 1</w:t>
            </w:r>
            <w:r w:rsidR="00AA13A5" w:rsidRPr="000A030F">
              <w:rPr>
                <w:bCs/>
                <w:color w:val="000000" w:themeColor="text1"/>
                <w:lang w:eastAsia="en-US"/>
              </w:rPr>
              <w:t xml:space="preserve"> punkty ECTS</w:t>
            </w:r>
          </w:p>
          <w:p w:rsidR="00AA13A5" w:rsidRPr="000A030F" w:rsidRDefault="00AA13A5" w:rsidP="002F5A1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0A030F">
              <w:rPr>
                <w:bCs/>
                <w:color w:val="000000" w:themeColor="text1"/>
                <w:lang w:eastAsia="en-US"/>
              </w:rPr>
              <w:t>Ćwiczenia – 4 punkty ECTS</w:t>
            </w:r>
          </w:p>
        </w:tc>
      </w:tr>
      <w:tr w:rsidR="00AA13A5" w:rsidRPr="000A030F" w:rsidTr="002F5A1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C3" w:rsidRPr="000A030F" w:rsidRDefault="009D27C3" w:rsidP="009D27C3">
            <w:pPr>
              <w:widowControl/>
              <w:spacing w:line="276" w:lineRule="auto"/>
              <w:jc w:val="both"/>
              <w:rPr>
                <w:color w:val="000000"/>
                <w:lang w:eastAsia="en-US"/>
              </w:rPr>
            </w:pPr>
            <w:r w:rsidRPr="000A030F">
              <w:rPr>
                <w:color w:val="000000"/>
                <w:lang w:eastAsia="en-US"/>
              </w:rPr>
              <w:t>P</w:t>
            </w:r>
            <w:r w:rsidRPr="000A030F">
              <w:rPr>
                <w:bCs/>
                <w:color w:val="000000"/>
                <w:lang w:eastAsia="en-US"/>
              </w:rPr>
              <w:t>rzygotowanie studenta do działalności dydaktyczno-wychowawczej.</w:t>
            </w:r>
          </w:p>
          <w:p w:rsidR="00AA13A5" w:rsidRPr="000A030F" w:rsidRDefault="009D27C3" w:rsidP="009D27C3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color w:val="000000"/>
                <w:lang w:eastAsia="en-US"/>
              </w:rPr>
              <w:t>Kształtowanie umiejętności dydaktycznych niezbędnych w planowaniu                                 i organizacji kształcenia pielęgniarek oraz w edukacji zdrowotnej.</w:t>
            </w:r>
          </w:p>
        </w:tc>
      </w:tr>
      <w:tr w:rsidR="00AA13A5" w:rsidRPr="000A030F" w:rsidTr="002F5A1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A0B" w:rsidRDefault="00AA13A5" w:rsidP="002F5A19">
            <w:pPr>
              <w:widowControl/>
              <w:tabs>
                <w:tab w:val="left" w:pos="3855"/>
              </w:tabs>
              <w:autoSpaceDE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 w:rsidRPr="000A030F">
              <w:rPr>
                <w:b/>
                <w:color w:val="000000"/>
                <w:lang w:eastAsia="en-US"/>
              </w:rPr>
              <w:t>Tematy</w:t>
            </w:r>
          </w:p>
          <w:p w:rsidR="00AA13A5" w:rsidRPr="000A030F" w:rsidRDefault="00BC7A0B" w:rsidP="002F5A19">
            <w:pPr>
              <w:widowControl/>
              <w:tabs>
                <w:tab w:val="left" w:pos="3855"/>
              </w:tabs>
              <w:autoSpaceDE w:val="0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W</w:t>
            </w:r>
            <w:r w:rsidR="00AA13A5" w:rsidRPr="000A030F">
              <w:rPr>
                <w:b/>
                <w:color w:val="000000"/>
                <w:lang w:eastAsia="en-US"/>
              </w:rPr>
              <w:t>ykład</w:t>
            </w:r>
            <w:r>
              <w:rPr>
                <w:b/>
                <w:color w:val="000000"/>
                <w:lang w:eastAsia="en-US"/>
              </w:rPr>
              <w:t>y</w:t>
            </w:r>
            <w:r w:rsidR="00AA13A5" w:rsidRPr="000A030F">
              <w:rPr>
                <w:b/>
                <w:color w:val="000000"/>
                <w:lang w:eastAsia="en-US"/>
              </w:rPr>
              <w:t>: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Podstawowe pojęcia dydaktyczne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Organizacja systemu kształcenia pielęgniarek w Polsce.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Kształcenie zawodowe i podyplomowe pielęgniarek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Planowanie pracy dydaktyczno – wychowawczej nauczyciela. 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Cele kształcenia pielęgniarek (ogólne, szczegółowe, operacyjne). 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Klasyfikacja celów kształcenia, koncepcje taksonomiczne celów kształcenia. 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Treści nauczania i ich dobór.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Formy organizacyjne w kształceniu pielęgniarek.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Zasady nauczania stosowane w procesie nauczania.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Metody nauczania oraz kryteria ich doboru. Metody nauczania teoretycznego i praktycznego.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Nauczanie pielęgniarstwa metodą symulacji medycznej.</w:t>
            </w:r>
          </w:p>
          <w:p w:rsidR="00AA13A5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color w:val="000000"/>
                <w:sz w:val="20"/>
                <w:szCs w:val="20"/>
              </w:rPr>
              <w:t>Środki dydaktyczne stosowane w kształceniu pielęgniarek.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 xml:space="preserve">Samokształcenie. 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Kontrola, ocena, ewaluacja  procesu dydaktycznego. Weryfikacja osiągniętych efektów uczenia się i organizacji procesu kształcenia zawodowego.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Hospitacja zajęć, protokoły pohospitacyjne.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3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Wewnętrzny System jakości Kształcenia. Akredytacja.</w:t>
            </w:r>
          </w:p>
          <w:p w:rsidR="009D27C3" w:rsidRPr="000A030F" w:rsidRDefault="009D27C3" w:rsidP="009D27C3">
            <w:p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b/>
                <w:kern w:val="0"/>
              </w:rPr>
            </w:pPr>
            <w:r w:rsidRPr="000A030F">
              <w:rPr>
                <w:b/>
                <w:kern w:val="0"/>
              </w:rPr>
              <w:t>Ćwiczenia: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Analiza obowiązującej dokumentacji kształcenia pielęgniarek w Polsce (Dyrektywa 2005/36/we Parlamentu Europejskiego i Rady, Ustawa o Zawodach Pielęgniarki i Położnej, Polska Rama Kwalifikacji Zawodowych, Standard kształcenia przygotowującego do wykonywania zawodu pielęgniarki, Programy Kształcenie na Kierunku Pielęgniarstwo, Sylabusy).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Cele kształcenia wynikające z zadań zawodowych – formułowanie przykładowych celów kształcenia medycznego.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Konspekt, plan metodyczny.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Opracowanie projektu zajęć dydaktycznych metodą wykładu i pogadanki.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 xml:space="preserve">Projektowanie zajęć dydaktycznych kształtujących umiejętności praktyczne z wykorzystaniem wybranych metod nauczania. 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 xml:space="preserve">Projektowanie pomocy dydaktycznych do zajęć. 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Opracowanie zadań sprawdzających opanowane efektów uczenia w zakresie wiedzy i umiejętności.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Prezentowanie zajęć przygotowanych przez studentów.</w:t>
            </w:r>
          </w:p>
          <w:p w:rsidR="009D27C3" w:rsidRPr="000A030F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Ocena zajęć według arkusza pohospitacyjnego.</w:t>
            </w:r>
          </w:p>
          <w:p w:rsidR="009D27C3" w:rsidRPr="00444445" w:rsidRDefault="009D27C3" w:rsidP="00E577B0">
            <w:pPr>
              <w:pStyle w:val="Akapitzlist"/>
              <w:numPr>
                <w:ilvl w:val="0"/>
                <w:numId w:val="64"/>
              </w:num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kern w:val="0"/>
                <w:sz w:val="20"/>
                <w:szCs w:val="20"/>
              </w:rPr>
            </w:pPr>
            <w:r w:rsidRPr="000A030F">
              <w:rPr>
                <w:rFonts w:ascii="Times New Roman" w:hAnsi="Times New Roman"/>
                <w:kern w:val="0"/>
                <w:sz w:val="20"/>
                <w:szCs w:val="20"/>
              </w:rPr>
              <w:t>Samoocena i ocena studentów.</w:t>
            </w:r>
          </w:p>
          <w:p w:rsidR="00444445" w:rsidRPr="00444445" w:rsidRDefault="00444445" w:rsidP="00444445">
            <w:pPr>
              <w:tabs>
                <w:tab w:val="left" w:pos="3855"/>
              </w:tabs>
              <w:autoSpaceDE w:val="0"/>
              <w:contextualSpacing/>
              <w:jc w:val="both"/>
              <w:textAlignment w:val="auto"/>
              <w:rPr>
                <w:b/>
                <w:kern w:val="0"/>
              </w:rPr>
            </w:pPr>
            <w:r w:rsidRPr="00444445">
              <w:rPr>
                <w:b/>
                <w:kern w:val="0"/>
              </w:rPr>
              <w:t>Symulacja:</w:t>
            </w:r>
          </w:p>
        </w:tc>
      </w:tr>
      <w:tr w:rsidR="00AA13A5" w:rsidRPr="000A030F" w:rsidTr="002F5A1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AA13A5" w:rsidP="002F5A19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Student zna i rozumie:</w:t>
            </w:r>
          </w:p>
          <w:p w:rsidR="009D27C3" w:rsidRPr="000A030F" w:rsidRDefault="009D27C3" w:rsidP="009D27C3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color w:val="000000"/>
                <w:lang w:eastAsia="en-US"/>
              </w:rPr>
            </w:pPr>
            <w:r w:rsidRPr="000A030F">
              <w:rPr>
                <w:color w:val="000000"/>
                <w:lang w:eastAsia="en-US"/>
              </w:rPr>
              <w:t>podstawowe pojęcia z zakresu dydaktyki medycznej,</w:t>
            </w:r>
          </w:p>
          <w:p w:rsidR="009D27C3" w:rsidRPr="000A030F" w:rsidRDefault="009D27C3" w:rsidP="009D27C3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kern w:val="0"/>
              </w:rPr>
            </w:pPr>
            <w:r w:rsidRPr="000A030F">
              <w:rPr>
                <w:color w:val="000000"/>
                <w:lang w:eastAsia="en-US"/>
              </w:rPr>
              <w:t xml:space="preserve"> metody prowadzenia działalności edukacyjnej wśród pacjentów,</w:t>
            </w:r>
          </w:p>
          <w:p w:rsidR="00AA13A5" w:rsidRPr="000A030F" w:rsidRDefault="009D27C3" w:rsidP="009D27C3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kern w:val="0"/>
              </w:rPr>
            </w:pPr>
            <w:r w:rsidRPr="000A030F">
              <w:rPr>
                <w:color w:val="000000"/>
                <w:lang w:eastAsia="en-US"/>
              </w:rPr>
              <w:t xml:space="preserve">metody nauczania i środki dydaktyczne stosowane w kształceniu </w:t>
            </w:r>
            <w:r w:rsidR="003C2756" w:rsidRPr="000A030F">
              <w:rPr>
                <w:color w:val="000000"/>
                <w:lang w:eastAsia="en-US"/>
              </w:rPr>
              <w:t xml:space="preserve">na studiach </w:t>
            </w:r>
            <w:r w:rsidRPr="000A030F">
              <w:rPr>
                <w:color w:val="000000"/>
                <w:lang w:eastAsia="en-US"/>
              </w:rPr>
              <w:t>przygotowującym do wykonywania zawodu pielęgniarki i kształceniu podyplomowym pielęgniarek.</w:t>
            </w:r>
          </w:p>
        </w:tc>
      </w:tr>
      <w:tr w:rsidR="00AA13A5" w:rsidRPr="000A030F" w:rsidTr="002F5A1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AA13A5" w:rsidP="002F5A19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Student potrafi:</w:t>
            </w:r>
          </w:p>
          <w:p w:rsidR="009D27C3" w:rsidRPr="000A030F" w:rsidRDefault="009D27C3" w:rsidP="009D27C3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color w:val="000000"/>
                <w:lang w:eastAsia="en-US"/>
              </w:rPr>
            </w:pPr>
            <w:r w:rsidRPr="000A030F">
              <w:rPr>
                <w:color w:val="000000"/>
                <w:lang w:eastAsia="en-US"/>
              </w:rPr>
              <w:t>organizować proces dydaktyczny z wykorzystaniem nowoczesnych technologii stosowanych w kształceniu na studiach przygotowujących do wykonywania zawodu pielęgniarki i kształceniu podyplomowym pielęgniarek,</w:t>
            </w:r>
          </w:p>
          <w:p w:rsidR="003C2756" w:rsidRPr="000A030F" w:rsidRDefault="009D27C3" w:rsidP="003C2756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kern w:val="0"/>
              </w:rPr>
            </w:pPr>
            <w:r w:rsidRPr="000A030F">
              <w:rPr>
                <w:color w:val="000000"/>
                <w:lang w:eastAsia="en-US"/>
              </w:rPr>
              <w:t>dobierać odpowiednie środki i metody nauczania w działalności dydaktycznej,</w:t>
            </w:r>
          </w:p>
          <w:p w:rsidR="00AA13A5" w:rsidRPr="000A030F" w:rsidRDefault="009D27C3" w:rsidP="003C2756">
            <w:pPr>
              <w:widowControl/>
              <w:numPr>
                <w:ilvl w:val="0"/>
                <w:numId w:val="18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kern w:val="0"/>
              </w:rPr>
            </w:pPr>
            <w:r w:rsidRPr="000A030F">
              <w:rPr>
                <w:color w:val="000000"/>
                <w:lang w:eastAsia="en-US"/>
              </w:rPr>
              <w:t>dokonywać weryfikacji prawidłowości organizacji procesu kształcenia zawodowego.</w:t>
            </w:r>
          </w:p>
        </w:tc>
      </w:tr>
      <w:tr w:rsidR="00AA13A5" w:rsidRPr="000A030F" w:rsidTr="002F5A1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3A5" w:rsidRPr="000A030F" w:rsidRDefault="00AA13A5" w:rsidP="002F5A19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0A030F">
              <w:rPr>
                <w:sz w:val="20"/>
                <w:szCs w:val="20"/>
                <w:lang w:eastAsia="en-US"/>
              </w:rPr>
              <w:t>Student jest gotów do:</w:t>
            </w:r>
          </w:p>
          <w:p w:rsidR="00AA13A5" w:rsidRPr="000A030F" w:rsidRDefault="009D27C3" w:rsidP="00E577B0">
            <w:pPr>
              <w:pStyle w:val="Akapitzlist"/>
              <w:numPr>
                <w:ilvl w:val="0"/>
                <w:numId w:val="67"/>
              </w:numPr>
              <w:autoSpaceDN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0A030F">
              <w:rPr>
                <w:rFonts w:ascii="Times New Roman" w:hAnsi="Times New Roman"/>
                <w:sz w:val="20"/>
                <w:szCs w:val="20"/>
              </w:rPr>
              <w:t>formułowania opinii dotyczących różnych aspektów działalności zawodowej i zasięgania porad ekspertów w przypadku trudności w samodzielnym rozwiazywaniem problemu.</w:t>
            </w:r>
          </w:p>
        </w:tc>
      </w:tr>
      <w:tr w:rsidR="00AA13A5" w:rsidRPr="000A030F" w:rsidTr="002F5A1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C3" w:rsidRPr="000A030F" w:rsidRDefault="009D27C3" w:rsidP="009D27C3">
            <w:pPr>
              <w:widowControl/>
              <w:spacing w:line="276" w:lineRule="auto"/>
              <w:jc w:val="both"/>
              <w:rPr>
                <w:lang w:eastAsia="en-US"/>
              </w:rPr>
            </w:pPr>
            <w:r w:rsidRPr="000A030F">
              <w:rPr>
                <w:lang w:eastAsia="en-US"/>
              </w:rPr>
              <w:t>Wykłady: wykład informacyjny i  konwersatoryjny, dyskusja dydaktyczna.</w:t>
            </w:r>
          </w:p>
          <w:p w:rsidR="00AA13A5" w:rsidRPr="000A030F" w:rsidRDefault="009D27C3" w:rsidP="009D27C3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jc w:val="both"/>
              <w:textAlignment w:val="auto"/>
              <w:rPr>
                <w:rFonts w:cs="Arial"/>
                <w:kern w:val="0"/>
              </w:rPr>
            </w:pPr>
            <w:r w:rsidRPr="000A030F">
              <w:rPr>
                <w:lang w:eastAsia="en-US"/>
              </w:rPr>
              <w:t>Ćwiczenia: pogadanka, analiza tekstu, przygotowanie konspektu, przeprowadzenie zajęć, inscenizacja, pra</w:t>
            </w:r>
            <w:r w:rsidR="001A4AB1" w:rsidRPr="000A030F">
              <w:rPr>
                <w:lang w:eastAsia="en-US"/>
              </w:rPr>
              <w:t>ca w grupach</w:t>
            </w:r>
            <w:r w:rsidR="00BC7A0B">
              <w:rPr>
                <w:lang w:eastAsia="en-US"/>
              </w:rPr>
              <w:t>, symulacja (5 godz)</w:t>
            </w:r>
            <w:r w:rsidRPr="000A030F">
              <w:rPr>
                <w:lang w:eastAsia="en-US"/>
              </w:rPr>
              <w:t>.</w:t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7C3" w:rsidRPr="000A030F" w:rsidRDefault="009D27C3" w:rsidP="009D27C3">
            <w:pPr>
              <w:widowControl/>
              <w:spacing w:line="276" w:lineRule="auto"/>
              <w:rPr>
                <w:b/>
                <w:lang w:eastAsia="en-US"/>
              </w:rPr>
            </w:pPr>
            <w:r w:rsidRPr="000A030F">
              <w:rPr>
                <w:b/>
                <w:lang w:eastAsia="en-US"/>
              </w:rPr>
              <w:t>Warunki zaliczenia:</w:t>
            </w:r>
          </w:p>
          <w:p w:rsidR="009D27C3" w:rsidRPr="000A030F" w:rsidRDefault="009D27C3" w:rsidP="009D27C3">
            <w:pPr>
              <w:widowControl/>
              <w:spacing w:line="276" w:lineRule="auto"/>
              <w:jc w:val="both"/>
              <w:rPr>
                <w:b/>
                <w:lang w:eastAsia="en-US"/>
              </w:rPr>
            </w:pPr>
            <w:r w:rsidRPr="000A030F">
              <w:rPr>
                <w:b/>
                <w:lang w:eastAsia="en-US"/>
              </w:rPr>
              <w:t xml:space="preserve">Wykłady – egzamin (E); nauczyciel dopuszcza przeprowadzenie egzaminu w terminie „0” </w:t>
            </w:r>
          </w:p>
          <w:p w:rsidR="009D27C3" w:rsidRPr="000A030F" w:rsidRDefault="009D27C3" w:rsidP="009D27C3">
            <w:pPr>
              <w:widowControl/>
              <w:spacing w:line="276" w:lineRule="auto"/>
              <w:jc w:val="both"/>
              <w:rPr>
                <w:b/>
                <w:lang w:eastAsia="en-US"/>
              </w:rPr>
            </w:pPr>
            <w:r w:rsidRPr="000A030F">
              <w:rPr>
                <w:b/>
                <w:lang w:eastAsia="en-US"/>
              </w:rPr>
              <w:t>Ćwiczenia – zaliczenie z oceną (ZO)</w:t>
            </w:r>
          </w:p>
          <w:p w:rsidR="009D27C3" w:rsidRPr="000A030F" w:rsidRDefault="009D27C3" w:rsidP="009D27C3">
            <w:pPr>
              <w:widowControl/>
              <w:spacing w:line="276" w:lineRule="auto"/>
              <w:rPr>
                <w:b/>
                <w:lang w:eastAsia="en-US"/>
              </w:rPr>
            </w:pPr>
            <w:r w:rsidRPr="000A030F">
              <w:rPr>
                <w:b/>
                <w:lang w:eastAsia="en-US"/>
              </w:rPr>
              <w:t>Wykłady:</w:t>
            </w:r>
          </w:p>
          <w:p w:rsidR="009D27C3" w:rsidRPr="000A030F" w:rsidRDefault="009D27C3" w:rsidP="009D27C3">
            <w:pPr>
              <w:widowControl/>
              <w:spacing w:line="276" w:lineRule="auto"/>
              <w:jc w:val="both"/>
              <w:rPr>
                <w:lang w:eastAsia="en-US"/>
              </w:rPr>
            </w:pPr>
            <w:r w:rsidRPr="000A030F">
              <w:rPr>
                <w:lang w:eastAsia="en-US"/>
              </w:rPr>
              <w:t xml:space="preserve">Test pisemny: pytania jednokrotnego wyboru, wielokrotnego wyboru, zdań niedokończonych, pytań otwartych. </w:t>
            </w:r>
          </w:p>
          <w:p w:rsidR="009D27C3" w:rsidRPr="000A030F" w:rsidRDefault="009D27C3" w:rsidP="009D27C3">
            <w:pPr>
              <w:widowControl/>
              <w:spacing w:line="276" w:lineRule="auto"/>
              <w:jc w:val="both"/>
              <w:rPr>
                <w:b/>
                <w:lang w:eastAsia="en-US"/>
              </w:rPr>
            </w:pPr>
            <w:r w:rsidRPr="000A030F">
              <w:rPr>
                <w:b/>
                <w:lang w:eastAsia="en-US"/>
              </w:rPr>
              <w:t>Ćwiczenia:</w:t>
            </w:r>
          </w:p>
          <w:p w:rsidR="009D27C3" w:rsidRPr="000A030F" w:rsidRDefault="009D27C3" w:rsidP="009D27C3">
            <w:pPr>
              <w:widowControl/>
              <w:spacing w:line="276" w:lineRule="auto"/>
              <w:jc w:val="both"/>
              <w:rPr>
                <w:lang w:eastAsia="en-US"/>
              </w:rPr>
            </w:pPr>
            <w:r w:rsidRPr="000A030F">
              <w:rPr>
                <w:lang w:eastAsia="en-US"/>
              </w:rPr>
              <w:t>Zaliczenie na podstawie: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53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aktywności na zajęciach (obecność potwierdzona na liście)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53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przygotowanie i zaprezentowanie 2 konspektów do wybranych zajęć teoretycznych i ćwiczeniowych z podstaw pielęgniarstwa lub edukacji zdrowotnej (przygotowuje grupa 2- 4 studentów),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53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 xml:space="preserve">przeprowadzenie wybranych zajęć, 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53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przygotowanie testu,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53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hospitowanie zajęć przeprowadzonych przez koleżankę oraz przedstawianie protokołu pohospitacyjnego</w:t>
            </w:r>
            <w:r w:rsidR="00816951" w:rsidRPr="000A030F">
              <w:rPr>
                <w:lang w:eastAsia="en-US"/>
              </w:rPr>
              <w:t>,</w:t>
            </w:r>
          </w:p>
          <w:p w:rsidR="00816951" w:rsidRPr="000A030F" w:rsidRDefault="00816951" w:rsidP="00E577B0">
            <w:pPr>
              <w:widowControl/>
              <w:numPr>
                <w:ilvl w:val="0"/>
                <w:numId w:val="53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udział w scenariuszu wysokiej wierności.</w:t>
            </w:r>
          </w:p>
          <w:p w:rsidR="009D27C3" w:rsidRPr="000A030F" w:rsidRDefault="009D27C3" w:rsidP="009D27C3">
            <w:pPr>
              <w:widowControl/>
              <w:jc w:val="both"/>
              <w:rPr>
                <w:lang w:eastAsia="en-US"/>
              </w:rPr>
            </w:pPr>
            <w:r w:rsidRPr="000A030F">
              <w:rPr>
                <w:lang w:eastAsia="en-US"/>
              </w:rPr>
              <w:t xml:space="preserve">Kryteria oceny konspektu: obejmują; określenie celów, treści, dobór metod i środków dydaktycznych, </w:t>
            </w:r>
          </w:p>
          <w:p w:rsidR="009D27C3" w:rsidRPr="000A030F" w:rsidRDefault="009D27C3" w:rsidP="009D27C3">
            <w:pPr>
              <w:widowControl/>
              <w:jc w:val="both"/>
              <w:rPr>
                <w:lang w:eastAsia="en-US"/>
              </w:rPr>
            </w:pPr>
            <w:r w:rsidRPr="000A030F">
              <w:rPr>
                <w:lang w:eastAsia="en-US"/>
              </w:rPr>
              <w:t xml:space="preserve">Kryteria oceny prowadzonych zajęć: 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54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poprawność metodyczna (dobór metod i środków dydaktycznych)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54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poprawność merytoryczna,</w:t>
            </w:r>
          </w:p>
          <w:p w:rsidR="00816951" w:rsidRPr="000A030F" w:rsidRDefault="009D27C3" w:rsidP="00E577B0">
            <w:pPr>
              <w:widowControl/>
              <w:numPr>
                <w:ilvl w:val="0"/>
                <w:numId w:val="54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podsumowanie zajęć,</w:t>
            </w:r>
          </w:p>
          <w:p w:rsidR="00AA13A5" w:rsidRPr="000A030F" w:rsidRDefault="009D27C3" w:rsidP="00E577B0">
            <w:pPr>
              <w:widowControl/>
              <w:numPr>
                <w:ilvl w:val="0"/>
                <w:numId w:val="54"/>
              </w:num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dobór metody sprawdzającej wiedz</w:t>
            </w:r>
            <w:r w:rsidR="00816951" w:rsidRPr="000A030F">
              <w:rPr>
                <w:lang w:eastAsia="en-US"/>
              </w:rPr>
              <w:t>ę</w:t>
            </w:r>
            <w:r w:rsidRPr="000A030F">
              <w:rPr>
                <w:lang w:eastAsia="en-US"/>
              </w:rPr>
              <w:t xml:space="preserve"> i umiejętności</w:t>
            </w:r>
          </w:p>
        </w:tc>
      </w:tr>
      <w:tr w:rsidR="00AA13A5" w:rsidRPr="000A030F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A13A5" w:rsidRPr="000A030F" w:rsidRDefault="00AA13A5" w:rsidP="00E577B0">
            <w:pPr>
              <w:widowControl/>
              <w:numPr>
                <w:ilvl w:val="0"/>
                <w:numId w:val="6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A13A5" w:rsidRPr="000A030F" w:rsidRDefault="00AA13A5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0A030F">
              <w:rPr>
                <w:b/>
                <w:bCs/>
                <w:kern w:val="0"/>
              </w:rPr>
              <w:t xml:space="preserve">Wykaz literatury podstawowej </w:t>
            </w:r>
            <w:r w:rsidRPr="000A030F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3A5" w:rsidRPr="000A030F" w:rsidRDefault="00AA13A5" w:rsidP="002F5A19">
            <w:pPr>
              <w:pStyle w:val="Default"/>
              <w:autoSpaceDE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0A030F">
              <w:rPr>
                <w:b/>
                <w:sz w:val="20"/>
                <w:szCs w:val="20"/>
                <w:lang w:eastAsia="en-US"/>
              </w:rPr>
              <w:t>Piśmiennictwo podstawowe: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357" w:hanging="357"/>
              <w:textAlignment w:val="auto"/>
              <w:rPr>
                <w:bCs/>
                <w:lang w:eastAsia="en-US"/>
              </w:rPr>
            </w:pPr>
            <w:r w:rsidRPr="000A030F">
              <w:rPr>
                <w:bCs/>
                <w:lang w:eastAsia="en-US"/>
              </w:rPr>
              <w:t>Chruściel P., Bednarek A., Szulc A., Augustowska – Kruszyńska K.: Pedagogika dydaktyka i promocja zdrowia. PZWL Warszawa 2024.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357" w:hanging="357"/>
              <w:textAlignment w:val="auto"/>
              <w:rPr>
                <w:bCs/>
                <w:lang w:eastAsia="en-US"/>
              </w:rPr>
            </w:pPr>
            <w:r w:rsidRPr="000A030F">
              <w:rPr>
                <w:bCs/>
                <w:lang w:eastAsia="en-US"/>
              </w:rPr>
              <w:t>Ciechaniewicz W. (red.): Pedagogika. Wydawnictwo Lekarskie PZWL. Warszawa 2008.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27"/>
              </w:numPr>
              <w:suppressAutoHyphens w:val="0"/>
              <w:autoSpaceDN/>
              <w:ind w:left="357" w:hanging="357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Herda – Płonka K., Krzemień G.: Dydaktyka szkoły wyższej o profilu medycznym. Wyd. PZWL, Warszawa 2016.</w:t>
            </w:r>
          </w:p>
          <w:p w:rsidR="009D27C3" w:rsidRPr="000A030F" w:rsidRDefault="009D27C3" w:rsidP="009D27C3">
            <w:pPr>
              <w:widowControl/>
              <w:spacing w:line="276" w:lineRule="auto"/>
              <w:rPr>
                <w:b/>
                <w:lang w:eastAsia="en-US"/>
              </w:rPr>
            </w:pPr>
            <w:r w:rsidRPr="000A030F">
              <w:rPr>
                <w:b/>
                <w:lang w:eastAsia="en-US"/>
              </w:rPr>
              <w:t>Piśmiennictwo uzupełniające:</w:t>
            </w:r>
          </w:p>
          <w:p w:rsidR="009D27C3" w:rsidRPr="000A030F" w:rsidRDefault="009D27C3" w:rsidP="00E577B0">
            <w:pPr>
              <w:widowControl/>
              <w:numPr>
                <w:ilvl w:val="0"/>
                <w:numId w:val="55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lang w:eastAsia="en-US"/>
              </w:rPr>
            </w:pPr>
            <w:r w:rsidRPr="000A030F">
              <w:rPr>
                <w:lang w:eastAsia="en-US"/>
              </w:rPr>
              <w:t>Okoń W.: Wprowadzenie do dydaktyki ogólnej. Wydawnictwo Żak. Warszawa 2002.</w:t>
            </w:r>
          </w:p>
          <w:p w:rsidR="00D171DD" w:rsidRPr="000A030F" w:rsidRDefault="009D27C3" w:rsidP="00E577B0">
            <w:pPr>
              <w:widowControl/>
              <w:numPr>
                <w:ilvl w:val="0"/>
                <w:numId w:val="55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kern w:val="0"/>
              </w:rPr>
            </w:pPr>
            <w:r w:rsidRPr="000A030F">
              <w:rPr>
                <w:bCs/>
                <w:lang w:eastAsia="en-US"/>
              </w:rPr>
              <w:t>Kupisiewicz Cz.: Dydaktyka. Podręcznik akademicki. Oficyna Wydawnicza Impuls. Kraków 2012.</w:t>
            </w:r>
          </w:p>
          <w:p w:rsidR="00AA13A5" w:rsidRPr="000A030F" w:rsidRDefault="009D27C3" w:rsidP="00E577B0">
            <w:pPr>
              <w:widowControl/>
              <w:numPr>
                <w:ilvl w:val="0"/>
                <w:numId w:val="55"/>
              </w:numPr>
              <w:suppressAutoHyphens w:val="0"/>
              <w:autoSpaceDN/>
              <w:ind w:left="357" w:hanging="357"/>
              <w:jc w:val="both"/>
              <w:textAlignment w:val="auto"/>
              <w:rPr>
                <w:b/>
                <w:kern w:val="0"/>
              </w:rPr>
            </w:pPr>
            <w:r w:rsidRPr="000A030F">
              <w:rPr>
                <w:lang w:eastAsia="en-US"/>
              </w:rPr>
              <w:t>Wasyluk J. (red.): Podstawy dydaktyki medycznej. PZWL, Warszawa.</w:t>
            </w:r>
          </w:p>
        </w:tc>
      </w:tr>
    </w:tbl>
    <w:p w:rsidR="00AA13A5" w:rsidRDefault="00AA13A5" w:rsidP="00E6718D">
      <w:pPr>
        <w:spacing w:line="276" w:lineRule="auto"/>
        <w:rPr>
          <w:bCs/>
          <w:sz w:val="22"/>
          <w:szCs w:val="22"/>
        </w:rPr>
      </w:pPr>
    </w:p>
    <w:p w:rsidR="001604DA" w:rsidRPr="00FF496A" w:rsidRDefault="001604DA" w:rsidP="001604DA">
      <w:pPr>
        <w:rPr>
          <w:b/>
          <w:bCs/>
          <w:smallCaps/>
          <w:spacing w:val="5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171DD" w:rsidRPr="00816951" w:rsidTr="002F5A1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5" w:name="_Toc20397266"/>
            <w:r w:rsidRPr="0081695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shd w:val="clear" w:color="auto" w:fill="FFFF00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vAlign w:val="center"/>
          </w:tcPr>
          <w:p w:rsidR="00D171DD" w:rsidRPr="00816951" w:rsidRDefault="00D171DD" w:rsidP="002F5A1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DD" w:rsidRPr="00816951" w:rsidRDefault="00D171DD" w:rsidP="00D171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Aktywność w czasie zajęć</w:t>
            </w:r>
          </w:p>
        </w:tc>
        <w:tc>
          <w:tcPr>
            <w:tcW w:w="5529" w:type="dxa"/>
            <w:gridSpan w:val="2"/>
            <w:vAlign w:val="center"/>
          </w:tcPr>
          <w:p w:rsidR="00D171DD" w:rsidRPr="00816951" w:rsidRDefault="00D171DD" w:rsidP="00D171DD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 w:rsidRPr="00816951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DD" w:rsidRPr="00816951" w:rsidRDefault="00D171DD" w:rsidP="00D171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Przygotowanie do egzaminu</w:t>
            </w:r>
          </w:p>
        </w:tc>
        <w:tc>
          <w:tcPr>
            <w:tcW w:w="5529" w:type="dxa"/>
            <w:gridSpan w:val="2"/>
            <w:vAlign w:val="center"/>
          </w:tcPr>
          <w:p w:rsidR="00D171DD" w:rsidRPr="00816951" w:rsidRDefault="00D171DD" w:rsidP="00D171D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D171DD" w:rsidRPr="00816951" w:rsidTr="002F5A1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171DD" w:rsidRPr="00816951" w:rsidRDefault="00D171DD" w:rsidP="002F5A1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1,4</w:t>
            </w:r>
          </w:p>
        </w:tc>
      </w:tr>
    </w:tbl>
    <w:p w:rsidR="008B348A" w:rsidRDefault="008B348A">
      <w:pPr>
        <w:suppressAutoHyphens w:val="0"/>
        <w:rPr>
          <w:rFonts w:eastAsiaTheme="majorEastAsia"/>
          <w:b/>
          <w:bCs/>
          <w:sz w:val="24"/>
          <w:szCs w:val="24"/>
        </w:rPr>
      </w:pPr>
    </w:p>
    <w:p w:rsidR="000A030F" w:rsidRDefault="000A030F">
      <w:pPr>
        <w:suppressAutoHyphens w:val="0"/>
        <w:rPr>
          <w:rFonts w:eastAsiaTheme="majorEastAsia"/>
          <w:b/>
          <w:bCs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171DD" w:rsidRPr="00816951" w:rsidTr="002F5A1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shd w:val="clear" w:color="auto" w:fill="FFFF00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DD" w:rsidRPr="00816951" w:rsidRDefault="00D171DD" w:rsidP="00D171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D171DD" w:rsidRPr="00816951" w:rsidRDefault="00D171DD" w:rsidP="00D171D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DD" w:rsidRPr="00816951" w:rsidRDefault="00D171DD" w:rsidP="00D171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Przygotowanie projektu zajęć</w:t>
            </w:r>
            <w:r w:rsidR="00816951" w:rsidRPr="00816951">
              <w:rPr>
                <w:rFonts w:ascii="Times New Roman" w:hAnsi="Times New Roman"/>
                <w:bCs/>
                <w:sz w:val="20"/>
                <w:szCs w:val="20"/>
              </w:rPr>
              <w:t xml:space="preserve"> i udział w scenariuszu symulacyjnym</w:t>
            </w:r>
          </w:p>
        </w:tc>
        <w:tc>
          <w:tcPr>
            <w:tcW w:w="5529" w:type="dxa"/>
            <w:gridSpan w:val="2"/>
            <w:vAlign w:val="center"/>
          </w:tcPr>
          <w:p w:rsidR="00D171DD" w:rsidRPr="00816951" w:rsidRDefault="00D171DD" w:rsidP="00D171D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DD" w:rsidRPr="00816951" w:rsidRDefault="00D171DD" w:rsidP="00D171D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Przygotowanie do zaliczenia końcowego</w:t>
            </w:r>
          </w:p>
        </w:tc>
        <w:tc>
          <w:tcPr>
            <w:tcW w:w="5529" w:type="dxa"/>
            <w:gridSpan w:val="2"/>
            <w:vAlign w:val="center"/>
          </w:tcPr>
          <w:p w:rsidR="00D171DD" w:rsidRPr="00816951" w:rsidRDefault="00D171DD" w:rsidP="00D171DD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D171DD" w:rsidRPr="00816951" w:rsidTr="002F5A1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D171DD" w:rsidRPr="00816951" w:rsidTr="002F5A1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171DD" w:rsidRPr="00816951" w:rsidRDefault="00D171DD" w:rsidP="002F5A19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2621" w:type="dxa"/>
            <w:vAlign w:val="center"/>
          </w:tcPr>
          <w:p w:rsidR="00D171DD" w:rsidRPr="00816951" w:rsidRDefault="00D171DD" w:rsidP="002F5A19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2,2</w:t>
            </w:r>
          </w:p>
        </w:tc>
      </w:tr>
    </w:tbl>
    <w:p w:rsidR="00D171DD" w:rsidRDefault="00D171DD">
      <w:pPr>
        <w:suppressAutoHyphens w:val="0"/>
        <w:rPr>
          <w:rFonts w:eastAsiaTheme="majorEastAsia"/>
          <w:b/>
          <w:bCs/>
          <w:sz w:val="24"/>
          <w:szCs w:val="24"/>
        </w:rPr>
      </w:pPr>
    </w:p>
    <w:p w:rsidR="00596CAB" w:rsidRDefault="00596CAB">
      <w:pPr>
        <w:suppressAutoHyphens w:val="0"/>
        <w:rPr>
          <w:rFonts w:eastAsiaTheme="majorEastAsia"/>
          <w:b/>
          <w:bCs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596CAB" w:rsidRPr="007B670D" w:rsidTr="00F70BD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596CAB" w:rsidRPr="007B670D" w:rsidRDefault="00596CAB" w:rsidP="00596CAB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 xml:space="preserve">Macierz oraz weryfikacja efektów uczenia się dla przedmiotu </w:t>
            </w:r>
            <w:r>
              <w:rPr>
                <w:b/>
                <w:kern w:val="0"/>
              </w:rPr>
              <w:t>DYDAKTYKA MEDYCZNA</w:t>
            </w:r>
            <w:r w:rsidRPr="007B670D">
              <w:rPr>
                <w:b/>
                <w:kern w:val="0"/>
              </w:rPr>
              <w:t> odniesieniu do form zajęć</w:t>
            </w: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PRZEDMIOTOWE EFEKTY UCZENIA SIĘ (PEU)</w:t>
            </w:r>
          </w:p>
          <w:p w:rsidR="00596CAB" w:rsidRPr="007B670D" w:rsidRDefault="00596CAB" w:rsidP="002F5A19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7B670D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Odniesienie do efektu kierunkowego (KEU)</w:t>
            </w: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hRule="exact" w:val="28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WIEDZA</w:t>
            </w: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50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A.W</w:t>
            </w:r>
            <w:r>
              <w:rPr>
                <w:b/>
                <w:color w:val="000000" w:themeColor="text1"/>
                <w:lang w:eastAsia="en-US"/>
              </w:rPr>
              <w:t>2</w:t>
            </w:r>
            <w:r w:rsidRPr="007B670D">
              <w:rPr>
                <w:b/>
                <w:color w:val="000000" w:themeColor="text1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CAB" w:rsidRPr="00596CAB" w:rsidRDefault="00596CAB" w:rsidP="00596CAB">
            <w:pPr>
              <w:widowControl/>
              <w:spacing w:line="276" w:lineRule="auto"/>
              <w:jc w:val="both"/>
              <w:rPr>
                <w:color w:val="000000"/>
                <w:lang w:eastAsia="en-US"/>
              </w:rPr>
            </w:pPr>
            <w:r w:rsidRPr="00596CAB">
              <w:rPr>
                <w:color w:val="000000"/>
                <w:lang w:eastAsia="en-US"/>
              </w:rPr>
              <w:t>podstawowe pojęcia z zakresu dydaktyki medycznej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B670D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6CAB" w:rsidRPr="007B670D" w:rsidRDefault="00596CAB" w:rsidP="00596CAB">
            <w:pPr>
              <w:jc w:val="center"/>
            </w:pPr>
            <w:r>
              <w:rPr>
                <w:color w:val="000000" w:themeColor="text1"/>
                <w:lang w:eastAsia="en-US"/>
              </w:rPr>
              <w:t>test</w:t>
            </w:r>
          </w:p>
        </w:tc>
        <w:tc>
          <w:tcPr>
            <w:tcW w:w="1697" w:type="dxa"/>
            <w:vAlign w:val="center"/>
          </w:tcPr>
          <w:p w:rsidR="00596CAB" w:rsidRPr="007B670D" w:rsidRDefault="00596CAB" w:rsidP="00596CA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5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A.W</w:t>
            </w:r>
            <w:r>
              <w:rPr>
                <w:b/>
                <w:color w:val="000000" w:themeColor="text1"/>
                <w:lang w:eastAsia="en-US"/>
              </w:rPr>
              <w:t>2</w:t>
            </w:r>
            <w:r w:rsidRPr="007B670D">
              <w:rPr>
                <w:b/>
                <w:color w:val="000000" w:themeColor="text1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CAB" w:rsidRPr="00596CAB" w:rsidRDefault="00596CAB" w:rsidP="00596CAB">
            <w:pPr>
              <w:widowControl/>
              <w:spacing w:line="276" w:lineRule="auto"/>
              <w:jc w:val="both"/>
              <w:rPr>
                <w:color w:val="000000"/>
                <w:lang w:eastAsia="en-US"/>
              </w:rPr>
            </w:pPr>
            <w:r w:rsidRPr="00596CAB">
              <w:rPr>
                <w:color w:val="000000"/>
                <w:lang w:eastAsia="en-US"/>
              </w:rPr>
              <w:t>metody prowadzenia działalności edukacyjnej wśród pacjentów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7B670D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6CAB" w:rsidRDefault="00596CAB" w:rsidP="00596CAB">
            <w:pPr>
              <w:jc w:val="center"/>
            </w:pPr>
            <w:r w:rsidRPr="00A01B46">
              <w:rPr>
                <w:color w:val="000000" w:themeColor="text1"/>
                <w:lang w:eastAsia="en-US"/>
              </w:rPr>
              <w:t>test</w:t>
            </w:r>
          </w:p>
        </w:tc>
        <w:tc>
          <w:tcPr>
            <w:tcW w:w="1697" w:type="dxa"/>
            <w:vAlign w:val="center"/>
          </w:tcPr>
          <w:p w:rsidR="00596CAB" w:rsidRPr="007B670D" w:rsidRDefault="00596CAB" w:rsidP="00596CA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88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A.W</w:t>
            </w:r>
            <w:r>
              <w:rPr>
                <w:b/>
                <w:color w:val="000000" w:themeColor="text1"/>
                <w:lang w:eastAsia="en-US"/>
              </w:rPr>
              <w:t>2</w:t>
            </w:r>
            <w:r w:rsidRPr="007B670D">
              <w:rPr>
                <w:b/>
                <w:color w:val="000000" w:themeColor="text1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CAB" w:rsidRPr="00596CAB" w:rsidRDefault="00596CAB" w:rsidP="00596CAB">
            <w:pPr>
              <w:spacing w:line="276" w:lineRule="auto"/>
              <w:jc w:val="both"/>
              <w:rPr>
                <w:lang w:eastAsia="en-US"/>
              </w:rPr>
            </w:pPr>
            <w:r w:rsidRPr="00596CAB">
              <w:rPr>
                <w:lang w:eastAsia="en-US"/>
              </w:rPr>
              <w:t xml:space="preserve"> </w:t>
            </w:r>
            <w:r w:rsidRPr="00596CAB">
              <w:rPr>
                <w:color w:val="000000"/>
                <w:lang w:eastAsia="en-US"/>
              </w:rPr>
              <w:t xml:space="preserve"> metody nauczania i środki dydaktyczne stosowane w kształceniu </w:t>
            </w:r>
            <w:r w:rsidR="0094145C">
              <w:rPr>
                <w:color w:val="000000"/>
                <w:lang w:eastAsia="en-US"/>
              </w:rPr>
              <w:t xml:space="preserve">na studiach </w:t>
            </w:r>
            <w:r w:rsidRPr="00596CAB">
              <w:rPr>
                <w:color w:val="000000"/>
                <w:lang w:eastAsia="en-US"/>
              </w:rPr>
              <w:t>przygotowującym do wykonywania zawodu pielęgniarki i kształceniu podyplomowym pielęgniarek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7B670D"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6CAB" w:rsidRDefault="00596CAB" w:rsidP="00596CAB">
            <w:pPr>
              <w:jc w:val="center"/>
            </w:pPr>
            <w:r w:rsidRPr="00A01B46">
              <w:rPr>
                <w:color w:val="000000" w:themeColor="text1"/>
                <w:lang w:eastAsia="en-US"/>
              </w:rPr>
              <w:t>test</w:t>
            </w:r>
          </w:p>
        </w:tc>
        <w:tc>
          <w:tcPr>
            <w:tcW w:w="1697" w:type="dxa"/>
            <w:vAlign w:val="center"/>
          </w:tcPr>
          <w:p w:rsidR="00596CAB" w:rsidRPr="007B670D" w:rsidRDefault="00596CAB" w:rsidP="00596CA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UMIEJĘTNOŚCI</w:t>
            </w:r>
            <w:r w:rsidRPr="007B670D">
              <w:rPr>
                <w:kern w:val="0"/>
              </w:rPr>
              <w:t xml:space="preserve"> </w:t>
            </w: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A.U</w:t>
            </w:r>
            <w:r>
              <w:rPr>
                <w:b/>
                <w:color w:val="000000" w:themeColor="text1"/>
                <w:lang w:eastAsia="en-US"/>
              </w:rPr>
              <w:t>12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CAB" w:rsidRPr="00596CAB" w:rsidRDefault="00596CAB" w:rsidP="00596CAB">
            <w:pPr>
              <w:widowControl/>
              <w:suppressAutoHyphens w:val="0"/>
              <w:autoSpaceDN/>
              <w:jc w:val="both"/>
              <w:textAlignment w:val="auto"/>
              <w:rPr>
                <w:color w:val="000000"/>
                <w:lang w:eastAsia="en-US"/>
              </w:rPr>
            </w:pPr>
            <w:r w:rsidRPr="00596CAB">
              <w:rPr>
                <w:color w:val="000000"/>
                <w:lang w:eastAsia="en-US"/>
              </w:rPr>
              <w:t>organizować proces dydaktyczny z wykorzystaniem nowoczesnych technologii stosowanych w kształceniu na studiach przygotowujących do wykonywania zawodu pielęgniarki i kształceniu podyplomowym pielęgniarek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596CAB" w:rsidRDefault="00596CAB" w:rsidP="00596CAB">
            <w:pPr>
              <w:jc w:val="center"/>
            </w:pPr>
            <w:r w:rsidRPr="00596CAB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96CAB" w:rsidRPr="007B670D" w:rsidRDefault="00596CAB" w:rsidP="00596CAB">
            <w:pPr>
              <w:jc w:val="center"/>
              <w:rPr>
                <w:color w:val="000000" w:themeColor="text1"/>
                <w:lang w:eastAsia="en-US"/>
              </w:rPr>
            </w:pPr>
          </w:p>
          <w:p w:rsidR="00596CAB" w:rsidRDefault="00444445" w:rsidP="00596CA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596CAB">
              <w:rPr>
                <w:color w:val="000000" w:themeColor="text1"/>
                <w:lang w:eastAsia="en-US"/>
              </w:rPr>
              <w:t>rojekt</w:t>
            </w:r>
          </w:p>
          <w:p w:rsidR="00444445" w:rsidRPr="007B670D" w:rsidRDefault="00444445" w:rsidP="00596CAB">
            <w:pPr>
              <w:jc w:val="center"/>
            </w:pPr>
            <w:r>
              <w:rPr>
                <w:color w:val="000000" w:themeColor="text1"/>
                <w:lang w:eastAsia="en-US"/>
              </w:rPr>
              <w:t>symulacja</w:t>
            </w:r>
          </w:p>
        </w:tc>
        <w:tc>
          <w:tcPr>
            <w:tcW w:w="1697" w:type="dxa"/>
            <w:vAlign w:val="center"/>
          </w:tcPr>
          <w:p w:rsidR="00596CAB" w:rsidRPr="007B670D" w:rsidRDefault="00596CAB" w:rsidP="00596CA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5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A.U</w:t>
            </w:r>
            <w:r>
              <w:rPr>
                <w:b/>
                <w:color w:val="000000" w:themeColor="text1"/>
                <w:lang w:eastAsia="en-US"/>
              </w:rPr>
              <w:t>13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CAB" w:rsidRPr="00596CAB" w:rsidRDefault="00596CAB" w:rsidP="00596CAB">
            <w:pPr>
              <w:spacing w:line="276" w:lineRule="auto"/>
              <w:jc w:val="both"/>
              <w:rPr>
                <w:lang w:eastAsia="en-US"/>
              </w:rPr>
            </w:pPr>
            <w:r w:rsidRPr="00596CAB">
              <w:rPr>
                <w:color w:val="000000"/>
                <w:lang w:eastAsia="en-US"/>
              </w:rPr>
              <w:t>dobierać odpowiednie środki i metody nauczania w działalności dydaktycznej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596CAB" w:rsidRDefault="00596CAB" w:rsidP="00596CAB">
            <w:pPr>
              <w:jc w:val="center"/>
            </w:pPr>
            <w:r w:rsidRPr="00596CAB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6CAB" w:rsidRDefault="00444445" w:rsidP="00596CA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596CAB" w:rsidRPr="00A20802">
              <w:rPr>
                <w:color w:val="000000" w:themeColor="text1"/>
                <w:lang w:eastAsia="en-US"/>
              </w:rPr>
              <w:t>rojekt</w:t>
            </w:r>
          </w:p>
          <w:p w:rsidR="00444445" w:rsidRDefault="00444445" w:rsidP="00596CAB">
            <w:pPr>
              <w:jc w:val="center"/>
            </w:pPr>
            <w:r>
              <w:rPr>
                <w:color w:val="000000" w:themeColor="text1"/>
                <w:lang w:eastAsia="en-US"/>
              </w:rPr>
              <w:t>symulacja</w:t>
            </w:r>
          </w:p>
        </w:tc>
        <w:tc>
          <w:tcPr>
            <w:tcW w:w="1697" w:type="dxa"/>
            <w:vAlign w:val="center"/>
          </w:tcPr>
          <w:p w:rsidR="00596CAB" w:rsidRPr="007B670D" w:rsidRDefault="00596CAB" w:rsidP="00596CA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53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7B670D" w:rsidRDefault="00596CAB" w:rsidP="00596CAB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A.U</w:t>
            </w:r>
            <w:r>
              <w:rPr>
                <w:b/>
                <w:color w:val="000000" w:themeColor="text1"/>
                <w:lang w:eastAsia="en-US"/>
              </w:rPr>
              <w:t>14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CAB" w:rsidRPr="00596CAB" w:rsidRDefault="00596CAB" w:rsidP="00596CAB">
            <w:pPr>
              <w:spacing w:line="276" w:lineRule="auto"/>
              <w:jc w:val="both"/>
              <w:rPr>
                <w:lang w:eastAsia="en-US"/>
              </w:rPr>
            </w:pPr>
            <w:r w:rsidRPr="00596CAB">
              <w:rPr>
                <w:color w:val="000000"/>
                <w:lang w:eastAsia="en-US"/>
              </w:rPr>
              <w:t>dokonywać weryfikacji prawidłowości organizacji procesu kształcenia zawodowego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CAB" w:rsidRPr="00596CAB" w:rsidRDefault="00596CAB" w:rsidP="00596CAB">
            <w:pPr>
              <w:jc w:val="center"/>
            </w:pPr>
            <w:r w:rsidRPr="00596CAB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96CAB" w:rsidRDefault="00596CAB" w:rsidP="00596CAB">
            <w:pPr>
              <w:jc w:val="center"/>
            </w:pPr>
            <w:r w:rsidRPr="00A20802">
              <w:rPr>
                <w:color w:val="000000" w:themeColor="text1"/>
                <w:lang w:eastAsia="en-US"/>
              </w:rPr>
              <w:t>projekt</w:t>
            </w:r>
          </w:p>
        </w:tc>
        <w:tc>
          <w:tcPr>
            <w:tcW w:w="1697" w:type="dxa"/>
            <w:vAlign w:val="center"/>
          </w:tcPr>
          <w:p w:rsidR="00596CAB" w:rsidRPr="007B670D" w:rsidRDefault="00596CAB" w:rsidP="00596CAB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 xml:space="preserve">KOMPETENCJE SPOŁECZNYCH </w:t>
            </w:r>
          </w:p>
        </w:tc>
      </w:tr>
      <w:tr w:rsidR="00596CAB" w:rsidRPr="007B670D" w:rsidTr="00F70BDB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596CAB" w:rsidRPr="007B670D" w:rsidRDefault="00596CAB" w:rsidP="00596CAB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K.S</w:t>
            </w:r>
            <w:r>
              <w:rPr>
                <w:b/>
                <w:color w:val="000000" w:themeColor="text1"/>
                <w:lang w:eastAsia="en-US"/>
              </w:rPr>
              <w:t>2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</w:tcPr>
          <w:p w:rsidR="00596CAB" w:rsidRPr="00596CAB" w:rsidRDefault="00596CAB" w:rsidP="00596CAB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596CAB">
              <w:rPr>
                <w:lang w:eastAsia="en-US"/>
              </w:rPr>
              <w:t>formułowania opinii dotyczących różnych aspektów działalności zawodowej i zasięgania porad ekspertów w przypadku trudności z samodzielnym rozwiązywaniem problemów</w:t>
            </w:r>
          </w:p>
        </w:tc>
        <w:tc>
          <w:tcPr>
            <w:tcW w:w="1563" w:type="dxa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701" w:type="dxa"/>
          </w:tcPr>
          <w:p w:rsidR="00596CAB" w:rsidRPr="007B670D" w:rsidRDefault="00596CAB" w:rsidP="002F5A19">
            <w:pPr>
              <w:jc w:val="center"/>
              <w:rPr>
                <w:color w:val="000000" w:themeColor="text1"/>
                <w:lang w:eastAsia="en-US"/>
              </w:rPr>
            </w:pPr>
            <w:r w:rsidRPr="007B670D">
              <w:rPr>
                <w:color w:val="000000" w:themeColor="text1"/>
                <w:lang w:eastAsia="en-US"/>
              </w:rPr>
              <w:t>samoocena</w:t>
            </w:r>
          </w:p>
          <w:p w:rsidR="00596CAB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obserwacja</w:t>
            </w:r>
          </w:p>
          <w:p w:rsidR="00444445" w:rsidRPr="007B670D" w:rsidRDefault="00444445" w:rsidP="002F5A1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color w:val="000000" w:themeColor="text1"/>
                <w:lang w:eastAsia="en-US"/>
              </w:rPr>
              <w:t>symulacja</w:t>
            </w:r>
          </w:p>
        </w:tc>
        <w:tc>
          <w:tcPr>
            <w:tcW w:w="1697" w:type="dxa"/>
            <w:vAlign w:val="center"/>
          </w:tcPr>
          <w:p w:rsidR="00596CAB" w:rsidRPr="007B670D" w:rsidRDefault="00596CAB" w:rsidP="002F5A1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816951" w:rsidRDefault="00816951" w:rsidP="002F5A19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:rsidR="00816951" w:rsidRDefault="00816951" w:rsidP="002F5A19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:rsidR="00816951" w:rsidRDefault="00816951" w:rsidP="002F5A19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:rsidR="00816951" w:rsidRDefault="00816951" w:rsidP="002F5A19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:rsidR="00816951" w:rsidRDefault="00816951" w:rsidP="002F5A19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:rsidR="00816951" w:rsidRDefault="00816951" w:rsidP="002F5A19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:rsidR="00816951" w:rsidRDefault="00816951" w:rsidP="002F5A19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</w:p>
    <w:p w:rsidR="002F5A19" w:rsidRPr="00281192" w:rsidRDefault="002F5A19" w:rsidP="002F5A19">
      <w:pPr>
        <w:widowControl/>
        <w:suppressAutoHyphens w:val="0"/>
        <w:autoSpaceDN/>
        <w:jc w:val="center"/>
        <w:textAlignment w:val="auto"/>
        <w:rPr>
          <w:rFonts w:eastAsiaTheme="majorEastAsia" w:cstheme="majorBidi"/>
          <w:b/>
          <w:bCs/>
          <w:color w:val="FF0000"/>
          <w:sz w:val="24"/>
          <w:szCs w:val="24"/>
        </w:rPr>
      </w:pPr>
      <w:r w:rsidRPr="00F2106D">
        <w:rPr>
          <w:b/>
          <w:sz w:val="24"/>
          <w:szCs w:val="24"/>
        </w:rPr>
        <w:lastRenderedPageBreak/>
        <w:t>JĘZYK ANGIELSKI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2F5A19" w:rsidRPr="00AF4F49" w:rsidTr="002F5A19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Uczelnia Państwowa im. Jana Grodka w Sanoku</w:t>
            </w:r>
          </w:p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SYLABUS</w:t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3E644A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3E644A">
              <w:rPr>
                <w:b/>
                <w:kern w:val="0"/>
                <w:sz w:val="22"/>
                <w:szCs w:val="22"/>
                <w:lang w:eastAsia="en-US"/>
              </w:rPr>
              <w:t>Język angielski</w:t>
            </w:r>
            <w:r w:rsidR="003E644A">
              <w:rPr>
                <w:b/>
                <w:kern w:val="0"/>
                <w:szCs w:val="22"/>
                <w:lang w:eastAsia="en-US"/>
              </w:rPr>
              <w:fldChar w:fldCharType="begin"/>
            </w:r>
            <w:r w:rsidR="003E644A">
              <w:instrText xml:space="preserve"> TC "</w:instrText>
            </w:r>
            <w:bookmarkStart w:id="16" w:name="_Toc207013690"/>
            <w:bookmarkStart w:id="17" w:name="_Toc207352496"/>
            <w:r w:rsidR="003E644A" w:rsidRPr="00D14259">
              <w:rPr>
                <w:b/>
                <w:kern w:val="0"/>
                <w:szCs w:val="22"/>
                <w:lang w:eastAsia="en-US"/>
              </w:rPr>
              <w:instrText>Język angielski</w:instrText>
            </w:r>
            <w:bookmarkEnd w:id="16"/>
            <w:bookmarkEnd w:id="17"/>
            <w:r w:rsidR="003E644A">
              <w:instrText xml:space="preserve">" \f C \l "1" </w:instrText>
            </w:r>
            <w:r w:rsidR="003E644A">
              <w:rPr>
                <w:b/>
                <w:kern w:val="0"/>
                <w:szCs w:val="22"/>
                <w:lang w:eastAsia="en-US"/>
              </w:rPr>
              <w:fldChar w:fldCharType="end"/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2F5A19">
              <w:rPr>
                <w:b/>
                <w:kern w:val="0"/>
              </w:rPr>
              <w:t>English</w:t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150FE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Pielęgniarstwo – studia II stopnia</w:t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kern w:val="0"/>
              </w:rPr>
              <w:t>praktyczny</w:t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F5A19" w:rsidP="002F5A1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F4F49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2F5A19" w:rsidRPr="00AF4F49" w:rsidRDefault="002F5A19" w:rsidP="002F5A1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2F5A19" w:rsidRPr="00AF4F49" w:rsidTr="002F5A19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b/>
                <w:bCs/>
              </w:rPr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b/>
                <w:bCs/>
              </w:rPr>
              <w:t>Studia niestacjonarne</w:t>
            </w:r>
          </w:p>
        </w:tc>
      </w:tr>
      <w:tr w:rsidR="002F5A19" w:rsidRPr="00AF4F49" w:rsidTr="002F5A19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A19" w:rsidRDefault="00212308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JANG-1-Cw</w:t>
            </w:r>
          </w:p>
          <w:p w:rsidR="00212308" w:rsidRPr="00212308" w:rsidRDefault="00212308" w:rsidP="0021230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</w:t>
            </w:r>
            <w:r>
              <w:rPr>
                <w:kern w:val="0"/>
              </w:rPr>
              <w:t>2</w:t>
            </w:r>
            <w:r w:rsidRPr="00212308">
              <w:rPr>
                <w:kern w:val="0"/>
              </w:rPr>
              <w:t>-Cw</w:t>
            </w:r>
          </w:p>
          <w:p w:rsidR="00212308" w:rsidRPr="00212308" w:rsidRDefault="00212308" w:rsidP="0021230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</w:t>
            </w:r>
            <w:r>
              <w:rPr>
                <w:kern w:val="0"/>
              </w:rPr>
              <w:t>3</w:t>
            </w:r>
            <w:r w:rsidRPr="00212308">
              <w:rPr>
                <w:kern w:val="0"/>
              </w:rPr>
              <w:t>-Cw</w:t>
            </w:r>
          </w:p>
          <w:p w:rsidR="00212308" w:rsidRPr="00AF4F49" w:rsidRDefault="00212308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2308" w:rsidRPr="00212308" w:rsidRDefault="00212308" w:rsidP="0021230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JANG-1-Cw</w:t>
            </w:r>
          </w:p>
          <w:p w:rsidR="00212308" w:rsidRPr="00212308" w:rsidRDefault="00212308" w:rsidP="0021230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JANG-2-Cw</w:t>
            </w:r>
          </w:p>
          <w:p w:rsidR="00212308" w:rsidRPr="00212308" w:rsidRDefault="00212308" w:rsidP="00212308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JANG-3-Cw</w:t>
            </w:r>
          </w:p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</w:p>
        </w:tc>
      </w:tr>
      <w:tr w:rsidR="002F5A19" w:rsidRPr="00AF4F49" w:rsidTr="002F5A1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kern w:val="0"/>
              </w:rPr>
              <w:t>Stacjonarne/stacjonarne 26+ /niestacjonarne</w:t>
            </w:r>
          </w:p>
        </w:tc>
      </w:tr>
      <w:tr w:rsidR="002F5A19" w:rsidRPr="00AF4F49" w:rsidTr="002F5A1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AF4F49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AF4F49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2F5A19" w:rsidRPr="00AF4F49" w:rsidRDefault="002F5A19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AF4F49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, II, III semestru, I, II </w:t>
            </w:r>
            <w:r w:rsidRPr="00AF4F49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roku studiów,</w:t>
            </w:r>
          </w:p>
          <w:p w:rsidR="002F5A19" w:rsidRPr="00AF4F49" w:rsidRDefault="002F5A19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AF4F4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F5A19" w:rsidP="002F5A19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F4F49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II</w:t>
            </w:r>
          </w:p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 II, III</w:t>
            </w:r>
          </w:p>
        </w:tc>
      </w:tr>
      <w:tr w:rsidR="002F5A19" w:rsidRPr="00AF4F49" w:rsidTr="002F5A1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2F5A19" w:rsidRDefault="002F5A19" w:rsidP="002F5A19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lang w:eastAsia="en-US"/>
              </w:rPr>
            </w:pPr>
            <w:r w:rsidRPr="002F5A19">
              <w:rPr>
                <w:bCs/>
                <w:kern w:val="0"/>
                <w:lang w:eastAsia="en-US"/>
              </w:rPr>
              <w:t>mgr Michał Żuk</w:t>
            </w:r>
          </w:p>
          <w:p w:rsidR="002F5A19" w:rsidRPr="002F5A19" w:rsidRDefault="002F5A19" w:rsidP="002F5A19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lang w:eastAsia="en-US"/>
              </w:rPr>
            </w:pPr>
            <w:r w:rsidRPr="002F5A19">
              <w:rPr>
                <w:bCs/>
                <w:kern w:val="0"/>
                <w:lang w:eastAsia="en-US"/>
              </w:rPr>
              <w:t>mgr Marcin Wrona</w:t>
            </w:r>
          </w:p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2F5A19">
              <w:rPr>
                <w:bCs/>
                <w:kern w:val="0"/>
                <w:lang w:eastAsia="en-US"/>
              </w:rPr>
              <w:t>mgr Ireneusz Paternoga</w:t>
            </w:r>
          </w:p>
        </w:tc>
      </w:tr>
      <w:tr w:rsidR="002F5A19" w:rsidRPr="00AF4F49" w:rsidTr="002F5A1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2F5A19" w:rsidRPr="00AF4F49" w:rsidTr="002F5A1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A19" w:rsidRPr="002F5A1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Z</w:t>
            </w:r>
            <w:r w:rsidRPr="002F5A19">
              <w:t>najomość języka na poziomie B1 wg ESOKJ</w:t>
            </w:r>
          </w:p>
        </w:tc>
      </w:tr>
      <w:tr w:rsidR="002F5A19" w:rsidRPr="00AF4F49" w:rsidTr="002F5A1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A19" w:rsidRPr="002F5A19" w:rsidRDefault="002F5A19" w:rsidP="002F5A19">
            <w:pPr>
              <w:pStyle w:val="Standard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F5A19">
              <w:rPr>
                <w:kern w:val="0"/>
                <w:sz w:val="20"/>
                <w:szCs w:val="20"/>
                <w:lang w:eastAsia="en-US"/>
              </w:rPr>
              <w:t>Ćwiczenia</w:t>
            </w:r>
            <w:r w:rsidR="00212308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2F5A19" w:rsidRPr="002F5A19" w:rsidRDefault="002F5A19" w:rsidP="002F5A19">
            <w:pPr>
              <w:widowControl/>
              <w:suppressAutoHyphens w:val="0"/>
              <w:snapToGrid w:val="0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 -  30 godz.</w:t>
            </w:r>
          </w:p>
          <w:p w:rsidR="002F5A19" w:rsidRPr="002F5A19" w:rsidRDefault="002F5A19" w:rsidP="002F5A19">
            <w:pPr>
              <w:widowControl/>
              <w:suppressAutoHyphens w:val="0"/>
              <w:snapToGrid w:val="0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 -  30 godz.</w:t>
            </w:r>
          </w:p>
          <w:p w:rsidR="002F5A19" w:rsidRPr="00AF4F49" w:rsidRDefault="002F5A19" w:rsidP="002F5A19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</w:rPr>
            </w:pPr>
            <w:r w:rsidRPr="002F5A19">
              <w:rPr>
                <w:kern w:val="0"/>
                <w:lang w:eastAsia="en-US"/>
              </w:rPr>
              <w:t>Ćwiczenia (III sem.) -  30 godz.</w:t>
            </w:r>
          </w:p>
        </w:tc>
      </w:tr>
      <w:tr w:rsidR="002F5A19" w:rsidRPr="00AF4F49" w:rsidTr="002F5A1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A19" w:rsidRPr="002F5A19" w:rsidRDefault="002F5A19" w:rsidP="002F5A19">
            <w:pPr>
              <w:widowControl/>
              <w:suppressAutoHyphens w:val="0"/>
              <w:snapToGrid w:val="0"/>
              <w:rPr>
                <w:color w:val="000000"/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2 punkty ECTS</w:t>
            </w:r>
          </w:p>
          <w:p w:rsidR="002F5A19" w:rsidRPr="002F5A19" w:rsidRDefault="002F5A19" w:rsidP="002F5A19">
            <w:pPr>
              <w:widowControl/>
              <w:suppressAutoHyphens w:val="0"/>
              <w:snapToGrid w:val="0"/>
              <w:rPr>
                <w:color w:val="000000"/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2 punkty ECTS</w:t>
            </w:r>
          </w:p>
          <w:p w:rsidR="002F5A19" w:rsidRPr="00AF4F49" w:rsidRDefault="002F5A19" w:rsidP="002F5A19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2F5A19">
              <w:rPr>
                <w:kern w:val="0"/>
                <w:lang w:eastAsia="en-US"/>
              </w:rPr>
              <w:t>Ćwiczenia (III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3 punkty ECTS</w:t>
            </w:r>
          </w:p>
        </w:tc>
      </w:tr>
      <w:tr w:rsidR="002F5A19" w:rsidRPr="00AF4F49" w:rsidTr="002F5A1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2F5A19" w:rsidRDefault="002F5A19" w:rsidP="002F5A19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2F5A19">
              <w:rPr>
                <w:kern w:val="0"/>
              </w:rPr>
              <w:t>Doskonalenie umiejętności językowych w zakresie czterech podstawowych sprawności językowych: czytania, słuchania, mówienia i pisania. Osiągnięcie poziomu znajomości języka ogólnego  B2+ wg ESKOJ, umożliwiającego swobodną komunikację w języku angielskim w codziennych kontaktach z  obcokrajowcami. Przyswojenie słownictwa specjalistycznego z zakresu specjalności studiów dla samodzielnego czytania tekstów medycznych oraz porozumiewania się z obcokrajowcami na tematy zawodowe.</w:t>
            </w:r>
          </w:p>
        </w:tc>
      </w:tr>
      <w:tr w:rsidR="002F5A19" w:rsidRPr="00AF4F49" w:rsidTr="002F5A1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19" w:rsidRPr="00076C6C" w:rsidRDefault="002F5A19" w:rsidP="002F5A1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76C6C">
              <w:rPr>
                <w:b/>
                <w:bCs/>
                <w:sz w:val="22"/>
                <w:szCs w:val="22"/>
              </w:rPr>
              <w:t>Tematy ćwiczeń:</w:t>
            </w:r>
          </w:p>
          <w:p w:rsidR="002F5A19" w:rsidRPr="002F5A19" w:rsidRDefault="002F5A19" w:rsidP="002F5A19">
            <w:pPr>
              <w:spacing w:line="276" w:lineRule="auto"/>
              <w:rPr>
                <w:bCs/>
              </w:rPr>
            </w:pPr>
            <w:r w:rsidRPr="002F5A19">
              <w:rPr>
                <w:bCs/>
              </w:rPr>
              <w:t>Słownictwo: obszary tematyczne</w:t>
            </w:r>
          </w:p>
          <w:p w:rsidR="002F5A19" w:rsidRPr="002F5A19" w:rsidRDefault="002F5A19" w:rsidP="002F5A19">
            <w:pPr>
              <w:spacing w:line="276" w:lineRule="auto"/>
              <w:rPr>
                <w:bCs/>
              </w:rPr>
            </w:pPr>
            <w:r w:rsidRPr="002F5A19">
              <w:rPr>
                <w:bCs/>
              </w:rPr>
              <w:t>Semestr I: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Personel medyczny.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Oddziały szpitalne.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Sale i wyposażenie.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Ciało.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Krew.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krwionośny.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oddechowy.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pokarmowy.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Badanie fizykalne.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Rozpoznawanie symptomów.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Ból.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Leki.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Wykwalifikowana pielęgniarka.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Powtórzenie obejmujące działy 1-13.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Test obejmujący działy 1-13.</w:t>
            </w:r>
          </w:p>
          <w:p w:rsidR="002F5A19" w:rsidRPr="002F5A19" w:rsidRDefault="002F5A19" w:rsidP="002F5A19">
            <w:pPr>
              <w:suppressAutoHyphens w:val="0"/>
              <w:snapToGrid w:val="0"/>
              <w:contextualSpacing/>
              <w:textAlignment w:val="auto"/>
              <w:rPr>
                <w:kern w:val="0"/>
              </w:rPr>
            </w:pPr>
            <w:r w:rsidRPr="002F5A19">
              <w:rPr>
                <w:kern w:val="0"/>
              </w:rPr>
              <w:t>Semestr II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Pożywienie.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Higiena.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Podawanie leków.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Przyjęcia pacjentów do szpitala.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Parametry życiowe.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Wypadki i pierwsza pomoc.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Opatrzenie ran.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Wypis ze szpitala.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Położnictwo.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Pediatria.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Chirurgia.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Opieka domowa.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Opieka publiczna.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Powtórzenie obejmujące działy 1-13.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Test obejmujący działy 1-13.</w:t>
            </w:r>
          </w:p>
          <w:p w:rsidR="002F5A19" w:rsidRPr="002F5A19" w:rsidRDefault="002F5A19" w:rsidP="002F5A19">
            <w:pPr>
              <w:textAlignment w:val="auto"/>
              <w:rPr>
                <w:bCs/>
              </w:rPr>
            </w:pPr>
            <w:r w:rsidRPr="002F5A19">
              <w:rPr>
                <w:bCs/>
              </w:rPr>
              <w:t>Semestr III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Grafiki i terminy wizyt.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Komunikacja z pacjentem i rodziną.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Chroniczny i ostry ból.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Cukrzyca.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Choroby serca.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Nowotwór.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Urazy i selekcja.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Komunikacja z personelem.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Kroplówka.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Przygotowanie pacjenta do operacji.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Zapobieganie infekcjom.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Geriatria.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Hospicjum.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Powtórzenie obejmująca działy 1-13.</w:t>
            </w:r>
          </w:p>
          <w:p w:rsidR="002F5A19" w:rsidRPr="00351CBA" w:rsidRDefault="002F5A19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kern w:val="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Test obejmujący działy 1-13.</w:t>
            </w:r>
          </w:p>
        </w:tc>
      </w:tr>
      <w:tr w:rsidR="00934E5A" w:rsidRPr="00AF4F49" w:rsidTr="00816951">
        <w:trPr>
          <w:cantSplit/>
          <w:trHeight w:val="95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934E5A" w:rsidRPr="00AF4F49" w:rsidRDefault="00934E5A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934E5A" w:rsidRPr="00AF4F49" w:rsidRDefault="00934E5A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934E5A" w:rsidRPr="00AF4F49" w:rsidRDefault="00934E5A" w:rsidP="002F5A19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34E5A" w:rsidRPr="00AF4F49" w:rsidRDefault="00934E5A" w:rsidP="002F5A19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AF4F49">
              <w:rPr>
                <w:sz w:val="20"/>
                <w:szCs w:val="20"/>
                <w:lang w:eastAsia="en-US"/>
              </w:rPr>
              <w:t>Student potrafi:</w:t>
            </w:r>
          </w:p>
          <w:p w:rsidR="00934E5A" w:rsidRPr="00AF4F49" w:rsidRDefault="00934E5A" w:rsidP="00E577B0">
            <w:pPr>
              <w:pStyle w:val="Akapitzlist"/>
              <w:numPr>
                <w:ilvl w:val="0"/>
                <w:numId w:val="65"/>
              </w:numPr>
              <w:autoSpaceDN/>
              <w:textAlignment w:val="auto"/>
              <w:rPr>
                <w:kern w:val="0"/>
              </w:rPr>
            </w:pPr>
            <w:r w:rsidRPr="002F5A19">
              <w:rPr>
                <w:rFonts w:ascii="Times New Roman" w:hAnsi="Times New Roman"/>
                <w:sz w:val="20"/>
                <w:szCs w:val="20"/>
              </w:rPr>
              <w:t>porozumiewać się w języku angielskim na poziomie B2+ Europejskiego Systemu Kształcenia Językowego.</w:t>
            </w:r>
          </w:p>
        </w:tc>
      </w:tr>
      <w:tr w:rsidR="002F5A19" w:rsidRPr="00AF4F49" w:rsidTr="00816951">
        <w:trPr>
          <w:cantSplit/>
          <w:trHeight w:val="91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F5A19" w:rsidRPr="00AF4F49" w:rsidRDefault="002F5A19" w:rsidP="002F5A19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AF4F49">
              <w:rPr>
                <w:sz w:val="20"/>
                <w:szCs w:val="20"/>
                <w:lang w:eastAsia="en-US"/>
              </w:rPr>
              <w:t>Student jest gotów do:</w:t>
            </w:r>
          </w:p>
          <w:p w:rsidR="002F5A19" w:rsidRPr="002F5A19" w:rsidRDefault="00212308" w:rsidP="00E577B0">
            <w:pPr>
              <w:pStyle w:val="Akapitzlist"/>
              <w:numPr>
                <w:ilvl w:val="0"/>
                <w:numId w:val="65"/>
              </w:numPr>
              <w:autoSpaceDN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dokonywania</w:t>
            </w:r>
            <w:r w:rsidR="002F5A19" w:rsidRPr="002F5A19">
              <w:rPr>
                <w:rFonts w:ascii="Times New Roman" w:hAnsi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kulturowych.</w:t>
            </w:r>
          </w:p>
        </w:tc>
      </w:tr>
      <w:tr w:rsidR="002F5A19" w:rsidRPr="00AF4F49" w:rsidTr="002F5A1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2F5A19" w:rsidRDefault="002F5A19" w:rsidP="000A030F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jc w:val="both"/>
              <w:textAlignment w:val="auto"/>
              <w:rPr>
                <w:rFonts w:cs="Arial"/>
                <w:kern w:val="0"/>
              </w:rPr>
            </w:pPr>
            <w:r w:rsidRPr="002F5A19">
              <w:rPr>
                <w:kern w:val="0"/>
              </w:rPr>
              <w:t>Ćwiczenia, praca  z tekstem, dyskusja, metoda gramatyczno-tłumaczeniowa, metoda sytuacyjna. metoda audiowizualna, metoda immersji, metoda komunikatywna.</w:t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Default="002F5A19" w:rsidP="002F5A19">
            <w:pPr>
              <w:widowControl/>
              <w:suppressAutoHyphens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2F5A19">
              <w:rPr>
                <w:b/>
                <w:color w:val="000000" w:themeColor="text1"/>
                <w:lang w:eastAsia="en-US"/>
              </w:rPr>
              <w:t xml:space="preserve">Warunki zaliczenia  </w:t>
            </w:r>
          </w:p>
          <w:p w:rsidR="002F5A19" w:rsidRPr="002F5A19" w:rsidRDefault="002F5A19" w:rsidP="002F5A19">
            <w:pPr>
              <w:widowControl/>
              <w:suppressAutoHyphens w:val="0"/>
              <w:snapToGrid w:val="0"/>
              <w:spacing w:line="276" w:lineRule="auto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 -  zaliczenie z oceną (ZO)</w:t>
            </w:r>
          </w:p>
          <w:p w:rsidR="002F5A19" w:rsidRPr="002F5A19" w:rsidRDefault="002F5A19" w:rsidP="002F5A19">
            <w:pPr>
              <w:widowControl/>
              <w:suppressAutoHyphens w:val="0"/>
              <w:snapToGrid w:val="0"/>
              <w:spacing w:line="276" w:lineRule="auto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 -  zaliczenie z oceną (ZO)</w:t>
            </w:r>
          </w:p>
          <w:p w:rsidR="002F5A19" w:rsidRPr="002F5A19" w:rsidRDefault="002F5A19" w:rsidP="002F5A19">
            <w:pPr>
              <w:widowControl/>
              <w:spacing w:line="276" w:lineRule="auto"/>
              <w:jc w:val="both"/>
              <w:rPr>
                <w:b/>
                <w:lang w:eastAsia="en-US"/>
              </w:rPr>
            </w:pPr>
            <w:r w:rsidRPr="002F5A19">
              <w:rPr>
                <w:kern w:val="0"/>
                <w:lang w:eastAsia="en-US"/>
              </w:rPr>
              <w:t xml:space="preserve">Ćwiczenia (III sem.) -  zaliczenie z oceną (ZO) i Egzamin (E) </w:t>
            </w:r>
            <w:r w:rsidRPr="002F5A19">
              <w:rPr>
                <w:b/>
                <w:lang w:eastAsia="en-US"/>
              </w:rPr>
              <w:t xml:space="preserve">nauczyciel dopuszcza przeprowadzenie egzaminu w terminie „0” </w:t>
            </w:r>
          </w:p>
          <w:p w:rsidR="002F5A19" w:rsidRPr="002F5A19" w:rsidRDefault="002F5A19" w:rsidP="002F5A1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b/>
                <w:kern w:val="0"/>
              </w:rPr>
            </w:pPr>
            <w:r w:rsidRPr="002F5A19">
              <w:rPr>
                <w:color w:val="000000" w:themeColor="text1"/>
                <w:lang w:eastAsia="en-US"/>
              </w:rPr>
              <w:t xml:space="preserve">Warunkiem zaliczenia przedmiotu jest </w:t>
            </w:r>
            <w:r w:rsidRPr="002F5A19">
              <w:rPr>
                <w:b/>
                <w:kern w:val="0"/>
                <w:lang w:eastAsia="en-US"/>
              </w:rPr>
              <w:t xml:space="preserve">: </w:t>
            </w:r>
          </w:p>
          <w:p w:rsidR="002F5A19" w:rsidRPr="002F5A19" w:rsidRDefault="002F5A19" w:rsidP="00E577B0">
            <w:pPr>
              <w:pStyle w:val="Akapitzlist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systematyczne i aktywne uczestnictwo w  zajęciach, uzyskanie pozytywnych ocen z  pisemnych prac kontrolnych ( 1 test w semestrze),</w:t>
            </w:r>
          </w:p>
          <w:p w:rsidR="002F5A19" w:rsidRPr="00AF4F49" w:rsidRDefault="002F5A19" w:rsidP="00E577B0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b/>
                <w:kern w:val="0"/>
                <w:sz w:val="20"/>
                <w:szCs w:val="20"/>
              </w:rPr>
            </w:pPr>
            <w:r w:rsidRPr="002F5A19">
              <w:rPr>
                <w:kern w:val="0"/>
                <w:sz w:val="20"/>
                <w:szCs w:val="20"/>
              </w:rPr>
              <w:t>uzyskanie pozytywnej oceny z egzaminu po trzech semestrach lektoratu. Egzamin ma formę testu pisemnego obejmującego treści merytoryczne przewidziane w niniejszym sylabusie.</w:t>
            </w:r>
          </w:p>
        </w:tc>
      </w:tr>
      <w:tr w:rsidR="002F5A19" w:rsidRPr="00AF4F49" w:rsidTr="002F5A1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F5A19" w:rsidRPr="00AF4F49" w:rsidRDefault="002F5A19" w:rsidP="00E577B0">
            <w:pPr>
              <w:widowControl/>
              <w:numPr>
                <w:ilvl w:val="0"/>
                <w:numId w:val="66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F5A19" w:rsidRPr="00AF4F49" w:rsidRDefault="002F5A19" w:rsidP="002F5A19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 xml:space="preserve">Wykaz literatury podstawowej </w:t>
            </w:r>
            <w:r w:rsidRPr="00AF4F49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A19" w:rsidRPr="00AF4F49" w:rsidRDefault="002F5A19" w:rsidP="002F5A19">
            <w:pPr>
              <w:pStyle w:val="Default"/>
              <w:autoSpaceDE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AF4F49">
              <w:rPr>
                <w:b/>
                <w:sz w:val="20"/>
                <w:szCs w:val="20"/>
                <w:lang w:eastAsia="en-US"/>
              </w:rPr>
              <w:t>Piśmiennictwo podstawowe:</w:t>
            </w:r>
          </w:p>
          <w:p w:rsidR="00934E5A" w:rsidRPr="00934E5A" w:rsidRDefault="00934E5A" w:rsidP="00E577B0">
            <w:pPr>
              <w:pStyle w:val="Akapitzlist"/>
              <w:numPr>
                <w:ilvl w:val="0"/>
                <w:numId w:val="32"/>
              </w:numPr>
              <w:suppressAutoHyphens w:val="0"/>
              <w:spacing w:after="0"/>
              <w:ind w:left="357" w:hanging="357"/>
              <w:jc w:val="both"/>
              <w:textAlignment w:val="auto"/>
              <w:rPr>
                <w:rFonts w:ascii="Times New Roman" w:hAnsi="Times New Roman"/>
                <w:bCs/>
                <w:kern w:val="0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bCs/>
                <w:kern w:val="0"/>
                <w:sz w:val="20"/>
                <w:szCs w:val="20"/>
                <w:lang w:val="en-US"/>
              </w:rPr>
              <w:t xml:space="preserve">Nursing, Career Paths, Express Publishing. </w:t>
            </w:r>
            <w:r w:rsidRPr="00934E5A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Autorzy: Virginia Evans, Kori Salcido.</w:t>
            </w:r>
          </w:p>
          <w:p w:rsidR="00934E5A" w:rsidRPr="00934E5A" w:rsidRDefault="00934E5A" w:rsidP="00934E5A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rPr>
                <w:b/>
                <w:color w:val="000000"/>
                <w:kern w:val="0"/>
                <w:lang w:eastAsia="en-US"/>
              </w:rPr>
            </w:pPr>
            <w:r w:rsidRPr="00934E5A">
              <w:rPr>
                <w:b/>
              </w:rPr>
              <w:t xml:space="preserve">Piśmiennictwo </w:t>
            </w:r>
            <w:r w:rsidRPr="00934E5A">
              <w:rPr>
                <w:b/>
                <w:color w:val="000000"/>
                <w:kern w:val="0"/>
                <w:lang w:eastAsia="en-US"/>
              </w:rPr>
              <w:t>uzupełniające:</w:t>
            </w:r>
          </w:p>
          <w:p w:rsidR="00934E5A" w:rsidRPr="00934E5A" w:rsidRDefault="00934E5A" w:rsidP="00E577B0">
            <w:pPr>
              <w:pStyle w:val="Akapitzlist"/>
              <w:numPr>
                <w:ilvl w:val="0"/>
                <w:numId w:val="33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sz w:val="20"/>
                <w:szCs w:val="20"/>
                <w:lang w:val="en-US"/>
              </w:rPr>
              <w:t>English Grammar in Use, Raymond Murphy, Cambridge University Press.</w:t>
            </w:r>
          </w:p>
          <w:p w:rsidR="00934E5A" w:rsidRPr="00934E5A" w:rsidRDefault="00934E5A" w:rsidP="00E577B0">
            <w:pPr>
              <w:pStyle w:val="Akapitzlist"/>
              <w:numPr>
                <w:ilvl w:val="0"/>
                <w:numId w:val="33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sz w:val="20"/>
                <w:szCs w:val="20"/>
                <w:lang w:val="en-US"/>
              </w:rPr>
              <w:t>Advanced Language Practice – Michael Vince.</w:t>
            </w:r>
          </w:p>
          <w:p w:rsidR="002F5A19" w:rsidRPr="00AF4F49" w:rsidRDefault="00934E5A" w:rsidP="00E577B0">
            <w:pPr>
              <w:pStyle w:val="Default"/>
              <w:numPr>
                <w:ilvl w:val="0"/>
                <w:numId w:val="37"/>
              </w:numPr>
              <w:autoSpaceDE w:val="0"/>
              <w:spacing w:line="276" w:lineRule="auto"/>
              <w:ind w:left="357" w:hanging="357"/>
              <w:textAlignment w:val="auto"/>
              <w:rPr>
                <w:b/>
                <w:kern w:val="0"/>
                <w:sz w:val="20"/>
                <w:szCs w:val="20"/>
              </w:rPr>
            </w:pPr>
            <w:r w:rsidRPr="00934E5A">
              <w:rPr>
                <w:sz w:val="20"/>
                <w:szCs w:val="20"/>
                <w:lang w:val="en-US"/>
              </w:rPr>
              <w:t>Thematic Vocabulary – Mariusz Misztal.</w:t>
            </w:r>
          </w:p>
        </w:tc>
      </w:tr>
    </w:tbl>
    <w:p w:rsidR="009D6234" w:rsidRDefault="009D6234" w:rsidP="008068F0">
      <w:pPr>
        <w:rPr>
          <w:bCs/>
          <w:sz w:val="22"/>
          <w:szCs w:val="22"/>
        </w:rPr>
      </w:pPr>
    </w:p>
    <w:p w:rsidR="002932CD" w:rsidRDefault="002932CD" w:rsidP="008068F0">
      <w:pPr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932CD" w:rsidRPr="00934E5A" w:rsidTr="001B6FB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shd w:val="clear" w:color="auto" w:fill="FFFF00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934E5A" w:rsidRDefault="002932CD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934E5A" w:rsidRDefault="002932CD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Przygotowanie do zaliczenia semestralnego i egzaminu</w:t>
            </w:r>
          </w:p>
        </w:tc>
        <w:tc>
          <w:tcPr>
            <w:tcW w:w="5529" w:type="dxa"/>
            <w:gridSpan w:val="2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 w:rsidRPr="00934E5A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934E5A" w:rsidRDefault="002932CD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Aktywność w czasie zajęć</w:t>
            </w:r>
          </w:p>
        </w:tc>
        <w:tc>
          <w:tcPr>
            <w:tcW w:w="5529" w:type="dxa"/>
            <w:gridSpan w:val="2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175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932CD" w:rsidRPr="00934E5A" w:rsidTr="001B6FB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2932CD" w:rsidRPr="00934E5A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2621" w:type="dxa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3,4</w:t>
            </w:r>
          </w:p>
        </w:tc>
      </w:tr>
    </w:tbl>
    <w:p w:rsidR="002932CD" w:rsidRDefault="002932CD" w:rsidP="008068F0">
      <w:pPr>
        <w:rPr>
          <w:bCs/>
          <w:sz w:val="22"/>
          <w:szCs w:val="22"/>
        </w:rPr>
      </w:pPr>
    </w:p>
    <w:p w:rsidR="002932CD" w:rsidRDefault="002932CD" w:rsidP="008068F0">
      <w:pPr>
        <w:rPr>
          <w:bCs/>
          <w:sz w:val="22"/>
          <w:szCs w:val="22"/>
        </w:rPr>
      </w:pPr>
    </w:p>
    <w:p w:rsidR="00123685" w:rsidRDefault="00123685" w:rsidP="008068F0">
      <w:pPr>
        <w:rPr>
          <w:bCs/>
          <w:sz w:val="22"/>
          <w:szCs w:val="22"/>
        </w:rPr>
      </w:pPr>
    </w:p>
    <w:p w:rsidR="009D6234" w:rsidRDefault="009D6234" w:rsidP="008068F0">
      <w:pPr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934E5A" w:rsidRPr="007B670D" w:rsidTr="003C2756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934E5A" w:rsidRPr="007B670D" w:rsidRDefault="00934E5A" w:rsidP="002932CD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Macierz oraz weryfikacja efektów uczenia się dla przedmiotu</w:t>
            </w:r>
            <w:r w:rsidR="002932CD">
              <w:rPr>
                <w:b/>
                <w:kern w:val="0"/>
              </w:rPr>
              <w:t xml:space="preserve"> JĘZYK ANGIELSKI </w:t>
            </w:r>
            <w:r w:rsidR="00123685">
              <w:rPr>
                <w:b/>
                <w:bCs/>
                <w:kern w:val="0"/>
              </w:rPr>
              <w:t xml:space="preserve">w </w:t>
            </w:r>
            <w:r w:rsidRPr="007B670D">
              <w:rPr>
                <w:b/>
                <w:kern w:val="0"/>
              </w:rPr>
              <w:t>odniesieniu do form zajęć</w:t>
            </w:r>
          </w:p>
        </w:tc>
      </w:tr>
      <w:tr w:rsidR="00934E5A" w:rsidRPr="007B670D" w:rsidTr="003C275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PRZEDMIOTOWE EFEKTY UCZENIA SIĘ (PEU)</w:t>
            </w:r>
          </w:p>
          <w:p w:rsidR="00934E5A" w:rsidRPr="007B670D" w:rsidRDefault="00934E5A" w:rsidP="003C2756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7B670D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Odniesienie do efektu kierunkowego (KEU)</w:t>
            </w:r>
          </w:p>
        </w:tc>
      </w:tr>
      <w:tr w:rsidR="00123685" w:rsidRPr="007B670D" w:rsidTr="002932CD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23685" w:rsidRPr="007B670D" w:rsidRDefault="002932CD" w:rsidP="00123685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>UMIEJĘTNOŚCI</w:t>
            </w:r>
          </w:p>
        </w:tc>
      </w:tr>
      <w:tr w:rsidR="002932CD" w:rsidRPr="007B670D" w:rsidTr="002932C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2932CD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A.U19.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2932CD">
            <w:pPr>
              <w:jc w:val="both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porozumiewać się w języku angielskim na poziomie B2+ Europejskiego Systemu Kształcenia Językowego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E96516" w:rsidRDefault="002932CD" w:rsidP="002932C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2932CD">
            <w:pPr>
              <w:jc w:val="center"/>
            </w:pPr>
            <w:r>
              <w:rPr>
                <w:color w:val="000000" w:themeColor="text1"/>
                <w:lang w:eastAsia="en-US"/>
              </w:rPr>
              <w:t>egzamin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2932CD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34E5A" w:rsidRPr="007B670D" w:rsidTr="003C275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 xml:space="preserve">KOMPETENCJE SPOŁECZNYCH </w:t>
            </w:r>
          </w:p>
        </w:tc>
      </w:tr>
      <w:tr w:rsidR="00934E5A" w:rsidRPr="007B670D" w:rsidTr="003C275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934E5A" w:rsidRPr="007B670D" w:rsidRDefault="00934E5A" w:rsidP="002932CD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K.S</w:t>
            </w:r>
            <w:r w:rsidR="002932CD">
              <w:rPr>
                <w:b/>
                <w:color w:val="000000" w:themeColor="text1"/>
                <w:lang w:eastAsia="en-US"/>
              </w:rPr>
              <w:t>1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</w:tcPr>
          <w:p w:rsidR="00934E5A" w:rsidRPr="00934E5A" w:rsidRDefault="002932CD" w:rsidP="002932CD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2932CD">
              <w:t>dokonywa</w:t>
            </w:r>
            <w:r>
              <w:t>nia</w:t>
            </w:r>
            <w:r w:rsidRPr="002932CD">
              <w:t xml:space="preserve"> krytycznej oceny działań własnych i działań współpracowników przy zachowaniu szacunku dla różnic światopoglądowych i kulturowych </w:t>
            </w:r>
          </w:p>
        </w:tc>
        <w:tc>
          <w:tcPr>
            <w:tcW w:w="1563" w:type="dxa"/>
            <w:vAlign w:val="center"/>
          </w:tcPr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701" w:type="dxa"/>
          </w:tcPr>
          <w:p w:rsidR="00934E5A" w:rsidRPr="007B670D" w:rsidRDefault="00934E5A" w:rsidP="003C2756">
            <w:pPr>
              <w:jc w:val="center"/>
              <w:rPr>
                <w:color w:val="000000" w:themeColor="text1"/>
                <w:lang w:eastAsia="en-US"/>
              </w:rPr>
            </w:pPr>
            <w:r w:rsidRPr="007B670D">
              <w:rPr>
                <w:color w:val="000000" w:themeColor="text1"/>
                <w:lang w:eastAsia="en-US"/>
              </w:rPr>
              <w:t>samoocena</w:t>
            </w:r>
          </w:p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color w:val="000000" w:themeColor="text1"/>
                <w:lang w:eastAsia="en-US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934E5A" w:rsidRPr="007B670D" w:rsidRDefault="00934E5A" w:rsidP="003C275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9D6234" w:rsidRDefault="009D6234" w:rsidP="008068F0">
      <w:pPr>
        <w:rPr>
          <w:bCs/>
          <w:sz w:val="22"/>
          <w:szCs w:val="22"/>
        </w:rPr>
      </w:pPr>
    </w:p>
    <w:p w:rsidR="009D6234" w:rsidRDefault="009D6234" w:rsidP="008068F0">
      <w:pPr>
        <w:rPr>
          <w:bCs/>
          <w:sz w:val="22"/>
          <w:szCs w:val="22"/>
        </w:rPr>
      </w:pPr>
    </w:p>
    <w:p w:rsidR="00BD45A2" w:rsidRDefault="00BD45A2" w:rsidP="008068F0">
      <w:pPr>
        <w:rPr>
          <w:bCs/>
          <w:sz w:val="22"/>
          <w:szCs w:val="22"/>
        </w:rPr>
      </w:pPr>
    </w:p>
    <w:p w:rsidR="009D6234" w:rsidRDefault="009D6234" w:rsidP="008068F0">
      <w:pPr>
        <w:rPr>
          <w:bCs/>
          <w:sz w:val="22"/>
          <w:szCs w:val="22"/>
        </w:rPr>
      </w:pPr>
    </w:p>
    <w:p w:rsidR="009D6234" w:rsidRDefault="009D6234" w:rsidP="008068F0">
      <w:pPr>
        <w:rPr>
          <w:bCs/>
          <w:sz w:val="22"/>
          <w:szCs w:val="22"/>
        </w:rPr>
      </w:pPr>
    </w:p>
    <w:p w:rsidR="002932CD" w:rsidRDefault="002932CD" w:rsidP="008068F0">
      <w:pPr>
        <w:rPr>
          <w:bCs/>
          <w:sz w:val="22"/>
          <w:szCs w:val="22"/>
        </w:rPr>
      </w:pPr>
    </w:p>
    <w:p w:rsidR="006953D4" w:rsidRPr="00515C55" w:rsidRDefault="006953D4" w:rsidP="006953D4">
      <w:pPr>
        <w:suppressAutoHyphens w:val="0"/>
        <w:jc w:val="center"/>
        <w:rPr>
          <w:b/>
          <w:sz w:val="24"/>
          <w:szCs w:val="24"/>
        </w:rPr>
      </w:pPr>
      <w:r w:rsidRPr="00515C55">
        <w:rPr>
          <w:b/>
          <w:sz w:val="24"/>
          <w:szCs w:val="24"/>
        </w:rPr>
        <w:lastRenderedPageBreak/>
        <w:t>FARMAKOLOGIA I ORDYNOWANIE PRODUKTÓW LECZNICZYCH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6953D4" w:rsidRPr="006953D4" w:rsidTr="001B6FBC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bookmarkStart w:id="18" w:name="_Toc20397269"/>
            <w:bookmarkEnd w:id="8"/>
            <w:bookmarkEnd w:id="15"/>
            <w:r w:rsidRPr="006953D4">
              <w:rPr>
                <w:b/>
                <w:bCs/>
                <w:kern w:val="0"/>
              </w:rPr>
              <w:t>Uczelnia Państwowa im. Jana Grodka w Sanoku</w:t>
            </w:r>
          </w:p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SYLABUS</w:t>
            </w: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BE7E7E">
              <w:rPr>
                <w:b/>
                <w:kern w:val="0"/>
                <w:sz w:val="22"/>
                <w:szCs w:val="22"/>
                <w:lang w:eastAsia="en-US"/>
              </w:rPr>
              <w:t>Farmakologia i ordynowanie produktów leczniczych</w:t>
            </w:r>
            <w:r w:rsidR="003E644A">
              <w:rPr>
                <w:b/>
                <w:kern w:val="0"/>
                <w:sz w:val="22"/>
                <w:szCs w:val="22"/>
                <w:lang w:eastAsia="en-US"/>
              </w:rPr>
              <w:fldChar w:fldCharType="begin"/>
            </w:r>
            <w:r w:rsidR="003E644A">
              <w:instrText xml:space="preserve"> TC "</w:instrText>
            </w:r>
            <w:bookmarkStart w:id="19" w:name="_Toc207013691"/>
            <w:bookmarkStart w:id="20" w:name="_Toc207352497"/>
            <w:r w:rsidR="003E644A" w:rsidRPr="00880BA9">
              <w:rPr>
                <w:b/>
                <w:kern w:val="0"/>
                <w:sz w:val="22"/>
                <w:szCs w:val="22"/>
                <w:lang w:eastAsia="en-US"/>
              </w:rPr>
              <w:instrText>Farmakologia i ordynowanie produktów leczniczych</w:instrText>
            </w:r>
            <w:bookmarkEnd w:id="19"/>
            <w:bookmarkEnd w:id="20"/>
            <w:r w:rsidR="003E644A">
              <w:instrText xml:space="preserve">" \f C \l "1" </w:instrText>
            </w:r>
            <w:r w:rsidR="003E644A">
              <w:rPr>
                <w:b/>
                <w:kern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6953D4">
              <w:rPr>
                <w:b/>
                <w:kern w:val="0"/>
              </w:rPr>
              <w:t>Pharmacology and prescribing of medicinal products</w:t>
            </w: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2150FE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kern w:val="0"/>
              </w:rPr>
              <w:t>Pielęgniarstwo – studia II stopnia</w:t>
            </w: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6953D4">
              <w:rPr>
                <w:b/>
                <w:kern w:val="0"/>
              </w:rPr>
              <w:t>praktyczny</w:t>
            </w: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6953D4">
              <w:rPr>
                <w:bCs/>
                <w:kern w:val="0"/>
              </w:rPr>
              <w:t>Instytut Medyczny</w:t>
            </w:r>
          </w:p>
          <w:p w:rsidR="006953D4" w:rsidRPr="006953D4" w:rsidRDefault="006953D4" w:rsidP="006953D4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6953D4">
              <w:rPr>
                <w:bCs/>
                <w:kern w:val="0"/>
              </w:rPr>
              <w:t>Zakład Pielęgniarstwa</w:t>
            </w:r>
          </w:p>
        </w:tc>
      </w:tr>
      <w:tr w:rsidR="006953D4" w:rsidRPr="006953D4" w:rsidTr="006953D4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953D4" w:rsidRPr="00157F56" w:rsidRDefault="006953D4" w:rsidP="006953D4">
            <w:r w:rsidRPr="00157F56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953D4" w:rsidRDefault="006953D4" w:rsidP="006953D4">
            <w:r w:rsidRPr="00157F56">
              <w:t>Studia niestacjonarne</w:t>
            </w:r>
          </w:p>
        </w:tc>
      </w:tr>
      <w:tr w:rsidR="006953D4" w:rsidRPr="006953D4" w:rsidTr="001B6FBC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53D4" w:rsidRDefault="006953D4" w:rsidP="006953D4">
            <w:r>
              <w:t>Faramkolog-W</w:t>
            </w:r>
          </w:p>
          <w:p w:rsidR="006953D4" w:rsidRPr="00157F56" w:rsidRDefault="006953D4" w:rsidP="006953D4">
            <w:r w:rsidRPr="006953D4">
              <w:t>Faramkolog-</w:t>
            </w:r>
            <w:r>
              <w:t>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53D4" w:rsidRPr="006953D4" w:rsidRDefault="006953D4" w:rsidP="006953D4">
            <w:r w:rsidRPr="006953D4">
              <w:t>Faramkolog-W</w:t>
            </w:r>
          </w:p>
          <w:p w:rsidR="006953D4" w:rsidRPr="00157F56" w:rsidRDefault="006953D4" w:rsidP="006953D4">
            <w:r w:rsidRPr="006953D4">
              <w:t>Faramkolog-Cw</w:t>
            </w:r>
          </w:p>
        </w:tc>
      </w:tr>
      <w:tr w:rsidR="006953D4" w:rsidRPr="006953D4" w:rsidTr="006953D4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Stacjonarne/stacjonarne 26+ /niestacjonarne</w:t>
            </w:r>
          </w:p>
        </w:tc>
      </w:tr>
      <w:tr w:rsidR="006953D4" w:rsidRPr="006953D4" w:rsidTr="001B6FB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Język polski</w:t>
            </w: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A0B" w:rsidRPr="00BC7A0B" w:rsidRDefault="00BC7A0B" w:rsidP="00BC7A0B">
            <w:pPr>
              <w:widowControl/>
              <w:autoSpaceDN/>
              <w:spacing w:line="276" w:lineRule="auto"/>
              <w:textAlignment w:val="auto"/>
              <w:rPr>
                <w:iCs/>
                <w:kern w:val="0"/>
              </w:rPr>
            </w:pPr>
            <w:r w:rsidRPr="00BC7A0B">
              <w:rPr>
                <w:kern w:val="0"/>
              </w:rPr>
              <w:t xml:space="preserve">Przedmiot obowiązkowy </w:t>
            </w:r>
            <w:r w:rsidRPr="00BC7A0B">
              <w:rPr>
                <w:iCs/>
                <w:kern w:val="0"/>
              </w:rPr>
              <w:t>do:</w:t>
            </w:r>
          </w:p>
          <w:p w:rsidR="00BC7A0B" w:rsidRPr="00BC7A0B" w:rsidRDefault="00BC7A0B" w:rsidP="00E577B0">
            <w:pPr>
              <w:pStyle w:val="Akapitzlist"/>
              <w:numPr>
                <w:ilvl w:val="0"/>
                <w:numId w:val="52"/>
              </w:numPr>
              <w:autoSpaceDN/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BC7A0B">
              <w:rPr>
                <w:rFonts w:ascii="Times New Roman" w:hAnsi="Times New Roman"/>
                <w:iCs/>
                <w:kern w:val="0"/>
                <w:sz w:val="20"/>
                <w:szCs w:val="20"/>
              </w:rPr>
              <w:t>zaliczenia I semestru, I roku studiów,</w:t>
            </w:r>
          </w:p>
          <w:p w:rsidR="006953D4" w:rsidRPr="00BC7A0B" w:rsidRDefault="00BC7A0B" w:rsidP="00E577B0">
            <w:pPr>
              <w:pStyle w:val="Akapitzlist"/>
              <w:numPr>
                <w:ilvl w:val="0"/>
                <w:numId w:val="52"/>
              </w:numPr>
              <w:autoSpaceDN/>
              <w:spacing w:after="0" w:line="240" w:lineRule="auto"/>
              <w:ind w:left="357" w:hanging="357"/>
              <w:textAlignment w:val="auto"/>
              <w:rPr>
                <w:kern w:val="0"/>
              </w:rPr>
            </w:pPr>
            <w:r w:rsidRPr="00BC7A0B">
              <w:rPr>
                <w:rFonts w:ascii="Times New Roman" w:hAnsi="Times New Roman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Rok I</w:t>
            </w:r>
          </w:p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Semestr I</w:t>
            </w:r>
          </w:p>
        </w:tc>
      </w:tr>
      <w:tr w:rsidR="006953D4" w:rsidRPr="006953D4" w:rsidTr="001B6FB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1766ED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1766ED">
              <w:rPr>
                <w:bCs/>
                <w:kern w:val="0"/>
              </w:rPr>
              <w:t>dr Magdalena Babuśka-Roczniak</w:t>
            </w:r>
          </w:p>
        </w:tc>
      </w:tr>
      <w:tr w:rsidR="006953D4" w:rsidRPr="006953D4" w:rsidTr="001B6FB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6953D4" w:rsidRPr="006953D4" w:rsidTr="001B6FB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53D4" w:rsidRPr="006953D4" w:rsidRDefault="001766ED" w:rsidP="006953D4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Wiedza z zakresu farmakologii</w:t>
            </w:r>
          </w:p>
        </w:tc>
      </w:tr>
      <w:tr w:rsidR="006953D4" w:rsidRPr="006953D4" w:rsidTr="006953D4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6ED" w:rsidRDefault="001766ED" w:rsidP="001766E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lang w:val="en-US"/>
              </w:rPr>
            </w:pPr>
            <w:r w:rsidRPr="001766ED">
              <w:rPr>
                <w:kern w:val="0"/>
                <w:lang w:val="en-US"/>
              </w:rPr>
              <w:t>Wykłady</w:t>
            </w:r>
            <w:r w:rsidRPr="001766ED">
              <w:rPr>
                <w:b/>
                <w:kern w:val="0"/>
                <w:lang w:val="en-US"/>
              </w:rPr>
              <w:t xml:space="preserve"> – (O)</w:t>
            </w:r>
          </w:p>
          <w:p w:rsidR="001766ED" w:rsidRPr="001766ED" w:rsidRDefault="001766ED" w:rsidP="001766E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lang w:val="en-US"/>
              </w:rPr>
            </w:pPr>
            <w:r w:rsidRPr="001766ED">
              <w:rPr>
                <w:kern w:val="0"/>
                <w:lang w:val="en-US"/>
              </w:rPr>
              <w:t>Wykłady – 15 godz</w:t>
            </w:r>
            <w:r>
              <w:rPr>
                <w:b/>
                <w:kern w:val="0"/>
                <w:lang w:val="en-US"/>
              </w:rPr>
              <w:t>.</w:t>
            </w:r>
          </w:p>
          <w:p w:rsidR="006953D4" w:rsidRPr="006953D4" w:rsidRDefault="001766ED" w:rsidP="001766ED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kern w:val="0"/>
              </w:rPr>
            </w:pPr>
            <w:r w:rsidRPr="001766ED">
              <w:rPr>
                <w:kern w:val="0"/>
                <w:lang w:val="en-US"/>
              </w:rPr>
              <w:t>Ćwiczenia</w:t>
            </w:r>
            <w:r>
              <w:rPr>
                <w:kern w:val="0"/>
                <w:lang w:val="en-US"/>
              </w:rPr>
              <w:t xml:space="preserve"> – 15 godz.</w:t>
            </w:r>
            <w:r w:rsidR="00A87B9E">
              <w:rPr>
                <w:kern w:val="0"/>
                <w:lang w:val="en-US"/>
              </w:rPr>
              <w:t xml:space="preserve"> (3 godziny symulacji)</w:t>
            </w:r>
          </w:p>
        </w:tc>
      </w:tr>
      <w:tr w:rsidR="006953D4" w:rsidRPr="006953D4" w:rsidTr="006953D4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6ED" w:rsidRPr="001766ED" w:rsidRDefault="001766ED" w:rsidP="001766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1766ED">
              <w:rPr>
                <w:color w:val="000000"/>
                <w:kern w:val="0"/>
              </w:rPr>
              <w:t>Wykłady – 1 punkt ECTS</w:t>
            </w:r>
          </w:p>
          <w:p w:rsidR="006953D4" w:rsidRPr="006953D4" w:rsidRDefault="001766ED" w:rsidP="001766ED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1766ED">
              <w:rPr>
                <w:color w:val="000000"/>
                <w:kern w:val="0"/>
              </w:rPr>
              <w:t>Ćwiczenia- 2 punkty ECTS</w:t>
            </w:r>
          </w:p>
        </w:tc>
      </w:tr>
      <w:tr w:rsidR="006953D4" w:rsidRPr="006953D4" w:rsidTr="001B6FB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3D4" w:rsidRPr="006953D4" w:rsidRDefault="001766ED" w:rsidP="006953D4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Opanowanie wiadomości i umiejętności z zakresu farmakologii i ordynowania leków wynikających z planu leczenia</w:t>
            </w:r>
            <w:r>
              <w:rPr>
                <w:kern w:val="0"/>
              </w:rPr>
              <w:t>.</w:t>
            </w:r>
          </w:p>
        </w:tc>
      </w:tr>
      <w:tr w:rsidR="006953D4" w:rsidRPr="006953D4" w:rsidTr="001B6FB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3242" w:rsidRDefault="001766ED" w:rsidP="001766E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bCs/>
                <w:kern w:val="0"/>
              </w:rPr>
            </w:pPr>
            <w:r w:rsidRPr="001766ED">
              <w:rPr>
                <w:b/>
                <w:bCs/>
                <w:kern w:val="0"/>
              </w:rPr>
              <w:t xml:space="preserve">Tematy </w:t>
            </w:r>
          </w:p>
          <w:p w:rsidR="001766ED" w:rsidRPr="001766ED" w:rsidRDefault="00283242" w:rsidP="001766E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W</w:t>
            </w:r>
            <w:r w:rsidR="001766ED" w:rsidRPr="001766ED">
              <w:rPr>
                <w:b/>
                <w:bCs/>
                <w:kern w:val="0"/>
              </w:rPr>
              <w:t>ykład</w:t>
            </w:r>
            <w:r>
              <w:rPr>
                <w:b/>
                <w:bCs/>
                <w:kern w:val="0"/>
              </w:rPr>
              <w:t>y</w:t>
            </w:r>
            <w:r w:rsidR="001766ED" w:rsidRPr="001766ED">
              <w:rPr>
                <w:b/>
                <w:bCs/>
                <w:kern w:val="0"/>
              </w:rPr>
              <w:t xml:space="preserve">: 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39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Pojęcia i definicje farmakokinetyczne oraz farmakodynamiczne.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39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 xml:space="preserve">Niepożądane działania leków, ze szczególnym uwzględnieniem niepożądanych następstw interakcji leków. 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39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Raportowanie powikłań polekowych.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39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Indywidualizacja farmakoterapii u dzieci i osób starszych.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39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Optymalizacja farmakoterapii w okresie ciąży.</w:t>
            </w:r>
          </w:p>
          <w:p w:rsidR="001766ED" w:rsidRPr="001766ED" w:rsidRDefault="00283242" w:rsidP="001766ED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Ć</w:t>
            </w:r>
            <w:r w:rsidR="001766ED" w:rsidRPr="001766ED">
              <w:rPr>
                <w:b/>
                <w:bCs/>
                <w:kern w:val="0"/>
              </w:rPr>
              <w:t>wicze</w:t>
            </w:r>
            <w:r>
              <w:rPr>
                <w:b/>
                <w:bCs/>
                <w:kern w:val="0"/>
              </w:rPr>
              <w:t>nia</w:t>
            </w:r>
            <w:r w:rsidR="001766ED" w:rsidRPr="001766ED">
              <w:rPr>
                <w:b/>
                <w:bCs/>
                <w:kern w:val="0"/>
              </w:rPr>
              <w:t xml:space="preserve">: 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4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Zmiany działania leków uwarunkowane zaburzeniami ich kinetyki w stanach patologicznych.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4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Wpływ czynników środowiska i rytmu dobowego na działanie leków.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4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Skuteczna i bezpieczna farmakoterapia bólu.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4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Racjonalna antybiotykoterapia.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4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Farmakoterapia monitorowana stężeniami leków w organizmie. Obliczanie zmienionej dawki leków i zmienionego przedziału dawkowania na podstawie pomiaru ich stężeń w surowicy krwi.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4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Farmakoekonomiczne aspekty terapii.</w:t>
            </w:r>
          </w:p>
          <w:p w:rsidR="001766ED" w:rsidRDefault="001766ED" w:rsidP="00E577B0">
            <w:pPr>
              <w:widowControl/>
              <w:numPr>
                <w:ilvl w:val="0"/>
                <w:numId w:val="4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Interpretacja charakterystyk farmaceutycznych produktów leczniczych oraz krytyczna ocena materiałów reklamowych dotyczących leków.</w:t>
            </w:r>
          </w:p>
          <w:p w:rsidR="006953D4" w:rsidRDefault="001766ED" w:rsidP="00E577B0">
            <w:pPr>
              <w:widowControl/>
              <w:numPr>
                <w:ilvl w:val="0"/>
                <w:numId w:val="4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Ordynacja lekarska oraz przepisywanie leków.</w:t>
            </w:r>
            <w:r w:rsidR="007E4B1F">
              <w:rPr>
                <w:kern w:val="0"/>
              </w:rPr>
              <w:t xml:space="preserve"> Zasady ordynowania leków zawierających określone substancje czynne oraz środków spożywczych specjalnego przeznaczenia żywieniowego, w tym wystawiania na nie recept, także ordynowania określonych wyrobów medycznych, w tym wystawiania na nie recept albo zleceń. </w:t>
            </w:r>
          </w:p>
          <w:p w:rsidR="00A87B9E" w:rsidRPr="00A87B9E" w:rsidRDefault="00A87B9E" w:rsidP="00A87B9E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A87B9E">
              <w:rPr>
                <w:b/>
                <w:kern w:val="0"/>
              </w:rPr>
              <w:t>Symulacja:</w:t>
            </w:r>
          </w:p>
          <w:p w:rsidR="006953D4" w:rsidRPr="00A87B9E" w:rsidRDefault="00A87B9E" w:rsidP="00A87B9E">
            <w:pPr>
              <w:pStyle w:val="Akapitzlist"/>
              <w:numPr>
                <w:ilvl w:val="0"/>
                <w:numId w:val="238"/>
              </w:numPr>
              <w:suppressAutoHyphens w:val="0"/>
              <w:autoSpaceDN/>
              <w:snapToGrid w:val="0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A87B9E">
              <w:rPr>
                <w:rFonts w:ascii="Times New Roman" w:hAnsi="Times New Roman"/>
                <w:kern w:val="0"/>
                <w:sz w:val="20"/>
                <w:szCs w:val="20"/>
              </w:rPr>
              <w:t>Formy recepturowe leków zawierających określone substancje czynne, na podstawie oceny stanu pacjenta. Ordynowanie środków specjalnego przeznaczenia żywieniowego, wypisywanie na nie recept, a także ordynowanie określonych wyrobów medycznych i wystawianie na nie recept.</w:t>
            </w:r>
          </w:p>
        </w:tc>
      </w:tr>
      <w:tr w:rsidR="006953D4" w:rsidRPr="006953D4" w:rsidTr="006953D4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6ED" w:rsidRPr="001766ED" w:rsidRDefault="001766ED" w:rsidP="00D538C2">
            <w:pPr>
              <w:widowControl/>
              <w:autoSpaceDN/>
              <w:spacing w:line="276" w:lineRule="auto"/>
              <w:ind w:left="360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Student zna i rozumie: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 xml:space="preserve">mechanizmy działania produktów leczniczych oraz ich przemiany </w:t>
            </w:r>
            <w:r w:rsidR="00D538C2">
              <w:rPr>
                <w:kern w:val="0"/>
              </w:rPr>
              <w:t xml:space="preserve">                             </w:t>
            </w:r>
            <w:r w:rsidRPr="001766ED">
              <w:rPr>
                <w:kern w:val="0"/>
              </w:rPr>
              <w:t>w organizmie człowieka zależne od wieku i problemów zdrowotnych,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 xml:space="preserve">regulacje prawne związane z refundacją leków, wyrobów medycznych </w:t>
            </w:r>
            <w:r w:rsidR="00D538C2">
              <w:rPr>
                <w:kern w:val="0"/>
              </w:rPr>
              <w:t xml:space="preserve">                        </w:t>
            </w:r>
            <w:r w:rsidRPr="001766ED">
              <w:rPr>
                <w:kern w:val="0"/>
              </w:rPr>
              <w:t>i środków spożywczych specjalnego przeznaczenia żywieniowego,</w:t>
            </w:r>
          </w:p>
          <w:p w:rsidR="001766ED" w:rsidRDefault="001766ED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zasady ordynowania leków zawierających określone substancje czynne (z wyłączeniem leków zawierających substancje bardzo silnie działające, środki odurzające i substancje psychotropowe) oraz środków spożywczych specjalnego przeznaczenia żywieniowego, w tym wystawiania na nie recept, a także ordynowania określonych wyrobów medycznych, w tym wystawiania na nie recept albo zleceń</w:t>
            </w:r>
          </w:p>
          <w:p w:rsidR="006953D4" w:rsidRPr="006953D4" w:rsidRDefault="001766ED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zjawisko polifarmakoterapii i polipragmazji oraz objawy i skutki uboczne działania leków zawierających określone substancje czynne.</w:t>
            </w:r>
          </w:p>
        </w:tc>
      </w:tr>
      <w:tr w:rsidR="006953D4" w:rsidRPr="006953D4" w:rsidTr="006953D4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6ED" w:rsidRPr="001766ED" w:rsidRDefault="001766ED" w:rsidP="00D538C2">
            <w:pPr>
              <w:widowControl/>
              <w:autoSpaceDN/>
              <w:spacing w:line="276" w:lineRule="auto"/>
              <w:ind w:left="317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Student potrafi: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dobierać i przygotowywać zapis form recepturowych leków zawierających określone substancje czynne, na podstawie ukierunkowanej oceny stanu pacjenta,</w:t>
            </w:r>
          </w:p>
          <w:p w:rsidR="001766ED" w:rsidRPr="001766ED" w:rsidRDefault="001766ED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interpretować charakterystyki farmaceutyczne produktów leczniczych,</w:t>
            </w:r>
          </w:p>
          <w:p w:rsidR="001766ED" w:rsidRDefault="001766ED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 xml:space="preserve">dobierać i ordynować leki zawierające określone substancje czynne, </w:t>
            </w:r>
            <w:r w:rsidR="00D538C2">
              <w:rPr>
                <w:kern w:val="0"/>
              </w:rPr>
              <w:t xml:space="preserve">                          </w:t>
            </w:r>
            <w:r w:rsidRPr="001766ED">
              <w:rPr>
                <w:kern w:val="0"/>
              </w:rPr>
              <w:t>z wyłączeniem leków zawierających substancje bardzo silnie działające, środki odurzające i substancje psychotropowe, w tym wystawiać na nie recepty,</w:t>
            </w:r>
          </w:p>
          <w:p w:rsidR="001766ED" w:rsidRDefault="001766ED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dobierać i ordynować środki spożywcze specjalnego przeznaczenia żywieniowego, w tym wystawiać na nie recepty, oraz ordynować określone wyroby medyczne, w tym wystawiać na nie zlecenia albo recepty,</w:t>
            </w:r>
          </w:p>
          <w:p w:rsidR="006953D4" w:rsidRPr="006953D4" w:rsidRDefault="001766ED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 xml:space="preserve">rozpoznawać zjawisko i skutki polifarmakoterapii                                              </w:t>
            </w:r>
            <w:r w:rsidR="00D538C2">
              <w:rPr>
                <w:kern w:val="0"/>
              </w:rPr>
              <w:t xml:space="preserve">                      </w:t>
            </w:r>
            <w:r w:rsidRPr="001766ED">
              <w:rPr>
                <w:kern w:val="0"/>
              </w:rPr>
              <w:t xml:space="preserve">   i polipragmazji oraz edukować pacjenta, jego rodzinę lub opiekuna, a także pracowników</w:t>
            </w:r>
            <w:r>
              <w:rPr>
                <w:kern w:val="0"/>
              </w:rPr>
              <w:t xml:space="preserve"> opieki zdrowotnej w zakresie stosowanej farmakoterapii</w:t>
            </w:r>
          </w:p>
        </w:tc>
      </w:tr>
      <w:tr w:rsidR="006953D4" w:rsidRPr="006953D4" w:rsidTr="006953D4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66ED" w:rsidRPr="001766ED" w:rsidRDefault="001766ED" w:rsidP="001766ED">
            <w:pPr>
              <w:widowControl/>
              <w:autoSpaceDN/>
              <w:spacing w:line="276" w:lineRule="auto"/>
              <w:ind w:left="360"/>
              <w:textAlignment w:val="auto"/>
              <w:rPr>
                <w:rFonts w:eastAsia="Calibri"/>
                <w:kern w:val="0"/>
                <w:lang w:eastAsia="ar-SA"/>
              </w:rPr>
            </w:pPr>
            <w:r w:rsidRPr="001766ED">
              <w:rPr>
                <w:rFonts w:eastAsia="Calibri"/>
                <w:kern w:val="0"/>
                <w:lang w:eastAsia="ar-SA"/>
              </w:rPr>
              <w:t>Student jest gotów do:</w:t>
            </w:r>
          </w:p>
          <w:p w:rsidR="006953D4" w:rsidRPr="00D538C2" w:rsidRDefault="001766ED" w:rsidP="00E577B0">
            <w:pPr>
              <w:pStyle w:val="Akapitzlist"/>
              <w:numPr>
                <w:ilvl w:val="0"/>
                <w:numId w:val="175"/>
              </w:numPr>
              <w:autoSpaceDN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 w:rsidRPr="00D538C2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wykazywania profesjonalnego podejścia do strategii marketingowych przemysłu  farmaceutycznego i reklamy jego produktów.</w:t>
            </w:r>
          </w:p>
        </w:tc>
      </w:tr>
      <w:tr w:rsidR="006953D4" w:rsidRPr="006953D4" w:rsidTr="001B6FB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6ED" w:rsidRPr="001766ED" w:rsidRDefault="001766ED" w:rsidP="001766ED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  <w:lang w:val="en-US"/>
              </w:rPr>
            </w:pPr>
            <w:r w:rsidRPr="001766ED">
              <w:rPr>
                <w:rFonts w:cs="Arial"/>
                <w:kern w:val="0"/>
                <w:lang w:val="en-US"/>
              </w:rPr>
              <w:t xml:space="preserve">Wykłady: </w:t>
            </w:r>
            <w:r w:rsidRPr="001766ED">
              <w:rPr>
                <w:rFonts w:cs="Arial"/>
                <w:kern w:val="0"/>
              </w:rPr>
              <w:t>wykład informacyjny</w:t>
            </w:r>
            <w:r w:rsidRPr="001766ED">
              <w:rPr>
                <w:rFonts w:cs="Arial"/>
                <w:kern w:val="0"/>
                <w:lang w:val="en-US"/>
              </w:rPr>
              <w:t xml:space="preserve">, </w:t>
            </w:r>
            <w:r w:rsidRPr="001766ED">
              <w:rPr>
                <w:rFonts w:cs="Arial"/>
                <w:kern w:val="0"/>
              </w:rPr>
              <w:t>dyskusja dydaktyczna</w:t>
            </w:r>
          </w:p>
          <w:p w:rsidR="006953D4" w:rsidRPr="006953D4" w:rsidRDefault="001766ED" w:rsidP="007E4B1F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</w:rPr>
            </w:pPr>
            <w:r w:rsidRPr="001766ED">
              <w:rPr>
                <w:rFonts w:cs="Arial"/>
                <w:kern w:val="0"/>
              </w:rPr>
              <w:t xml:space="preserve">Ćwiczenia: </w:t>
            </w:r>
            <w:r w:rsidRPr="001766ED">
              <w:rPr>
                <w:rFonts w:cs="Arial"/>
                <w:kern w:val="0"/>
                <w:lang w:val="en-US"/>
              </w:rPr>
              <w:t>metoda przypadków</w:t>
            </w:r>
            <w:r w:rsidR="00382E73">
              <w:rPr>
                <w:rFonts w:cs="Arial"/>
                <w:kern w:val="0"/>
                <w:lang w:val="en-US"/>
              </w:rPr>
              <w:t>, symulacja (</w:t>
            </w:r>
            <w:r w:rsidR="007E4B1F">
              <w:rPr>
                <w:rFonts w:cs="Arial"/>
                <w:kern w:val="0"/>
                <w:lang w:val="en-US"/>
              </w:rPr>
              <w:t>2</w:t>
            </w:r>
            <w:r w:rsidR="00382E73">
              <w:rPr>
                <w:rFonts w:cs="Arial"/>
                <w:kern w:val="0"/>
                <w:lang w:val="en-US"/>
              </w:rPr>
              <w:t xml:space="preserve"> godziny)</w:t>
            </w: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6ED" w:rsidRDefault="001766ED" w:rsidP="001766ED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1766ED">
              <w:rPr>
                <w:b/>
                <w:kern w:val="0"/>
              </w:rPr>
              <w:t>Warunki zaliczenia:</w:t>
            </w:r>
          </w:p>
          <w:p w:rsidR="00FB46F5" w:rsidRPr="00FB46F5" w:rsidRDefault="00FB46F5" w:rsidP="00FB46F5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Wykłady – zaliczenie z oceną (ZO)</w:t>
            </w:r>
          </w:p>
          <w:p w:rsidR="00FB46F5" w:rsidRPr="00FB46F5" w:rsidRDefault="00FB46F5" w:rsidP="00FB46F5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Ćwiczenia (I sem.) - zaliczenie z oceną (ZO)</w:t>
            </w:r>
          </w:p>
          <w:p w:rsidR="001766ED" w:rsidRPr="00FB46F5" w:rsidRDefault="001766ED" w:rsidP="001766ED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1766ED">
              <w:rPr>
                <w:b/>
                <w:kern w:val="0"/>
              </w:rPr>
              <w:t xml:space="preserve">Wykłady: </w:t>
            </w:r>
            <w:r w:rsidRPr="00FB46F5">
              <w:rPr>
                <w:kern w:val="0"/>
              </w:rPr>
              <w:t>odpowiedź ustna.</w:t>
            </w:r>
          </w:p>
          <w:p w:rsidR="00FB46F5" w:rsidRPr="00FB46F5" w:rsidRDefault="00FB46F5" w:rsidP="00FB46F5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FB46F5">
              <w:rPr>
                <w:b/>
                <w:kern w:val="0"/>
              </w:rPr>
              <w:t>Ćwiczenia</w:t>
            </w:r>
            <w:r w:rsidRPr="00FB46F5">
              <w:rPr>
                <w:kern w:val="0"/>
              </w:rPr>
              <w:t>: odpowiedź ustna.</w:t>
            </w:r>
          </w:p>
          <w:p w:rsidR="006953D4" w:rsidRPr="006953D4" w:rsidRDefault="006953D4" w:rsidP="006953D4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</w:p>
        </w:tc>
      </w:tr>
      <w:tr w:rsidR="006953D4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53D4" w:rsidRPr="006953D4" w:rsidRDefault="006953D4" w:rsidP="00E577B0">
            <w:pPr>
              <w:pStyle w:val="Akapitzlist"/>
              <w:numPr>
                <w:ilvl w:val="0"/>
                <w:numId w:val="68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53D4" w:rsidRPr="006953D4" w:rsidRDefault="006953D4" w:rsidP="006953D4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 xml:space="preserve">Wykaz literatury podstawowej </w:t>
            </w:r>
            <w:r w:rsidRPr="006953D4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6F5" w:rsidRPr="00FB46F5" w:rsidRDefault="00FB46F5" w:rsidP="00FB46F5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Piśmiennictwo podstawowe:</w:t>
            </w:r>
          </w:p>
          <w:p w:rsidR="00FB46F5" w:rsidRPr="00FB46F5" w:rsidRDefault="00FB46F5" w:rsidP="00E577B0">
            <w:pPr>
              <w:widowControl/>
              <w:numPr>
                <w:ilvl w:val="0"/>
                <w:numId w:val="41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FB46F5">
              <w:rPr>
                <w:kern w:val="0"/>
              </w:rPr>
              <w:t>Rajtar-Cynke G. (red.):Farmakologia, Czelej, Lublin, 2002.</w:t>
            </w:r>
          </w:p>
          <w:p w:rsidR="00FB46F5" w:rsidRPr="00FB46F5" w:rsidRDefault="00FB46F5" w:rsidP="00E577B0">
            <w:pPr>
              <w:widowControl/>
              <w:numPr>
                <w:ilvl w:val="0"/>
                <w:numId w:val="41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FB46F5">
              <w:rPr>
                <w:kern w:val="0"/>
              </w:rPr>
              <w:t>Dominiak I et al.:Ordynowanie leków i przepisywanie recept. Przewodnik dla pielęgniarek i położnych, Edumetriq 2016.</w:t>
            </w:r>
          </w:p>
          <w:p w:rsidR="00FB46F5" w:rsidRPr="00FB46F5" w:rsidRDefault="00FB46F5" w:rsidP="00FB46F5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Piśmiennictwo uzupełniające:</w:t>
            </w:r>
          </w:p>
          <w:p w:rsidR="00FB46F5" w:rsidRPr="00FB46F5" w:rsidRDefault="00FB46F5" w:rsidP="00E577B0">
            <w:pPr>
              <w:widowControl/>
              <w:numPr>
                <w:ilvl w:val="0"/>
                <w:numId w:val="42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FB46F5">
              <w:rPr>
                <w:kern w:val="0"/>
              </w:rPr>
              <w:t>Korbut R (red.).: Farmakologia, Wydawnictwo Lekarskie PZWL, Warszawa, 2012.</w:t>
            </w:r>
          </w:p>
          <w:p w:rsidR="00FB46F5" w:rsidRPr="00FB46F5" w:rsidRDefault="00FB46F5" w:rsidP="00E577B0">
            <w:pPr>
              <w:widowControl/>
              <w:numPr>
                <w:ilvl w:val="0"/>
                <w:numId w:val="42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FB46F5">
              <w:rPr>
                <w:kern w:val="0"/>
              </w:rPr>
              <w:t>Rang H.P., Dale J.M., Ritter M.M..: Farmakologia kliniczna, Wydawnictwo Czelej, Lublin 2001.</w:t>
            </w:r>
          </w:p>
          <w:p w:rsidR="006953D4" w:rsidRPr="006953D4" w:rsidRDefault="00FB46F5" w:rsidP="00E577B0">
            <w:pPr>
              <w:widowControl/>
              <w:numPr>
                <w:ilvl w:val="0"/>
                <w:numId w:val="42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kern w:val="0"/>
              </w:rPr>
              <w:t>Neal M.J.:Farmakologia w zarysie, Wydawnictwo Lekarskie PZWL, Warszawa 2005.</w:t>
            </w:r>
          </w:p>
        </w:tc>
      </w:tr>
    </w:tbl>
    <w:p w:rsidR="006953D4" w:rsidRDefault="006953D4" w:rsidP="00A20A5F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932CD" w:rsidRPr="00816951" w:rsidTr="001B6FB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932CD" w:rsidRPr="00816951" w:rsidTr="001B6FBC">
        <w:trPr>
          <w:jc w:val="center"/>
        </w:trPr>
        <w:tc>
          <w:tcPr>
            <w:tcW w:w="5098" w:type="dxa"/>
            <w:shd w:val="clear" w:color="auto" w:fill="FFFF00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932CD" w:rsidRPr="00816951" w:rsidTr="001B6FBC">
        <w:trPr>
          <w:jc w:val="center"/>
        </w:trPr>
        <w:tc>
          <w:tcPr>
            <w:tcW w:w="5098" w:type="dxa"/>
            <w:vAlign w:val="center"/>
          </w:tcPr>
          <w:p w:rsidR="002932CD" w:rsidRPr="00816951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2932CD" w:rsidRPr="00816951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816951" w:rsidRDefault="002932CD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 xml:space="preserve">Przygotowanie do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zaliczenia</w:t>
            </w:r>
          </w:p>
        </w:tc>
        <w:tc>
          <w:tcPr>
            <w:tcW w:w="5529" w:type="dxa"/>
            <w:gridSpan w:val="2"/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2932CD" w:rsidRPr="00816951" w:rsidTr="001B6FB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932CD" w:rsidRPr="00816951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2932CD" w:rsidRPr="00816951" w:rsidTr="001B6FB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932CD" w:rsidRPr="00816951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932CD" w:rsidRPr="00816951" w:rsidTr="001B6FB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2932CD" w:rsidRPr="00816951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2932CD" w:rsidRPr="00816951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="006953D4" w:rsidRDefault="006953D4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932CD" w:rsidRPr="00934E5A" w:rsidTr="001B6FB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shd w:val="clear" w:color="auto" w:fill="FFFF00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934E5A" w:rsidRDefault="002932CD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Udział w ćwiczeniach</w:t>
            </w:r>
            <w:r w:rsidR="008236DE">
              <w:rPr>
                <w:rFonts w:ascii="Times New Roman" w:hAnsi="Times New Roman"/>
                <w:bCs/>
                <w:sz w:val="20"/>
                <w:szCs w:val="20"/>
              </w:rPr>
              <w:t>, udział w scenariuszu symulacyjnym</w:t>
            </w:r>
          </w:p>
        </w:tc>
        <w:tc>
          <w:tcPr>
            <w:tcW w:w="5529" w:type="dxa"/>
            <w:gridSpan w:val="2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934E5A" w:rsidRDefault="002932CD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 w:rsidRPr="00934E5A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2932CD" w:rsidRPr="00934E5A" w:rsidTr="001B6FB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2932CD" w:rsidRPr="00934E5A" w:rsidTr="001B6FB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2932CD" w:rsidRPr="00934E5A" w:rsidRDefault="002932CD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2621" w:type="dxa"/>
            <w:vAlign w:val="center"/>
          </w:tcPr>
          <w:p w:rsidR="002932CD" w:rsidRPr="00934E5A" w:rsidRDefault="002932CD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,4</w:t>
            </w:r>
          </w:p>
        </w:tc>
      </w:tr>
    </w:tbl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2932CD" w:rsidRPr="007B670D" w:rsidTr="001B6FB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2932CD" w:rsidRPr="00123685" w:rsidRDefault="002932CD" w:rsidP="001B6FB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bCs/>
                <w:kern w:val="0"/>
              </w:rPr>
            </w:pPr>
            <w:r w:rsidRPr="007B670D">
              <w:rPr>
                <w:b/>
                <w:kern w:val="0"/>
              </w:rPr>
              <w:t xml:space="preserve">Macierz oraz weryfikacja efektów uczenia się dla przedmiotu </w:t>
            </w:r>
            <w:r w:rsidRPr="00123685">
              <w:rPr>
                <w:b/>
                <w:bCs/>
                <w:kern w:val="0"/>
              </w:rPr>
              <w:t xml:space="preserve">FARMAKOLOGIA </w:t>
            </w:r>
          </w:p>
          <w:p w:rsidR="002932CD" w:rsidRPr="007B670D" w:rsidRDefault="002932CD" w:rsidP="001B6FB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123685">
              <w:rPr>
                <w:b/>
                <w:bCs/>
                <w:kern w:val="0"/>
              </w:rPr>
              <w:t>I ORDYNOWANIE</w:t>
            </w:r>
            <w:r w:rsidRPr="00123685">
              <w:rPr>
                <w:b/>
                <w:bCs/>
                <w:kern w:val="0"/>
                <w:u w:val="single"/>
              </w:rPr>
              <w:t xml:space="preserve"> </w:t>
            </w:r>
            <w:r w:rsidRPr="00123685">
              <w:rPr>
                <w:b/>
                <w:bCs/>
                <w:kern w:val="0"/>
              </w:rPr>
              <w:t xml:space="preserve">PRODUKTÓW LECZNICZYCH </w:t>
            </w:r>
            <w:r>
              <w:rPr>
                <w:b/>
                <w:bCs/>
                <w:kern w:val="0"/>
              </w:rPr>
              <w:t xml:space="preserve">w </w:t>
            </w:r>
            <w:r w:rsidRPr="007B670D">
              <w:rPr>
                <w:b/>
                <w:kern w:val="0"/>
              </w:rPr>
              <w:t>odniesieniu do form zajęć</w:t>
            </w: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PRZEDMIOTOWE EFEKTY UCZENIA SIĘ (PEU)</w:t>
            </w:r>
          </w:p>
          <w:p w:rsidR="002932CD" w:rsidRPr="007B670D" w:rsidRDefault="002932CD" w:rsidP="001B6FB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7B670D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Odniesienie do efektu kierunkowego (KEU)</w:t>
            </w: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WIEDZA</w:t>
            </w: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B.W1.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pPr>
              <w:jc w:val="both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mechanizmy działania produktów leczniczych oraz ich przemiany w organizmie człowieka zależne od wieku i problemów zdrowotnych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596CAB" w:rsidRDefault="002932CD" w:rsidP="001B6FBC">
            <w:pPr>
              <w:jc w:val="center"/>
            </w:pPr>
            <w:r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32CD" w:rsidRPr="007B670D" w:rsidRDefault="002932CD" w:rsidP="001B6FBC">
            <w:pPr>
              <w:jc w:val="center"/>
              <w:rPr>
                <w:color w:val="000000" w:themeColor="text1"/>
                <w:lang w:eastAsia="en-US"/>
              </w:rPr>
            </w:pPr>
          </w:p>
          <w:p w:rsidR="002932CD" w:rsidRPr="007B670D" w:rsidRDefault="002932CD" w:rsidP="001B6FBC">
            <w:pPr>
              <w:jc w:val="center"/>
            </w:pPr>
            <w:r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B.W2.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pPr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regulacje prawne związane z refundacją leków, wyrobów medycznych i środków spożywczych specjalnego przeznaczenia żywieniowego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E96516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B1762F"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B.W3.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pPr>
              <w:widowControl/>
              <w:suppressAutoHyphens w:val="0"/>
              <w:spacing w:line="276" w:lineRule="auto"/>
              <w:contextualSpacing/>
              <w:jc w:val="both"/>
              <w:textAlignment w:val="auto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zasady ordynowania leków zawierających określone substancje czynne (z wyłączeniem leków zawierających substancje bardzo silnie działające, środki odurzające i substancje psychotropowe) oraz środków spożywczych specjalnego przeznaczenia żywieniowego, w tym wystawiania na nie recept, a także ordynowania określonych wyrobów medycznych, w tym wystawiania na nie recept albo zleceń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E96516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B1762F"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B.W4.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r w:rsidRPr="002932CD">
              <w:rPr>
                <w:color w:val="000000"/>
                <w:kern w:val="0"/>
              </w:rPr>
              <w:t xml:space="preserve">zjawisko polifarmakoterapii i polipragmazji oraz </w:t>
            </w:r>
            <w:r w:rsidRPr="002932CD">
              <w:rPr>
                <w:color w:val="000000"/>
                <w:kern w:val="0"/>
                <w:lang w:eastAsia="en-US"/>
              </w:rPr>
              <w:t>objawy i skutki uboczne działania leków zawierających określone substancje czynne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E96516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B1762F"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>UMIEJĘTNOŚCI</w:t>
            </w: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B.U1.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pPr>
              <w:jc w:val="both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dobierać i przygotowywać zapis form recepturowych leków zawierających określone substancje czynne, na podstawie ukierunkowanej oceny stanu pacjenta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Pr="00E96516" w:rsidRDefault="002932CD" w:rsidP="001B6FB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B2A9D"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B.U2.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pPr>
              <w:jc w:val="both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Interpretować charakterystyki farmaceutyczne produktów leczniczych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43C0F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B2A9D"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lastRenderedPageBreak/>
              <w:t>B.U3.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pPr>
              <w:jc w:val="both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 xml:space="preserve">dobierać i ordynować leki zawierające określone substancje czynne, z wyłączeniem leków zawierających substancje bardzo silnie działające, środki odurzające i substancje psychotropowe, w tym wystawiać na nie recepty,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43C0F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B2A9D"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B.U4.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pPr>
              <w:jc w:val="both"/>
            </w:pPr>
            <w:r w:rsidRPr="002932CD">
              <w:rPr>
                <w:color w:val="000000"/>
                <w:kern w:val="0"/>
                <w:lang w:eastAsia="en-US"/>
              </w:rPr>
              <w:t>dobierać i ordynować środki spożywcze specjalnego przeznaczenia żywieniowego, w tym wystawiać na nie recepty, oraz ordynować określone wyroby medyczne, w tym wystawiać na nie zlecenia albo recepty,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43C0F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B2A9D"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32CD" w:rsidRPr="002932CD" w:rsidRDefault="002932CD" w:rsidP="001B6FBC">
            <w:pPr>
              <w:widowControl/>
              <w:suppressAutoHyphens w:val="0"/>
              <w:spacing w:line="254" w:lineRule="auto"/>
              <w:jc w:val="center"/>
              <w:rPr>
                <w:b/>
                <w:color w:val="000000"/>
                <w:kern w:val="0"/>
                <w:lang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B.U5.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2CD" w:rsidRPr="002932CD" w:rsidRDefault="002932CD" w:rsidP="001B6FBC">
            <w:pPr>
              <w:jc w:val="both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rozpoznawać zjawisko i skutki polifarmakoterapii i polipragmazji oraz edukować pacjenta, jego rodzinę lub opiekuna, a także pracowników opieki zdrowotnej w zakresie stosowanej farmakoterapii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43C0F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932CD" w:rsidRDefault="002932CD" w:rsidP="001B6FBC">
            <w:pPr>
              <w:jc w:val="center"/>
            </w:pPr>
            <w:r w:rsidRPr="002B2A9D">
              <w:rPr>
                <w:color w:val="000000" w:themeColor="text1"/>
                <w:lang w:eastAsia="en-US"/>
              </w:rPr>
              <w:t>odpowiedź ustna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 xml:space="preserve">KOMPETENCJE SPOŁECZNYCH </w:t>
            </w:r>
          </w:p>
        </w:tc>
      </w:tr>
      <w:tr w:rsidR="002932CD" w:rsidRPr="007B670D" w:rsidTr="001B6FB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K.S</w:t>
            </w:r>
            <w:r>
              <w:rPr>
                <w:b/>
                <w:color w:val="000000" w:themeColor="text1"/>
                <w:lang w:eastAsia="en-US"/>
              </w:rPr>
              <w:t>6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</w:tcPr>
          <w:p w:rsidR="002932CD" w:rsidRPr="00934E5A" w:rsidRDefault="002932CD" w:rsidP="001B6FBC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2932CD">
              <w:t>wykazywania profesjonalnego podejścia do strategii marketingowych przemysłu farmaceutycznego i reklamy jego produktów</w:t>
            </w:r>
          </w:p>
        </w:tc>
        <w:tc>
          <w:tcPr>
            <w:tcW w:w="1563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701" w:type="dxa"/>
          </w:tcPr>
          <w:p w:rsidR="002932CD" w:rsidRPr="007B670D" w:rsidRDefault="002932CD" w:rsidP="001B6FBC">
            <w:pPr>
              <w:jc w:val="center"/>
              <w:rPr>
                <w:color w:val="000000" w:themeColor="text1"/>
                <w:lang w:eastAsia="en-US"/>
              </w:rPr>
            </w:pPr>
            <w:r w:rsidRPr="007B670D">
              <w:rPr>
                <w:color w:val="000000" w:themeColor="text1"/>
                <w:lang w:eastAsia="en-US"/>
              </w:rPr>
              <w:t>samoocena</w:t>
            </w:r>
          </w:p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color w:val="000000" w:themeColor="text1"/>
                <w:lang w:eastAsia="en-US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2932CD" w:rsidRPr="007B670D" w:rsidRDefault="002932CD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2932CD" w:rsidRDefault="002932CD" w:rsidP="00A20A5F">
      <w:pPr>
        <w:suppressAutoHyphens w:val="0"/>
        <w:jc w:val="center"/>
        <w:rPr>
          <w:b/>
          <w:sz w:val="24"/>
          <w:szCs w:val="24"/>
        </w:rPr>
      </w:pPr>
    </w:p>
    <w:p w:rsidR="006953D4" w:rsidRDefault="006953D4" w:rsidP="00A20A5F">
      <w:pPr>
        <w:suppressAutoHyphens w:val="0"/>
        <w:jc w:val="center"/>
        <w:rPr>
          <w:b/>
          <w:sz w:val="24"/>
          <w:szCs w:val="24"/>
        </w:rPr>
      </w:pPr>
    </w:p>
    <w:p w:rsidR="006953D4" w:rsidRDefault="006953D4" w:rsidP="00A20A5F">
      <w:pPr>
        <w:suppressAutoHyphens w:val="0"/>
        <w:jc w:val="center"/>
        <w:rPr>
          <w:b/>
          <w:sz w:val="24"/>
          <w:szCs w:val="24"/>
        </w:rPr>
      </w:pPr>
    </w:p>
    <w:p w:rsidR="006953D4" w:rsidRDefault="006953D4" w:rsidP="00A20A5F">
      <w:pPr>
        <w:suppressAutoHyphens w:val="0"/>
        <w:jc w:val="center"/>
        <w:rPr>
          <w:b/>
          <w:sz w:val="24"/>
          <w:szCs w:val="24"/>
        </w:rPr>
      </w:pPr>
    </w:p>
    <w:p w:rsidR="009E10CB" w:rsidRDefault="009E10CB" w:rsidP="009E10CB">
      <w:pPr>
        <w:pStyle w:val="Nagwek2"/>
        <w:rPr>
          <w:rFonts w:cs="Times New Roman"/>
          <w:szCs w:val="24"/>
        </w:rPr>
      </w:pPr>
      <w:r w:rsidRPr="00F2106D">
        <w:rPr>
          <w:rFonts w:cs="Times New Roman"/>
          <w:szCs w:val="24"/>
        </w:rPr>
        <w:t>PIELĘGNIARSTWO EPIDEMIOLOGICZNE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1B6FBC" w:rsidRPr="006953D4" w:rsidTr="001B6FBC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Uczelnia Państwowa im. Jana Grodka w Sanoku</w:t>
            </w:r>
          </w:p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SYLABUS</w:t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1B6FBC">
              <w:rPr>
                <w:b/>
                <w:bCs/>
                <w:kern w:val="0"/>
                <w:sz w:val="22"/>
                <w:szCs w:val="22"/>
                <w:lang w:eastAsia="en-US"/>
              </w:rPr>
              <w:t>Pielęgniarstwo epidemiologiczne</w:t>
            </w:r>
            <w:r w:rsidR="003E644A">
              <w:rPr>
                <w:b/>
                <w:bCs/>
                <w:kern w:val="0"/>
                <w:sz w:val="22"/>
                <w:szCs w:val="22"/>
                <w:lang w:eastAsia="en-US"/>
              </w:rPr>
              <w:fldChar w:fldCharType="begin"/>
            </w:r>
            <w:r w:rsidR="003E644A">
              <w:instrText xml:space="preserve"> TC "</w:instrText>
            </w:r>
            <w:bookmarkStart w:id="21" w:name="_Toc207013692"/>
            <w:bookmarkStart w:id="22" w:name="_Toc207352498"/>
            <w:r w:rsidR="003E644A" w:rsidRPr="008E0AB0">
              <w:rPr>
                <w:b/>
                <w:bCs/>
                <w:kern w:val="0"/>
                <w:sz w:val="22"/>
                <w:szCs w:val="22"/>
                <w:lang w:eastAsia="en-US"/>
              </w:rPr>
              <w:instrText>Pielęgniarstwo epidemiologiczne</w:instrText>
            </w:r>
            <w:bookmarkEnd w:id="21"/>
            <w:bookmarkEnd w:id="22"/>
            <w:r w:rsidR="003E644A">
              <w:instrText xml:space="preserve">" \f C \l "1" </w:instrText>
            </w:r>
            <w:r w:rsidR="003E644A">
              <w:rPr>
                <w:b/>
                <w:bCs/>
                <w:kern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Epidemiological nursing</w:t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2150FE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kern w:val="0"/>
              </w:rPr>
              <w:t>Pielęgniarstwo – studia II stopnia</w:t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6953D4">
              <w:rPr>
                <w:b/>
                <w:kern w:val="0"/>
              </w:rPr>
              <w:t>praktyczny</w:t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6953D4">
              <w:rPr>
                <w:bCs/>
                <w:kern w:val="0"/>
              </w:rPr>
              <w:t>Instytut Medyczny</w:t>
            </w:r>
          </w:p>
          <w:p w:rsidR="001B6FBC" w:rsidRPr="006953D4" w:rsidRDefault="001B6FBC" w:rsidP="001B6FB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6953D4">
              <w:rPr>
                <w:bCs/>
                <w:kern w:val="0"/>
              </w:rPr>
              <w:t>Zakład Pielęgniarstwa</w:t>
            </w:r>
          </w:p>
        </w:tc>
      </w:tr>
      <w:tr w:rsidR="001B6FBC" w:rsidRPr="006953D4" w:rsidTr="001B6FBC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1B6FBC" w:rsidRPr="00157F56" w:rsidRDefault="001B6FBC" w:rsidP="001B6FBC">
            <w:r w:rsidRPr="00157F56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1B6FBC" w:rsidRDefault="001B6FBC" w:rsidP="001B6FBC">
            <w:r w:rsidRPr="00157F56">
              <w:t>Studia niestacjonarne</w:t>
            </w:r>
          </w:p>
        </w:tc>
      </w:tr>
      <w:tr w:rsidR="001B6FBC" w:rsidRPr="006953D4" w:rsidTr="001B6FBC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6FBC" w:rsidRDefault="001B6FBC" w:rsidP="001B6FBC">
            <w:r w:rsidRPr="001B6FBC">
              <w:t>PielEpidem-W</w:t>
            </w:r>
          </w:p>
          <w:p w:rsidR="001B6FBC" w:rsidRPr="00157F56" w:rsidRDefault="001B6FBC" w:rsidP="001B6FBC">
            <w:r>
              <w:t>PielEpidem-Cw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6FBC" w:rsidRPr="001B6FBC" w:rsidRDefault="001B6FBC" w:rsidP="001B6FBC">
            <w:r w:rsidRPr="001B6FBC">
              <w:t>PielEpidem-W</w:t>
            </w:r>
          </w:p>
          <w:p w:rsidR="001B6FBC" w:rsidRPr="00157F56" w:rsidRDefault="001B6FBC" w:rsidP="001B6FBC">
            <w:r w:rsidRPr="001B6FBC">
              <w:t>PielEpidem-Cw</w:t>
            </w:r>
          </w:p>
        </w:tc>
      </w:tr>
      <w:tr w:rsidR="001B6FBC" w:rsidRPr="006953D4" w:rsidTr="001B6FB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Stacjonarne/stacjonarne 26+ /niestacjonarne</w:t>
            </w:r>
          </w:p>
        </w:tc>
      </w:tr>
      <w:tr w:rsidR="001B6FBC" w:rsidRPr="006953D4" w:rsidTr="001B6FB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Język polski</w:t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8C2" w:rsidRPr="00D538C2" w:rsidRDefault="00D538C2" w:rsidP="00D538C2">
            <w:pPr>
              <w:widowControl/>
              <w:autoSpaceDN/>
              <w:spacing w:line="276" w:lineRule="auto"/>
              <w:textAlignment w:val="auto"/>
              <w:rPr>
                <w:iCs/>
                <w:kern w:val="0"/>
              </w:rPr>
            </w:pPr>
            <w:r w:rsidRPr="00D538C2">
              <w:rPr>
                <w:kern w:val="0"/>
              </w:rPr>
              <w:t xml:space="preserve">Przedmiot obowiązkowy </w:t>
            </w:r>
            <w:r w:rsidRPr="00D538C2">
              <w:rPr>
                <w:iCs/>
                <w:kern w:val="0"/>
              </w:rPr>
              <w:t>do:</w:t>
            </w:r>
          </w:p>
          <w:p w:rsidR="00D538C2" w:rsidRPr="00D538C2" w:rsidRDefault="00D538C2" w:rsidP="00E577B0">
            <w:pPr>
              <w:widowControl/>
              <w:numPr>
                <w:ilvl w:val="0"/>
                <w:numId w:val="38"/>
              </w:numPr>
              <w:autoSpaceDN/>
              <w:spacing w:line="276" w:lineRule="auto"/>
              <w:textAlignment w:val="auto"/>
              <w:rPr>
                <w:kern w:val="0"/>
              </w:rPr>
            </w:pPr>
            <w:r w:rsidRPr="00D538C2">
              <w:rPr>
                <w:iCs/>
                <w:kern w:val="0"/>
              </w:rPr>
              <w:t>zaliczenia I semestru, I roku studiów,</w:t>
            </w:r>
          </w:p>
          <w:p w:rsidR="001B6FBC" w:rsidRPr="00D538C2" w:rsidRDefault="00D538C2" w:rsidP="00E577B0">
            <w:pPr>
              <w:pStyle w:val="Akapitzlist"/>
              <w:numPr>
                <w:ilvl w:val="0"/>
                <w:numId w:val="38"/>
              </w:numPr>
              <w:autoSpaceDN/>
              <w:textAlignment w:val="auto"/>
              <w:rPr>
                <w:kern w:val="0"/>
              </w:rPr>
            </w:pPr>
            <w:r w:rsidRPr="00D538C2">
              <w:rPr>
                <w:rFonts w:ascii="Times New Roman" w:hAnsi="Times New Roman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Rok I</w:t>
            </w:r>
          </w:p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Semestr I</w:t>
            </w:r>
          </w:p>
        </w:tc>
      </w:tr>
      <w:tr w:rsidR="001B6FBC" w:rsidRPr="006953D4" w:rsidTr="001B6FB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1B6FBC">
              <w:rPr>
                <w:bCs/>
                <w:kern w:val="0"/>
              </w:rPr>
              <w:t>mgr Bożena Jastrzębska</w:t>
            </w:r>
          </w:p>
        </w:tc>
      </w:tr>
      <w:tr w:rsidR="001B6FBC" w:rsidRPr="006953D4" w:rsidTr="001B6FB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1B6FBC" w:rsidRPr="006953D4" w:rsidTr="001B6FB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Wiadomości z mikrobiologii, profilaktyki zakażeń szpitalnych</w:t>
            </w:r>
          </w:p>
        </w:tc>
      </w:tr>
      <w:tr w:rsidR="001B6FBC" w:rsidRPr="006953D4" w:rsidTr="001B6FB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FBC" w:rsidRDefault="001B6FBC" w:rsidP="001B6FB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lang w:val="en-US"/>
              </w:rPr>
            </w:pPr>
            <w:r w:rsidRPr="001766ED">
              <w:rPr>
                <w:kern w:val="0"/>
                <w:lang w:val="en-US"/>
              </w:rPr>
              <w:t>Wykłady</w:t>
            </w:r>
            <w:r w:rsidRPr="001766ED">
              <w:rPr>
                <w:b/>
                <w:kern w:val="0"/>
                <w:lang w:val="en-US"/>
              </w:rPr>
              <w:t xml:space="preserve"> – (O)</w:t>
            </w:r>
          </w:p>
          <w:p w:rsidR="001B6FBC" w:rsidRPr="001766ED" w:rsidRDefault="001B6FBC" w:rsidP="001B6FB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lang w:val="en-US"/>
              </w:rPr>
            </w:pPr>
            <w:r w:rsidRPr="001766ED">
              <w:rPr>
                <w:kern w:val="0"/>
                <w:lang w:val="en-US"/>
              </w:rPr>
              <w:t>Wykłady – 15 godz</w:t>
            </w:r>
            <w:r>
              <w:rPr>
                <w:b/>
                <w:kern w:val="0"/>
                <w:lang w:val="en-US"/>
              </w:rPr>
              <w:t>.</w:t>
            </w:r>
          </w:p>
          <w:p w:rsidR="001B6FBC" w:rsidRPr="006953D4" w:rsidRDefault="001B6FBC" w:rsidP="001B6FB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kern w:val="0"/>
              </w:rPr>
            </w:pPr>
            <w:r w:rsidRPr="001766ED">
              <w:rPr>
                <w:kern w:val="0"/>
                <w:lang w:val="en-US"/>
              </w:rPr>
              <w:t>Ćwiczenia</w:t>
            </w:r>
            <w:r>
              <w:rPr>
                <w:kern w:val="0"/>
                <w:lang w:val="en-US"/>
              </w:rPr>
              <w:t xml:space="preserve"> – 15 godz.</w:t>
            </w:r>
          </w:p>
        </w:tc>
      </w:tr>
      <w:tr w:rsidR="001B6FBC" w:rsidRPr="006953D4" w:rsidTr="001B6FB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FBC" w:rsidRPr="001766ED" w:rsidRDefault="001B6FBC" w:rsidP="001B6FB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1766ED">
              <w:rPr>
                <w:color w:val="000000"/>
                <w:kern w:val="0"/>
              </w:rPr>
              <w:t>Wykłady – 1 punkt ECTS</w:t>
            </w:r>
          </w:p>
          <w:p w:rsidR="001B6FBC" w:rsidRPr="006953D4" w:rsidRDefault="001B6FBC" w:rsidP="001B6FB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1766ED">
              <w:rPr>
                <w:color w:val="000000"/>
                <w:kern w:val="0"/>
              </w:rPr>
              <w:t xml:space="preserve">Ćwiczenia- </w:t>
            </w:r>
            <w:r>
              <w:rPr>
                <w:color w:val="000000"/>
                <w:kern w:val="0"/>
              </w:rPr>
              <w:t>1</w:t>
            </w:r>
            <w:r w:rsidRPr="001766ED">
              <w:rPr>
                <w:color w:val="000000"/>
                <w:kern w:val="0"/>
              </w:rPr>
              <w:t xml:space="preserve"> punkty ECTS</w:t>
            </w:r>
          </w:p>
        </w:tc>
      </w:tr>
      <w:tr w:rsidR="001B6FBC" w:rsidRPr="006953D4" w:rsidTr="001B6FB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6953D4" w:rsidRDefault="001B6FBC" w:rsidP="001B6FBC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Przygotowanie studenta do systematycznego pogłębiania i aktualizowania wiedzy związanej z epidemiologią. Kształtowanie umiejętności wykorzystania wiedzy teoretycznej w pracy zawodowej.</w:t>
            </w:r>
          </w:p>
        </w:tc>
      </w:tr>
      <w:tr w:rsidR="001B6FBC" w:rsidRPr="006953D4" w:rsidTr="001B6FB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8C2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bCs/>
                <w:kern w:val="0"/>
              </w:rPr>
            </w:pPr>
            <w:r w:rsidRPr="001766ED">
              <w:rPr>
                <w:b/>
                <w:bCs/>
                <w:kern w:val="0"/>
              </w:rPr>
              <w:t>Tematy</w:t>
            </w:r>
            <w:r w:rsidR="00D538C2">
              <w:rPr>
                <w:b/>
                <w:bCs/>
                <w:kern w:val="0"/>
              </w:rPr>
              <w:t>:</w:t>
            </w:r>
          </w:p>
          <w:p w:rsidR="001B6FBC" w:rsidRPr="001766ED" w:rsidRDefault="00D538C2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W</w:t>
            </w:r>
            <w:r w:rsidR="001B6FBC" w:rsidRPr="001766ED">
              <w:rPr>
                <w:b/>
                <w:bCs/>
                <w:kern w:val="0"/>
              </w:rPr>
              <w:t>ykład</w:t>
            </w:r>
            <w:r>
              <w:rPr>
                <w:b/>
                <w:bCs/>
                <w:kern w:val="0"/>
              </w:rPr>
              <w:t>y</w:t>
            </w:r>
            <w:r w:rsidR="001B6FBC" w:rsidRPr="001766ED">
              <w:rPr>
                <w:b/>
                <w:bCs/>
                <w:kern w:val="0"/>
              </w:rPr>
              <w:t xml:space="preserve">: 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Odpowiedzialność zakładów opieki zdrowotnej w aspekcie zakażeń.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Zakażenia układu oddechowego, pokarmowego, moczowego. Zakażenia Miejsca operowanego, zakażenia krwi.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 xml:space="preserve">Ewaluacja wirusa SARS CoV 2. 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Zakażenia związane z linia naczyniową.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Ekspozycja zawodowa personelu zakładów opieki zdrowotnej - profilaktyka zagrożeń związanych z ekspozycją zawodowa.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Obowiązujące akty  prawne w rejestracji i profilaktyce zakażeń.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0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Rola mikrobiologa szpitalnego  w diagnostyce i terapii zakażeń</w:t>
            </w:r>
            <w:r w:rsidRPr="001B6FBC">
              <w:rPr>
                <w:b/>
                <w:kern w:val="0"/>
              </w:rPr>
              <w:t xml:space="preserve"> , </w:t>
            </w:r>
            <w:r w:rsidRPr="001B6FBC">
              <w:rPr>
                <w:kern w:val="0"/>
              </w:rPr>
              <w:t>izolacja pacjenta.</w:t>
            </w:r>
          </w:p>
          <w:p w:rsidR="001B6FBC" w:rsidRPr="001766ED" w:rsidRDefault="00D538C2" w:rsidP="001B6FB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Ć</w:t>
            </w:r>
            <w:r w:rsidR="001B6FBC" w:rsidRPr="001766ED">
              <w:rPr>
                <w:b/>
                <w:bCs/>
                <w:kern w:val="0"/>
              </w:rPr>
              <w:t>wicze</w:t>
            </w:r>
            <w:r>
              <w:rPr>
                <w:b/>
                <w:bCs/>
                <w:kern w:val="0"/>
              </w:rPr>
              <w:t>nia</w:t>
            </w:r>
            <w:r w:rsidR="001B6FBC" w:rsidRPr="001766ED">
              <w:rPr>
                <w:b/>
                <w:bCs/>
                <w:kern w:val="0"/>
              </w:rPr>
              <w:t xml:space="preserve">: 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1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Segregacja odpadów szpitalnych oraz ich utylizacja.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1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Dezynfekcja i sterylizacja – obowiązujące wytyczne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71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Higiena rąk personelu podstawową metodą profilaktyki zakażeń krzyżowych</w:t>
            </w:r>
          </w:p>
          <w:p w:rsidR="001B6FBC" w:rsidRDefault="001B6FBC" w:rsidP="00E577B0">
            <w:pPr>
              <w:widowControl/>
              <w:numPr>
                <w:ilvl w:val="0"/>
                <w:numId w:val="71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Higiena szpitalna , zasady utrzymania czystości, postępowanie z bielizną szpitalną</w:t>
            </w:r>
            <w:r>
              <w:rPr>
                <w:kern w:val="0"/>
              </w:rPr>
              <w:t>.</w:t>
            </w:r>
          </w:p>
          <w:p w:rsidR="001B6FBC" w:rsidRPr="006953D4" w:rsidRDefault="001B6FBC" w:rsidP="00E577B0">
            <w:pPr>
              <w:widowControl/>
              <w:numPr>
                <w:ilvl w:val="0"/>
                <w:numId w:val="71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Izolacja pacjenta zakażonego SARS CoV 2.</w:t>
            </w:r>
          </w:p>
        </w:tc>
      </w:tr>
      <w:tr w:rsidR="001B6FBC" w:rsidRPr="006953D4" w:rsidTr="001B6FB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FBC" w:rsidRPr="001766ED" w:rsidRDefault="001B6FBC" w:rsidP="00D538C2">
            <w:pPr>
              <w:widowControl/>
              <w:autoSpaceDN/>
              <w:spacing w:line="276" w:lineRule="auto"/>
              <w:ind w:left="360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Student zna i rozumie: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założenia nadzoru nad zakażeniami w podmiotach leczniczych, z uwzględnieniem rejestracji zakaź oraz zasady współpracy w zespołach interprofesjonalnych w tym zakresie,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 xml:space="preserve"> uwarunkowania profilaktyki, występowania  i kontroli zakażeń szpitalnych w działalności podmiotów leczniczych, z uwzględnieniem czynników etologicznych, w tym patogenów alarmowych,</w:t>
            </w:r>
          </w:p>
          <w:p w:rsidR="001B6FBC" w:rsidRPr="006953D4" w:rsidRDefault="001B6FBC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zasady planowania, opracowania, wdrażania  i nadzorowania działań zapobiegawczych oraz przeciwepidemicznych.</w:t>
            </w:r>
          </w:p>
        </w:tc>
      </w:tr>
      <w:tr w:rsidR="001B6FBC" w:rsidRPr="006953D4" w:rsidTr="001B6FB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FBC" w:rsidRPr="001766ED" w:rsidRDefault="001B6FBC" w:rsidP="00D538C2">
            <w:pPr>
              <w:widowControl/>
              <w:autoSpaceDN/>
              <w:spacing w:line="276" w:lineRule="auto"/>
              <w:ind w:left="317"/>
              <w:jc w:val="both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Student potrafi: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stosować zasady zapobiegania zakażeniom związanym z opieką zdrowotną i wybranym chorobom zakaźnym oraz zwalczania tych zakażeń i chorób, a także zasady nadzoru epidemiologicznego,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 xml:space="preserve"> planować i prowadzić edukację pracowników opieki zdrowotnej w zakresie profilaktyki i zwalczania zakażeń szpitalnych oraz edukację pacjentów ich rodzin lub opiekunów w zakresie odnoszącym się do opieki poszpitalnej,</w:t>
            </w:r>
          </w:p>
          <w:p w:rsidR="001B6FBC" w:rsidRPr="006953D4" w:rsidRDefault="001B6FBC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wykorzystywać wskaźniki jakości zarządzania opieką pielęgniarską w nadzorze epidemiologicznym oraz analizować wieloaspektowość występowania zakażeń szpitalnych.</w:t>
            </w:r>
          </w:p>
        </w:tc>
      </w:tr>
      <w:tr w:rsidR="001B6FBC" w:rsidRPr="006953D4" w:rsidTr="001B6FB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FBC" w:rsidRPr="00D538C2" w:rsidRDefault="001B6FBC" w:rsidP="00D538C2">
            <w:pPr>
              <w:widowControl/>
              <w:autoSpaceDN/>
              <w:spacing w:line="276" w:lineRule="auto"/>
              <w:ind w:left="360"/>
              <w:jc w:val="both"/>
              <w:textAlignment w:val="auto"/>
              <w:rPr>
                <w:rFonts w:eastAsia="Calibri"/>
                <w:kern w:val="0"/>
                <w:lang w:eastAsia="ar-SA"/>
              </w:rPr>
            </w:pPr>
            <w:r w:rsidRPr="00D538C2">
              <w:rPr>
                <w:rFonts w:eastAsia="Calibri"/>
                <w:kern w:val="0"/>
                <w:lang w:eastAsia="ar-SA"/>
              </w:rPr>
              <w:t>Student jest gotów do:</w:t>
            </w:r>
          </w:p>
          <w:p w:rsidR="001B6FBC" w:rsidRPr="00D538C2" w:rsidRDefault="001B6FBC" w:rsidP="00E577B0">
            <w:pPr>
              <w:pStyle w:val="Akapitzlist"/>
              <w:numPr>
                <w:ilvl w:val="0"/>
                <w:numId w:val="176"/>
              </w:numPr>
              <w:autoSpaceDN/>
              <w:jc w:val="both"/>
              <w:textAlignment w:val="auto"/>
              <w:rPr>
                <w:kern w:val="0"/>
                <w:lang w:eastAsia="ar-SA"/>
              </w:rPr>
            </w:pPr>
            <w:r w:rsidRPr="00D538C2"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  <w:t>ponoszenia odpowiedzialności za realizowane świadczenia zdrowotne.</w:t>
            </w:r>
          </w:p>
        </w:tc>
      </w:tr>
      <w:tr w:rsidR="001B6FBC" w:rsidRPr="006953D4" w:rsidTr="001B6FB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1766ED" w:rsidRDefault="001B6FBC" w:rsidP="001B6FBC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  <w:lang w:val="en-US"/>
              </w:rPr>
            </w:pPr>
            <w:r w:rsidRPr="001766ED">
              <w:rPr>
                <w:rFonts w:cs="Arial"/>
                <w:kern w:val="0"/>
                <w:lang w:val="en-US"/>
              </w:rPr>
              <w:t xml:space="preserve">Wykłady: </w:t>
            </w:r>
            <w:r w:rsidRPr="001766ED">
              <w:rPr>
                <w:rFonts w:cs="Arial"/>
                <w:kern w:val="0"/>
              </w:rPr>
              <w:t>wykład informacyjny</w:t>
            </w:r>
            <w:r w:rsidRPr="001766ED">
              <w:rPr>
                <w:rFonts w:cs="Arial"/>
                <w:kern w:val="0"/>
                <w:lang w:val="en-US"/>
              </w:rPr>
              <w:t xml:space="preserve">, </w:t>
            </w:r>
            <w:r w:rsidRPr="001766ED">
              <w:rPr>
                <w:rFonts w:cs="Arial"/>
                <w:kern w:val="0"/>
              </w:rPr>
              <w:t>dyskusja dydaktyczna</w:t>
            </w:r>
          </w:p>
          <w:p w:rsidR="001B6FBC" w:rsidRPr="006953D4" w:rsidRDefault="001B6FBC" w:rsidP="001B6FBC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</w:rPr>
            </w:pPr>
            <w:r w:rsidRPr="001766ED">
              <w:rPr>
                <w:rFonts w:cs="Arial"/>
                <w:kern w:val="0"/>
              </w:rPr>
              <w:t xml:space="preserve">Ćwiczenia: </w:t>
            </w:r>
            <w:r w:rsidRPr="001766ED">
              <w:rPr>
                <w:rFonts w:cs="Arial"/>
                <w:kern w:val="0"/>
                <w:lang w:val="en-US"/>
              </w:rPr>
              <w:t>metoda przypadków</w:t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Default="001B6FBC" w:rsidP="001B6FB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1766ED">
              <w:rPr>
                <w:b/>
                <w:kern w:val="0"/>
              </w:rPr>
              <w:t>Warunki zaliczenia:</w:t>
            </w:r>
          </w:p>
          <w:p w:rsidR="001B6FBC" w:rsidRPr="00FB46F5" w:rsidRDefault="001B6FBC" w:rsidP="001B6FB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Wykłady – zaliczenie z oceną (ZO)</w:t>
            </w:r>
          </w:p>
          <w:p w:rsidR="001B6FBC" w:rsidRPr="00FB46F5" w:rsidRDefault="001B6FBC" w:rsidP="001B6FB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Ćwiczenia - zaliczenie z oceną (ZO)</w:t>
            </w:r>
          </w:p>
          <w:p w:rsidR="001B6FBC" w:rsidRPr="001B6FBC" w:rsidRDefault="001B6FBC" w:rsidP="001B6FB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1B6FBC">
              <w:rPr>
                <w:b/>
                <w:kern w:val="0"/>
              </w:rPr>
              <w:t>Wykłady: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34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Cs/>
                <w:kern w:val="0"/>
              </w:rPr>
            </w:pPr>
            <w:r w:rsidRPr="001B6FBC">
              <w:rPr>
                <w:bCs/>
                <w:kern w:val="0"/>
              </w:rPr>
              <w:t>pozytywna ocena z zaliczenia testu jednokrotnego wyboru s</w:t>
            </w:r>
            <w:r w:rsidRPr="001B6FBC">
              <w:rPr>
                <w:kern w:val="0"/>
              </w:rPr>
              <w:t>kładającego się z  15-20  pytań. Do uzyskania zaliczenia należy uzyskać co najmniej 60% poprawnych odpowiedzi.</w:t>
            </w:r>
          </w:p>
          <w:p w:rsidR="001B6FBC" w:rsidRPr="001B6FBC" w:rsidRDefault="001B6FBC" w:rsidP="001B6FB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1B6FBC">
              <w:rPr>
                <w:b/>
                <w:kern w:val="0"/>
              </w:rPr>
              <w:t>Ćwiczenia:</w:t>
            </w:r>
          </w:p>
          <w:p w:rsidR="001B6FBC" w:rsidRPr="001B6FBC" w:rsidRDefault="001B6FBC" w:rsidP="00E577B0">
            <w:pPr>
              <w:widowControl/>
              <w:numPr>
                <w:ilvl w:val="0"/>
                <w:numId w:val="34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1B6FBC">
              <w:rPr>
                <w:kern w:val="0"/>
              </w:rPr>
              <w:t>sprawdzian pisemny składający się z 6 pytań problemowych,</w:t>
            </w:r>
          </w:p>
          <w:p w:rsidR="001B6FBC" w:rsidRPr="006953D4" w:rsidRDefault="001B6FBC" w:rsidP="001B6FB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1B6FBC">
              <w:rPr>
                <w:kern w:val="0"/>
              </w:rPr>
              <w:t>opracowanie procedury epidemiologicznej.</w:t>
            </w:r>
          </w:p>
        </w:tc>
      </w:tr>
      <w:tr w:rsidR="001B6FBC" w:rsidRPr="006953D4" w:rsidTr="001B6FB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B6FBC" w:rsidRPr="006953D4" w:rsidRDefault="001B6FBC" w:rsidP="00E577B0">
            <w:pPr>
              <w:pStyle w:val="Akapitzlist"/>
              <w:numPr>
                <w:ilvl w:val="0"/>
                <w:numId w:val="75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B6FBC" w:rsidRPr="006953D4" w:rsidRDefault="001B6FBC" w:rsidP="001B6FB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 xml:space="preserve">Wykaz literatury podstawowej </w:t>
            </w:r>
            <w:r w:rsidRPr="006953D4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FBC" w:rsidRPr="00FB46F5" w:rsidRDefault="001B6FBC" w:rsidP="001B6FB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Piśmiennictwo podstawowe:</w:t>
            </w:r>
          </w:p>
          <w:p w:rsidR="009B6C53" w:rsidRPr="009B6C53" w:rsidRDefault="009B6C53" w:rsidP="00E577B0">
            <w:pPr>
              <w:widowControl/>
              <w:numPr>
                <w:ilvl w:val="0"/>
                <w:numId w:val="72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 xml:space="preserve">Bartusek M., Wylęgała E. (red.): Wybrane aspekty pielęgniarstwa </w:t>
            </w:r>
          </w:p>
          <w:p w:rsidR="009B6C53" w:rsidRPr="009B6C53" w:rsidRDefault="009B6C53" w:rsidP="009B6C53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>epidemiologicznego, Śląska Akademia Medyczna, Katowice. 2006.</w:t>
            </w:r>
          </w:p>
          <w:p w:rsidR="009B6C53" w:rsidRPr="009B6C53" w:rsidRDefault="009B6C53" w:rsidP="00E577B0">
            <w:pPr>
              <w:widowControl/>
              <w:numPr>
                <w:ilvl w:val="0"/>
                <w:numId w:val="72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 xml:space="preserve">Ciuruś M.: Procedury higieny w placówkach ochrony zdrowia. Instytut </w:t>
            </w:r>
          </w:p>
          <w:p w:rsidR="009B6C53" w:rsidRPr="009B6C53" w:rsidRDefault="009B6C53" w:rsidP="009B6C53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>Problemów Ochrony Zdrowia. Warszawa. 2009.</w:t>
            </w:r>
          </w:p>
          <w:p w:rsidR="009B6C53" w:rsidRPr="009B6C53" w:rsidRDefault="009B6C53" w:rsidP="00E577B0">
            <w:pPr>
              <w:widowControl/>
              <w:numPr>
                <w:ilvl w:val="0"/>
                <w:numId w:val="72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>Fleischer M., Bober Gheek B.: Podstawy pielęgniarstwa epidemiologicznego, Wyd. Medyczne Urban &amp; Partner. Wrocław. 2006.</w:t>
            </w:r>
          </w:p>
          <w:p w:rsidR="009B6C53" w:rsidRPr="009B6C53" w:rsidRDefault="009B6C53" w:rsidP="00E577B0">
            <w:pPr>
              <w:widowControl/>
              <w:numPr>
                <w:ilvl w:val="0"/>
                <w:numId w:val="72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>Bulanda M., Wójkowska Mach J. – Zakażenia szpitalne związane z opieką zdrowotną. Wyd. I – 2016</w:t>
            </w:r>
          </w:p>
          <w:p w:rsidR="009B6C53" w:rsidRPr="009B6C53" w:rsidRDefault="009B6C53" w:rsidP="00E577B0">
            <w:pPr>
              <w:widowControl/>
              <w:numPr>
                <w:ilvl w:val="0"/>
                <w:numId w:val="72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9B6C53">
              <w:rPr>
                <w:kern w:val="0"/>
              </w:rPr>
              <w:t>Rekomendacje  NPOA diagnostyki i terapii zakażeń.</w:t>
            </w:r>
          </w:p>
          <w:p w:rsidR="001B6FBC" w:rsidRPr="00FB46F5" w:rsidRDefault="001B6FBC" w:rsidP="001B6FB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Piśmiennictwo uzupełniające:</w:t>
            </w:r>
          </w:p>
          <w:p w:rsidR="009B6C53" w:rsidRPr="009B6C53" w:rsidRDefault="009B6C53" w:rsidP="00E577B0">
            <w:pPr>
              <w:widowControl/>
              <w:numPr>
                <w:ilvl w:val="0"/>
                <w:numId w:val="73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 xml:space="preserve">Fleischer M. (red.): Izolacja materiały szkoleniowe dla pielęgniarek </w:t>
            </w:r>
          </w:p>
          <w:p w:rsidR="009B6C53" w:rsidRPr="009B6C53" w:rsidRDefault="009B6C53" w:rsidP="00E577B0">
            <w:pPr>
              <w:widowControl/>
              <w:numPr>
                <w:ilvl w:val="0"/>
                <w:numId w:val="73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>Epidemiologicznych. PSPE. Wrocław, 2005.</w:t>
            </w:r>
          </w:p>
          <w:p w:rsidR="009B6C53" w:rsidRPr="009B6C53" w:rsidRDefault="009B6C53" w:rsidP="00E577B0">
            <w:pPr>
              <w:widowControl/>
              <w:numPr>
                <w:ilvl w:val="0"/>
                <w:numId w:val="73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9B6C53">
              <w:rPr>
                <w:kern w:val="0"/>
              </w:rPr>
              <w:t xml:space="preserve">Grzesiowski P.: Zasady utrzymania czystości w zakładach opieki zdrowotnej </w:t>
            </w:r>
          </w:p>
          <w:p w:rsidR="001B6FBC" w:rsidRPr="006953D4" w:rsidRDefault="009B6C53" w:rsidP="009B6C53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kern w:val="0"/>
              </w:rPr>
            </w:pPr>
            <w:r w:rsidRPr="009B6C53">
              <w:rPr>
                <w:kern w:val="0"/>
              </w:rPr>
              <w:t>–rekomendacje procedur utrzymania czystości. Polskie Stowarzyszenie Czystości. Warszawa 2008.</w:t>
            </w:r>
          </w:p>
        </w:tc>
      </w:tr>
    </w:tbl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1B6FBC" w:rsidRPr="00816951" w:rsidTr="001B6FB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1B6FBC" w:rsidRPr="00816951" w:rsidTr="001B6FBC">
        <w:trPr>
          <w:jc w:val="center"/>
        </w:trPr>
        <w:tc>
          <w:tcPr>
            <w:tcW w:w="5098" w:type="dxa"/>
            <w:shd w:val="clear" w:color="auto" w:fill="FFFF00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1B6FBC" w:rsidRPr="00816951" w:rsidTr="001B6FBC">
        <w:trPr>
          <w:jc w:val="center"/>
        </w:trPr>
        <w:tc>
          <w:tcPr>
            <w:tcW w:w="5098" w:type="dxa"/>
            <w:vAlign w:val="center"/>
          </w:tcPr>
          <w:p w:rsidR="001B6FBC" w:rsidRPr="00816951" w:rsidRDefault="001B6FBC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1B6FBC" w:rsidRPr="00816951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FBC" w:rsidRPr="00816951" w:rsidRDefault="001B6FBC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 xml:space="preserve">Przygotowanie do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zaliczenia</w:t>
            </w:r>
          </w:p>
        </w:tc>
        <w:tc>
          <w:tcPr>
            <w:tcW w:w="5529" w:type="dxa"/>
            <w:gridSpan w:val="2"/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1B6FBC" w:rsidRPr="00816951" w:rsidTr="001B6FB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1B6FBC" w:rsidRPr="00816951" w:rsidRDefault="001B6FBC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1B6FBC" w:rsidRPr="00816951" w:rsidTr="001B6FB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1B6FBC" w:rsidRPr="00816951" w:rsidRDefault="001B6FBC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1B6FBC" w:rsidRPr="00816951" w:rsidTr="001B6FB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1B6FBC" w:rsidRPr="00816951" w:rsidRDefault="001B6FBC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1B6FBC" w:rsidRPr="00816951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1B6FBC" w:rsidRPr="00934E5A" w:rsidTr="001B6FB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1B6FBC" w:rsidRPr="00934E5A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1B6FBC" w:rsidRPr="00934E5A" w:rsidTr="001B6FBC">
        <w:trPr>
          <w:jc w:val="center"/>
        </w:trPr>
        <w:tc>
          <w:tcPr>
            <w:tcW w:w="5098" w:type="dxa"/>
            <w:shd w:val="clear" w:color="auto" w:fill="FFFF00"/>
          </w:tcPr>
          <w:p w:rsidR="001B6FBC" w:rsidRPr="00934E5A" w:rsidRDefault="001B6FBC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1B6FBC" w:rsidRPr="00934E5A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1B6FBC" w:rsidRPr="00934E5A" w:rsidRDefault="001B6FBC" w:rsidP="001B6FB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1B6FBC" w:rsidRPr="00934E5A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FBC" w:rsidRPr="00934E5A" w:rsidRDefault="001B6FBC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1B6FBC" w:rsidRPr="00934E5A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1B6FBC" w:rsidRPr="00934E5A" w:rsidTr="001B6FB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FBC" w:rsidRPr="00934E5A" w:rsidRDefault="001B6FBC" w:rsidP="001B6FB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5529" w:type="dxa"/>
            <w:gridSpan w:val="2"/>
            <w:vAlign w:val="center"/>
          </w:tcPr>
          <w:p w:rsidR="001B6FBC" w:rsidRPr="00934E5A" w:rsidRDefault="009B6C53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1B6FBC" w:rsidRPr="00934E5A" w:rsidTr="001B6FB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1B6FBC" w:rsidRPr="00934E5A" w:rsidRDefault="001B6FBC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1B6FBC" w:rsidRPr="00934E5A" w:rsidRDefault="009B6C53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1B6FBC" w:rsidRPr="00934E5A" w:rsidTr="001B6FB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1B6FBC" w:rsidRPr="00934E5A" w:rsidRDefault="001B6FBC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1B6FBC" w:rsidRPr="00934E5A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1B6FBC" w:rsidRPr="00934E5A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1B6FBC" w:rsidRPr="00934E5A" w:rsidTr="001B6FB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1B6FBC" w:rsidRPr="00934E5A" w:rsidRDefault="001B6FBC" w:rsidP="001B6FB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1B6FBC" w:rsidRPr="00934E5A" w:rsidRDefault="001B6FBC" w:rsidP="001B6FB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2621" w:type="dxa"/>
            <w:vAlign w:val="center"/>
          </w:tcPr>
          <w:p w:rsidR="001B6FBC" w:rsidRPr="00934E5A" w:rsidRDefault="009B6C53" w:rsidP="009B6C53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1B6FBC"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,4</w:t>
            </w:r>
          </w:p>
        </w:tc>
      </w:tr>
    </w:tbl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9B6C53" w:rsidRDefault="009B6C53" w:rsidP="001B6FBC">
      <w:pPr>
        <w:suppressAutoHyphens w:val="0"/>
        <w:jc w:val="center"/>
        <w:rPr>
          <w:b/>
          <w:sz w:val="24"/>
          <w:szCs w:val="24"/>
        </w:rPr>
      </w:pPr>
    </w:p>
    <w:p w:rsidR="009B6C53" w:rsidRDefault="009B6C53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1B6FBC" w:rsidRPr="007B670D" w:rsidTr="001B6FB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1B6FBC" w:rsidRPr="007B670D" w:rsidRDefault="001B6FBC" w:rsidP="009B6C53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 xml:space="preserve">Macierz oraz weryfikacja efektów uczenia się dla przedmiotu </w:t>
            </w:r>
            <w:r w:rsidR="009B6C53">
              <w:rPr>
                <w:b/>
                <w:kern w:val="0"/>
              </w:rPr>
              <w:t>PIELEGNIARSTWO EPIDEMIOLOGICZNE</w:t>
            </w:r>
            <w:r w:rsidRPr="00123685"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</w:rPr>
              <w:t xml:space="preserve">w </w:t>
            </w:r>
            <w:r w:rsidRPr="007B670D">
              <w:rPr>
                <w:b/>
                <w:kern w:val="0"/>
              </w:rPr>
              <w:t>odniesieniu do form zajęć</w:t>
            </w:r>
          </w:p>
        </w:tc>
      </w:tr>
      <w:tr w:rsidR="001B6FBC" w:rsidRPr="007B670D" w:rsidTr="001B6FB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PRZEDMIOTOWE EFEKTY UCZENIA SIĘ (PEU)</w:t>
            </w:r>
          </w:p>
          <w:p w:rsidR="001B6FBC" w:rsidRPr="007B670D" w:rsidRDefault="001B6FBC" w:rsidP="001B6FB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7B670D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Odniesienie do efektu kierunkowego (KEU)</w:t>
            </w:r>
          </w:p>
        </w:tc>
      </w:tr>
      <w:tr w:rsidR="001B6FBC" w:rsidRPr="007B670D" w:rsidTr="001B6FB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WIEDZA</w:t>
            </w:r>
          </w:p>
        </w:tc>
      </w:tr>
      <w:tr w:rsidR="009B6C53" w:rsidRPr="007B670D" w:rsidTr="009B6C5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C53" w:rsidRPr="002932CD" w:rsidRDefault="009B6C53" w:rsidP="009B6C53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B.W</w:t>
            </w:r>
            <w:r>
              <w:rPr>
                <w:b/>
                <w:color w:val="000000"/>
                <w:kern w:val="0"/>
                <w:lang w:eastAsia="en-US"/>
              </w:rPr>
              <w:t>5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C53" w:rsidRPr="009B6C53" w:rsidRDefault="009B6C53" w:rsidP="009B6C53">
            <w:pPr>
              <w:spacing w:line="276" w:lineRule="auto"/>
              <w:jc w:val="both"/>
              <w:rPr>
                <w:rFonts w:eastAsia="Calibri"/>
                <w:kern w:val="0"/>
                <w:lang w:eastAsia="en-US"/>
              </w:rPr>
            </w:pPr>
            <w:r w:rsidRPr="009B6C53">
              <w:rPr>
                <w:rFonts w:eastAsia="Calibri"/>
                <w:kern w:val="0"/>
                <w:lang w:eastAsia="en-US"/>
              </w:rPr>
              <w:t>założenia nadzoru nad zakażeniami w podmiotach leczniczych, z uwzględnieniem rejestracji zaka</w:t>
            </w:r>
            <w:r>
              <w:rPr>
                <w:rFonts w:eastAsia="Calibri"/>
                <w:kern w:val="0"/>
                <w:lang w:eastAsia="en-US"/>
              </w:rPr>
              <w:t>żeń</w:t>
            </w:r>
            <w:r w:rsidRPr="009B6C53">
              <w:rPr>
                <w:rFonts w:eastAsia="Calibri"/>
                <w:kern w:val="0"/>
                <w:lang w:eastAsia="en-US"/>
              </w:rPr>
              <w:t xml:space="preserve"> oraz zasady współpracy w zespołach interprofesjonalnych w tym zakresie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C53" w:rsidRPr="00596CAB" w:rsidRDefault="009B6C53" w:rsidP="009B6C53">
            <w:pPr>
              <w:jc w:val="center"/>
            </w:pPr>
            <w:r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6C53" w:rsidRDefault="009B6C53" w:rsidP="009B6C53">
            <w:pPr>
              <w:jc w:val="center"/>
            </w:pPr>
            <w:r w:rsidRPr="0017505A">
              <w:rPr>
                <w:rFonts w:eastAsia="Calibri"/>
                <w:sz w:val="22"/>
                <w:szCs w:val="22"/>
              </w:rPr>
              <w:t>test</w:t>
            </w:r>
          </w:p>
        </w:tc>
        <w:tc>
          <w:tcPr>
            <w:tcW w:w="1697" w:type="dxa"/>
            <w:vAlign w:val="center"/>
          </w:tcPr>
          <w:p w:rsidR="009B6C53" w:rsidRPr="007B670D" w:rsidRDefault="009B6C53" w:rsidP="009B6C5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B6C53" w:rsidRPr="007B670D" w:rsidTr="009B6C5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C53" w:rsidRPr="002932CD" w:rsidRDefault="009B6C53" w:rsidP="009B6C53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B.W6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C53" w:rsidRPr="009B6C53" w:rsidRDefault="009B6C53" w:rsidP="009B6C53">
            <w:pPr>
              <w:spacing w:line="276" w:lineRule="auto"/>
              <w:jc w:val="both"/>
              <w:rPr>
                <w:rFonts w:eastAsia="Calibri"/>
                <w:kern w:val="0"/>
                <w:lang w:eastAsia="en-US"/>
              </w:rPr>
            </w:pPr>
            <w:r w:rsidRPr="009B6C53">
              <w:rPr>
                <w:rFonts w:eastAsia="Calibri"/>
                <w:kern w:val="0"/>
                <w:lang w:eastAsia="en-US"/>
              </w:rPr>
              <w:t xml:space="preserve">uwarunkowania profilaktyki, występowania </w:t>
            </w:r>
            <w:r w:rsidR="00D538C2">
              <w:rPr>
                <w:rFonts w:eastAsia="Calibri"/>
                <w:kern w:val="0"/>
                <w:lang w:eastAsia="en-US"/>
              </w:rPr>
              <w:t xml:space="preserve">                      </w:t>
            </w:r>
            <w:r w:rsidRPr="009B6C53">
              <w:rPr>
                <w:rFonts w:eastAsia="Calibri"/>
                <w:kern w:val="0"/>
                <w:lang w:eastAsia="en-US"/>
              </w:rPr>
              <w:t xml:space="preserve"> i kontroli zakażeń szpitalnych w działalności podmiotów leczniczych, z uwzględnieniem czynników etologicznych, w tym patogenów alarmowych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C53" w:rsidRDefault="009B6C53" w:rsidP="009B6C53">
            <w:pPr>
              <w:jc w:val="center"/>
            </w:pPr>
            <w:r w:rsidRPr="00E96516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6C53" w:rsidRDefault="009B6C53" w:rsidP="009B6C53">
            <w:pPr>
              <w:jc w:val="center"/>
            </w:pPr>
            <w:r w:rsidRPr="0017505A">
              <w:rPr>
                <w:rFonts w:eastAsia="Calibri"/>
                <w:sz w:val="22"/>
                <w:szCs w:val="22"/>
              </w:rPr>
              <w:t>test</w:t>
            </w:r>
          </w:p>
        </w:tc>
        <w:tc>
          <w:tcPr>
            <w:tcW w:w="1697" w:type="dxa"/>
            <w:vAlign w:val="center"/>
          </w:tcPr>
          <w:p w:rsidR="009B6C53" w:rsidRPr="007B670D" w:rsidRDefault="009B6C53" w:rsidP="009B6C5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B6C53" w:rsidRPr="007B670D" w:rsidTr="009B6C5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C53" w:rsidRPr="002932CD" w:rsidRDefault="009B6C53" w:rsidP="009B6C53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B.W</w:t>
            </w:r>
            <w:r>
              <w:rPr>
                <w:b/>
                <w:color w:val="000000"/>
                <w:kern w:val="0"/>
                <w:lang w:eastAsia="en-US"/>
              </w:rPr>
              <w:t>7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C53" w:rsidRPr="009B6C53" w:rsidRDefault="009B6C53" w:rsidP="009B6C53">
            <w:pPr>
              <w:jc w:val="both"/>
            </w:pPr>
            <w:r w:rsidRPr="009B6C53">
              <w:rPr>
                <w:rFonts w:eastAsia="Calibri"/>
                <w:kern w:val="0"/>
                <w:lang w:eastAsia="en-US"/>
              </w:rPr>
              <w:t xml:space="preserve">zasady planowania, opracowania, wdrażania                                 i nadzorowania działań zapobiegawczych oraz przeciwepidemicznych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C53" w:rsidRDefault="009B6C53" w:rsidP="009B6C53">
            <w:pPr>
              <w:jc w:val="center"/>
            </w:pPr>
            <w:r w:rsidRPr="00E96516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6C53" w:rsidRDefault="009B6C53" w:rsidP="009B6C53">
            <w:pPr>
              <w:jc w:val="center"/>
            </w:pPr>
            <w:r w:rsidRPr="0017505A">
              <w:rPr>
                <w:rFonts w:eastAsia="Calibri"/>
                <w:sz w:val="22"/>
                <w:szCs w:val="22"/>
              </w:rPr>
              <w:t>test</w:t>
            </w:r>
          </w:p>
        </w:tc>
        <w:tc>
          <w:tcPr>
            <w:tcW w:w="1697" w:type="dxa"/>
            <w:vAlign w:val="center"/>
          </w:tcPr>
          <w:p w:rsidR="009B6C53" w:rsidRPr="007B670D" w:rsidRDefault="009B6C53" w:rsidP="009B6C5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B6FBC" w:rsidRPr="007B670D" w:rsidTr="001B6FBC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>UMIEJĘTNOŚCI</w:t>
            </w:r>
          </w:p>
        </w:tc>
      </w:tr>
      <w:tr w:rsidR="009B6C53" w:rsidRPr="007B670D" w:rsidTr="0091741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C53" w:rsidRPr="002932CD" w:rsidRDefault="009B6C53" w:rsidP="009B6C53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B.U</w:t>
            </w:r>
            <w:r>
              <w:rPr>
                <w:b/>
                <w:color w:val="000000"/>
                <w:kern w:val="0"/>
                <w:lang w:eastAsia="en-US"/>
              </w:rPr>
              <w:t>6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C53" w:rsidRPr="009B6C53" w:rsidRDefault="009B6C53" w:rsidP="009B6C53">
            <w:pPr>
              <w:spacing w:line="276" w:lineRule="auto"/>
              <w:jc w:val="both"/>
              <w:rPr>
                <w:rFonts w:eastAsia="Calibri"/>
                <w:kern w:val="0"/>
                <w:lang w:eastAsia="en-US"/>
              </w:rPr>
            </w:pPr>
            <w:r w:rsidRPr="009B6C53">
              <w:rPr>
                <w:rFonts w:eastAsia="Calibri"/>
                <w:kern w:val="0"/>
                <w:lang w:eastAsia="en-US"/>
              </w:rPr>
              <w:t>stosować zasady zapobiegania zakażeniom związanym z opieką zdrowotną i wybranym chorobom zakaźnym oraz zwalczania tych zakażeń i chorób, a także zasady nadzoru epidemiologicznego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C53" w:rsidRPr="00E96516" w:rsidRDefault="009B6C53" w:rsidP="009B6C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6C53" w:rsidRPr="009B6C53" w:rsidRDefault="009B6C53" w:rsidP="009B6C53">
            <w:pPr>
              <w:jc w:val="center"/>
            </w:pPr>
            <w:r w:rsidRPr="009B6C5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  <w:vAlign w:val="center"/>
          </w:tcPr>
          <w:p w:rsidR="009B6C53" w:rsidRPr="007B670D" w:rsidRDefault="009B6C53" w:rsidP="009B6C5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B6C53" w:rsidRPr="007B670D" w:rsidTr="0091741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C53" w:rsidRPr="002932CD" w:rsidRDefault="009B6C53" w:rsidP="009B6C53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B.U7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C53" w:rsidRPr="009B6C53" w:rsidRDefault="009B6C53" w:rsidP="009B6C53">
            <w:pPr>
              <w:widowControl/>
              <w:suppressAutoHyphens w:val="0"/>
              <w:spacing w:line="276" w:lineRule="auto"/>
              <w:contextualSpacing/>
              <w:jc w:val="both"/>
              <w:textAlignment w:val="auto"/>
              <w:rPr>
                <w:rFonts w:eastAsia="Calibri"/>
                <w:kern w:val="0"/>
                <w:lang w:eastAsia="en-US"/>
              </w:rPr>
            </w:pPr>
            <w:r w:rsidRPr="009B6C53">
              <w:rPr>
                <w:rFonts w:eastAsia="Calibri"/>
                <w:kern w:val="0"/>
                <w:lang w:eastAsia="en-US"/>
              </w:rPr>
              <w:t xml:space="preserve"> planować i prowadzić edukację pracowników opieki zdrowotnej w zakresie profilaktyki</w:t>
            </w:r>
            <w:r>
              <w:rPr>
                <w:rFonts w:eastAsia="Calibri"/>
                <w:kern w:val="0"/>
                <w:lang w:eastAsia="en-US"/>
              </w:rPr>
              <w:t xml:space="preserve">                  </w:t>
            </w:r>
            <w:r w:rsidRPr="009B6C53">
              <w:rPr>
                <w:rFonts w:eastAsia="Calibri"/>
                <w:kern w:val="0"/>
                <w:lang w:eastAsia="en-US"/>
              </w:rPr>
              <w:t xml:space="preserve"> i zwalczania zakażeń szpitalnych oraz edukację pacjentów ich rodzin lub opiekunów w zakresie odnoszącym się do opieki poszpitalnej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C53" w:rsidRDefault="009B6C53" w:rsidP="009B6C53">
            <w:pPr>
              <w:jc w:val="center"/>
            </w:pPr>
            <w:r w:rsidRPr="00243C0F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6C53" w:rsidRPr="009B6C53" w:rsidRDefault="009B6C53" w:rsidP="009B6C53">
            <w:pPr>
              <w:jc w:val="center"/>
            </w:pPr>
            <w:r w:rsidRPr="009B6C5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  <w:vAlign w:val="center"/>
          </w:tcPr>
          <w:p w:rsidR="009B6C53" w:rsidRPr="007B670D" w:rsidRDefault="009B6C53" w:rsidP="009B6C5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9B6C53" w:rsidRPr="007B670D" w:rsidTr="0091741C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C53" w:rsidRPr="002932CD" w:rsidRDefault="009B6C53" w:rsidP="009B6C53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B.U8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C53" w:rsidRPr="009B6C53" w:rsidRDefault="009B6C53" w:rsidP="009B6C53">
            <w:pPr>
              <w:jc w:val="both"/>
            </w:pPr>
            <w:r w:rsidRPr="009B6C53">
              <w:rPr>
                <w:rFonts w:eastAsia="Calibri"/>
                <w:kern w:val="0"/>
                <w:lang w:eastAsia="en-US"/>
              </w:rPr>
              <w:t>wykorzystywać wskaźniki jakości zarządzania opieką pielęgniarską w nadzorze epidemiologicznym oraz analizować wieloaspektowość występowania zakażeń szpitalnych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6C53" w:rsidRDefault="009B6C53" w:rsidP="009B6C53">
            <w:pPr>
              <w:jc w:val="center"/>
            </w:pPr>
            <w:r w:rsidRPr="00243C0F"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B6C53" w:rsidRPr="009B6C53" w:rsidRDefault="009B6C53" w:rsidP="009B6C53">
            <w:pPr>
              <w:jc w:val="center"/>
            </w:pPr>
            <w:r w:rsidRPr="009B6C5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  <w:vAlign w:val="center"/>
          </w:tcPr>
          <w:p w:rsidR="009B6C53" w:rsidRPr="007B670D" w:rsidRDefault="009B6C53" w:rsidP="009B6C53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1B6FBC" w:rsidRPr="007B670D" w:rsidTr="001B6FBC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 xml:space="preserve">KOMPETENCJE SPOŁECZNYCH </w:t>
            </w:r>
          </w:p>
        </w:tc>
      </w:tr>
      <w:tr w:rsidR="001B6FBC" w:rsidRPr="007B670D" w:rsidTr="001B6FB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1B6FBC" w:rsidRPr="007B670D" w:rsidRDefault="001B6FBC" w:rsidP="009B6C53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K.S</w:t>
            </w:r>
            <w:r w:rsidR="009B6C53">
              <w:rPr>
                <w:b/>
                <w:color w:val="000000" w:themeColor="text1"/>
                <w:lang w:eastAsia="en-US"/>
              </w:rPr>
              <w:t>5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</w:tcPr>
          <w:p w:rsidR="001B6FBC" w:rsidRPr="00934E5A" w:rsidRDefault="009B6C53" w:rsidP="001B6FBC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9B6C53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9B6C53" w:rsidRDefault="009B6C53" w:rsidP="001B6FB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701" w:type="dxa"/>
          </w:tcPr>
          <w:p w:rsidR="001B6FBC" w:rsidRPr="007B670D" w:rsidRDefault="001B6FBC" w:rsidP="001B6FBC">
            <w:pPr>
              <w:jc w:val="center"/>
              <w:rPr>
                <w:color w:val="000000" w:themeColor="text1"/>
                <w:lang w:eastAsia="en-US"/>
              </w:rPr>
            </w:pPr>
            <w:r w:rsidRPr="007B670D">
              <w:rPr>
                <w:color w:val="000000" w:themeColor="text1"/>
                <w:lang w:eastAsia="en-US"/>
              </w:rPr>
              <w:t>samoocena</w:t>
            </w:r>
          </w:p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color w:val="000000" w:themeColor="text1"/>
                <w:lang w:eastAsia="en-US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1B6FBC" w:rsidRPr="007B670D" w:rsidRDefault="001B6FBC" w:rsidP="001B6FB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>
      <w:pPr>
        <w:suppressAutoHyphens w:val="0"/>
        <w:jc w:val="center"/>
        <w:rPr>
          <w:b/>
          <w:sz w:val="24"/>
          <w:szCs w:val="24"/>
        </w:rPr>
      </w:pPr>
    </w:p>
    <w:p w:rsidR="001B6FBC" w:rsidRDefault="001B6FBC" w:rsidP="001B6FBC"/>
    <w:p w:rsidR="00FC3BDD" w:rsidRDefault="00FC3BDD" w:rsidP="001B6FBC"/>
    <w:p w:rsidR="00FC3BDD" w:rsidRDefault="00FC3BDD" w:rsidP="001B6FBC"/>
    <w:p w:rsidR="00FC3BDD" w:rsidRDefault="00FC3BDD" w:rsidP="001B6FBC"/>
    <w:p w:rsidR="00FC3BDD" w:rsidRDefault="00FC3BDD" w:rsidP="001B6FBC"/>
    <w:p w:rsidR="001B6FBC" w:rsidRDefault="001B6FBC" w:rsidP="001B6FBC"/>
    <w:p w:rsidR="001B6FBC" w:rsidRDefault="001B6FBC" w:rsidP="001B6FBC"/>
    <w:p w:rsidR="001B6FBC" w:rsidRDefault="001B6FBC" w:rsidP="001B6FBC"/>
    <w:p w:rsidR="001B6FBC" w:rsidRDefault="001B6FBC" w:rsidP="001B6FBC"/>
    <w:p w:rsidR="001B6FBC" w:rsidRDefault="001B6FBC" w:rsidP="001B6FBC"/>
    <w:p w:rsidR="001B6FBC" w:rsidRDefault="001B6FBC" w:rsidP="001B6FBC"/>
    <w:p w:rsidR="001B6FBC" w:rsidRPr="001B6FBC" w:rsidRDefault="001B6FBC" w:rsidP="001B6FBC"/>
    <w:p w:rsidR="009E10CB" w:rsidRDefault="009E10CB" w:rsidP="009E10CB">
      <w:pPr>
        <w:rPr>
          <w:color w:val="FF0000"/>
        </w:rPr>
      </w:pPr>
    </w:p>
    <w:p w:rsidR="009E10CB" w:rsidRPr="009E10CB" w:rsidRDefault="009E10CB" w:rsidP="009E10CB">
      <w:pPr>
        <w:spacing w:line="276" w:lineRule="auto"/>
        <w:rPr>
          <w:sz w:val="22"/>
          <w:szCs w:val="22"/>
        </w:rPr>
      </w:pPr>
    </w:p>
    <w:bookmarkEnd w:id="18"/>
    <w:p w:rsidR="00210D51" w:rsidRDefault="001604DA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  <w:r w:rsidRPr="00F2106D">
        <w:rPr>
          <w:rStyle w:val="Tytuksiki"/>
          <w:bCs w:val="0"/>
          <w:sz w:val="24"/>
          <w:szCs w:val="24"/>
        </w:rPr>
        <w:t>KOORDYNOWANA OPIEKA ZDROWOTNA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8E3B90" w:rsidRPr="006953D4" w:rsidTr="0091741C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Uczelnia Państwowa im. Jana Grodka w Sanoku</w:t>
            </w:r>
          </w:p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SYLABUS</w:t>
            </w: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8E3B90">
              <w:rPr>
                <w:b/>
                <w:bCs/>
                <w:kern w:val="0"/>
                <w:sz w:val="22"/>
                <w:szCs w:val="22"/>
                <w:lang w:eastAsia="en-US"/>
              </w:rPr>
              <w:t>Koordynowana opieka zdrowotna</w:t>
            </w:r>
            <w:r w:rsidR="003E644A">
              <w:rPr>
                <w:b/>
                <w:bCs/>
                <w:kern w:val="0"/>
                <w:sz w:val="22"/>
                <w:szCs w:val="22"/>
                <w:lang w:eastAsia="en-US"/>
              </w:rPr>
              <w:fldChar w:fldCharType="begin"/>
            </w:r>
            <w:r w:rsidR="003E644A">
              <w:instrText xml:space="preserve"> TC "</w:instrText>
            </w:r>
            <w:bookmarkStart w:id="23" w:name="_Toc207013693"/>
            <w:bookmarkStart w:id="24" w:name="_Toc207352499"/>
            <w:r w:rsidR="003E644A" w:rsidRPr="00B76C5A">
              <w:rPr>
                <w:b/>
                <w:bCs/>
                <w:kern w:val="0"/>
                <w:sz w:val="22"/>
                <w:szCs w:val="22"/>
                <w:lang w:eastAsia="en-US"/>
              </w:rPr>
              <w:instrText>Koordynowana opieka zdrowotna</w:instrText>
            </w:r>
            <w:bookmarkEnd w:id="23"/>
            <w:bookmarkEnd w:id="24"/>
            <w:r w:rsidR="003E644A">
              <w:instrText xml:space="preserve">" \f C \l "1" </w:instrText>
            </w:r>
            <w:r w:rsidR="003E644A">
              <w:rPr>
                <w:b/>
                <w:bCs/>
                <w:kern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D24AE7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Coordinated healthcare</w:t>
            </w: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2150FE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>
              <w:rPr>
                <w:kern w:val="0"/>
              </w:rPr>
              <w:t>Pielęgniarstwo – studia II stopnia</w:t>
            </w: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tabs>
                <w:tab w:val="left" w:pos="176"/>
              </w:tabs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6953D4">
              <w:rPr>
                <w:b/>
                <w:kern w:val="0"/>
              </w:rPr>
              <w:t>praktyczny</w:t>
            </w: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6953D4">
              <w:rPr>
                <w:bCs/>
                <w:kern w:val="0"/>
              </w:rPr>
              <w:t>Instytut Medyczny</w:t>
            </w:r>
          </w:p>
          <w:p w:rsidR="008E3B90" w:rsidRPr="006953D4" w:rsidRDefault="008E3B90" w:rsidP="0091741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6953D4">
              <w:rPr>
                <w:bCs/>
                <w:kern w:val="0"/>
              </w:rPr>
              <w:t>Zakład Pielęgniarstwa</w:t>
            </w:r>
          </w:p>
        </w:tc>
      </w:tr>
      <w:tr w:rsidR="008E3B90" w:rsidRPr="006953D4" w:rsidTr="0091741C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E3B90" w:rsidRPr="00157F56" w:rsidRDefault="008E3B90" w:rsidP="0091741C">
            <w:r w:rsidRPr="00157F56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E3B90" w:rsidRDefault="008E3B90" w:rsidP="0091741C">
            <w:r w:rsidRPr="00157F56">
              <w:t>Studia niestacjonarne</w:t>
            </w:r>
          </w:p>
        </w:tc>
      </w:tr>
      <w:tr w:rsidR="008E3B90" w:rsidRPr="006953D4" w:rsidTr="0091741C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E3B90" w:rsidRPr="00157F56" w:rsidRDefault="00D24AE7" w:rsidP="0091741C">
            <w:r w:rsidRPr="00D24AE7">
              <w:t>Koordynowa-W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E3B90" w:rsidRPr="00157F56" w:rsidRDefault="00D24AE7" w:rsidP="0091741C">
            <w:r w:rsidRPr="00D24AE7">
              <w:t>Koordynowa-W</w:t>
            </w:r>
          </w:p>
        </w:tc>
      </w:tr>
      <w:tr w:rsidR="008E3B90" w:rsidRPr="006953D4" w:rsidTr="0091741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Stacjonarne/stacjonarne 26+ /niestacjonarne</w:t>
            </w:r>
          </w:p>
        </w:tc>
      </w:tr>
      <w:tr w:rsidR="008E3B90" w:rsidRPr="006953D4" w:rsidTr="0091741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Język polski</w:t>
            </w: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8C2" w:rsidRPr="00D538C2" w:rsidRDefault="00D538C2" w:rsidP="00D538C2">
            <w:pPr>
              <w:autoSpaceDN/>
              <w:textAlignment w:val="auto"/>
              <w:rPr>
                <w:iCs/>
                <w:kern w:val="0"/>
                <w:sz w:val="18"/>
                <w:szCs w:val="18"/>
              </w:rPr>
            </w:pPr>
            <w:r w:rsidRPr="00D538C2">
              <w:rPr>
                <w:kern w:val="0"/>
                <w:sz w:val="18"/>
                <w:szCs w:val="18"/>
              </w:rPr>
              <w:t xml:space="preserve">Przedmiot obowiązkowy </w:t>
            </w:r>
            <w:r w:rsidRPr="00D538C2">
              <w:rPr>
                <w:iCs/>
                <w:kern w:val="0"/>
                <w:sz w:val="18"/>
                <w:szCs w:val="18"/>
              </w:rPr>
              <w:t>do:</w:t>
            </w:r>
          </w:p>
          <w:p w:rsidR="00D538C2" w:rsidRPr="00D538C2" w:rsidRDefault="00D538C2" w:rsidP="00E577B0">
            <w:pPr>
              <w:pStyle w:val="Akapitzlist"/>
              <w:numPr>
                <w:ilvl w:val="0"/>
                <w:numId w:val="34"/>
              </w:numPr>
              <w:autoSpaceDN/>
              <w:spacing w:after="0"/>
              <w:ind w:left="357" w:hanging="357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538C2">
              <w:rPr>
                <w:rFonts w:ascii="Times New Roman" w:hAnsi="Times New Roman"/>
                <w:iCs/>
                <w:kern w:val="0"/>
                <w:sz w:val="20"/>
                <w:szCs w:val="20"/>
              </w:rPr>
              <w:t>zaliczenia I semestru, I roku studiów,</w:t>
            </w:r>
          </w:p>
          <w:p w:rsidR="008E3B90" w:rsidRPr="00D538C2" w:rsidRDefault="00D538C2" w:rsidP="00E577B0">
            <w:pPr>
              <w:pStyle w:val="Akapitzlist"/>
              <w:numPr>
                <w:ilvl w:val="0"/>
                <w:numId w:val="34"/>
              </w:numPr>
              <w:autoSpaceDN/>
              <w:spacing w:after="0"/>
              <w:ind w:left="357" w:hanging="357"/>
              <w:textAlignment w:val="auto"/>
              <w:rPr>
                <w:kern w:val="0"/>
              </w:rPr>
            </w:pPr>
            <w:r w:rsidRPr="00D538C2">
              <w:rPr>
                <w:rFonts w:ascii="Times New Roman" w:hAnsi="Times New Roman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Rok I</w:t>
            </w:r>
          </w:p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6953D4">
              <w:rPr>
                <w:kern w:val="0"/>
              </w:rPr>
              <w:t>Semestr I</w:t>
            </w:r>
          </w:p>
        </w:tc>
      </w:tr>
      <w:tr w:rsidR="008E3B90" w:rsidRPr="006953D4" w:rsidTr="0091741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D24AE7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D24AE7">
              <w:rPr>
                <w:bCs/>
                <w:kern w:val="0"/>
              </w:rPr>
              <w:t>mgr Katarzyna Kruczek</w:t>
            </w:r>
          </w:p>
        </w:tc>
      </w:tr>
      <w:tr w:rsidR="008E3B90" w:rsidRPr="006953D4" w:rsidTr="0091741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8E3B90" w:rsidRPr="006953D4" w:rsidTr="0091741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B90" w:rsidRPr="006953D4" w:rsidRDefault="00D24AE7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bCs/>
                <w:kern w:val="0"/>
              </w:rPr>
              <w:t>Wiedza z zakresu prawa medycznego i zdrowia publicznego</w:t>
            </w:r>
          </w:p>
        </w:tc>
      </w:tr>
      <w:tr w:rsidR="008E3B90" w:rsidRPr="006953D4" w:rsidTr="0091741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B90" w:rsidRDefault="008E3B90" w:rsidP="0091741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lang w:val="en-US"/>
              </w:rPr>
            </w:pPr>
            <w:r w:rsidRPr="001766ED">
              <w:rPr>
                <w:kern w:val="0"/>
                <w:lang w:val="en-US"/>
              </w:rPr>
              <w:t>Wykłady</w:t>
            </w:r>
            <w:r w:rsidRPr="001766ED">
              <w:rPr>
                <w:b/>
                <w:kern w:val="0"/>
                <w:lang w:val="en-US"/>
              </w:rPr>
              <w:t xml:space="preserve"> – (O)</w:t>
            </w:r>
          </w:p>
          <w:p w:rsidR="008E3B90" w:rsidRPr="001766ED" w:rsidRDefault="008E3B90" w:rsidP="0091741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  <w:lang w:val="en-US"/>
              </w:rPr>
            </w:pPr>
            <w:r w:rsidRPr="001766ED">
              <w:rPr>
                <w:kern w:val="0"/>
                <w:lang w:val="en-US"/>
              </w:rPr>
              <w:t>Wykłady – 15 godz</w:t>
            </w:r>
            <w:r>
              <w:rPr>
                <w:b/>
                <w:kern w:val="0"/>
                <w:lang w:val="en-US"/>
              </w:rPr>
              <w:t>.</w:t>
            </w:r>
          </w:p>
          <w:p w:rsidR="008E3B90" w:rsidRPr="006953D4" w:rsidRDefault="008E3B90" w:rsidP="0091741C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kern w:val="0"/>
              </w:rPr>
            </w:pPr>
          </w:p>
        </w:tc>
      </w:tr>
      <w:tr w:rsidR="008E3B90" w:rsidRPr="006953D4" w:rsidTr="0091741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B90" w:rsidRPr="001766ED" w:rsidRDefault="008E3B90" w:rsidP="0091741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1766ED">
              <w:rPr>
                <w:color w:val="000000"/>
                <w:kern w:val="0"/>
              </w:rPr>
              <w:t>Wykłady – 1 punkt ECTS</w:t>
            </w:r>
          </w:p>
          <w:p w:rsidR="008E3B90" w:rsidRPr="006953D4" w:rsidRDefault="008E3B90" w:rsidP="0091741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</w:p>
        </w:tc>
      </w:tr>
      <w:tr w:rsidR="008E3B90" w:rsidRPr="006953D4" w:rsidTr="0091741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D24AE7" w:rsidP="0091741C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Przygotowanie studenta do pełnienia funkcji członka zespołu opieki koordynowanej / ko</w:t>
            </w:r>
            <w:r>
              <w:rPr>
                <w:kern w:val="0"/>
              </w:rPr>
              <w:t>ordynatora opieki koordynowanej</w:t>
            </w:r>
          </w:p>
        </w:tc>
      </w:tr>
      <w:tr w:rsidR="008E3B90" w:rsidRPr="006953D4" w:rsidTr="0091741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1766ED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bCs/>
                <w:kern w:val="0"/>
              </w:rPr>
            </w:pPr>
            <w:r w:rsidRPr="001766ED">
              <w:rPr>
                <w:b/>
                <w:bCs/>
                <w:kern w:val="0"/>
              </w:rPr>
              <w:t xml:space="preserve">Tematy wykładów: 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Koncepcja opieki koordynowanej – międzynarodowa definicja opieki koordynowanej, międzynarodowe doświadczenia we wdrażaniu opieki koordynowanej.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Zarys opieki koordynowanej   dla Polski – zasada potrójnego celu, fazy projektowe, cele.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Uzasadnienie dla opieki koordynowanej w Polsce – system ochrony zdrowia w Polsce, aktualne problemy.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Modele opieki koordynowanej dla Polski – wdrażanie opieki koordynowanej.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Opieka koordynowana poziomo – zmiany w POZ (pilotaż „POZ Plus”).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Opieka koordynowana pionowo w poszczególnych grupach pacjentów z chorobami przewlekłymi – koncepcja, podstawy prawne, przykłady.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Cyfryzacja w opiece koordynowanej – EDM, E-zdrowie.</w:t>
            </w:r>
          </w:p>
          <w:p w:rsid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Zadania pielęgniarki jako członka zespołu / koordynatora w opiece koordynowanej – diagnozowanie potrzeb pacjentów, planowanie i koordynowanie procesu opieki koordynowanej.</w:t>
            </w:r>
          </w:p>
          <w:p w:rsidR="008E3B90" w:rsidRPr="00D24AE7" w:rsidRDefault="00D24AE7" w:rsidP="00E577B0">
            <w:pPr>
              <w:widowControl/>
              <w:numPr>
                <w:ilvl w:val="0"/>
                <w:numId w:val="76"/>
              </w:numPr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Jakość w opiece koordynowanej – zadowolenie pacjenta</w:t>
            </w:r>
            <w:r>
              <w:rPr>
                <w:kern w:val="0"/>
              </w:rPr>
              <w:t>.</w:t>
            </w:r>
          </w:p>
        </w:tc>
      </w:tr>
      <w:tr w:rsidR="008E3B90" w:rsidRPr="006953D4" w:rsidTr="0091741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B90" w:rsidRPr="001766ED" w:rsidRDefault="008E3B90" w:rsidP="0091741C">
            <w:pPr>
              <w:widowControl/>
              <w:autoSpaceDN/>
              <w:spacing w:line="276" w:lineRule="auto"/>
              <w:ind w:left="360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Student zna i rozumie: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 xml:space="preserve">modele opieki koordynowanej funkcjonujące w Rzeczypospolitej Polskiej i wybranych państwach, 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zadania koordynatora świadczeń zdrowotnych w wybranych rodzajach świadczeń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 xml:space="preserve">zasady koordynowania programów zdrowotnych oraz organizacji procesu udzielania świadczeń </w:t>
            </w:r>
            <w:r>
              <w:rPr>
                <w:kern w:val="0"/>
              </w:rPr>
              <w:t>zdrowotnych</w:t>
            </w:r>
            <w:r w:rsidRPr="00D24AE7">
              <w:rPr>
                <w:kern w:val="0"/>
              </w:rPr>
              <w:t xml:space="preserve"> w  różnych obszarach systemu ochrony zdrowia, z uwzględnieniem aktualnych zmian systemowych</w:t>
            </w:r>
          </w:p>
          <w:p w:rsidR="008E3B90" w:rsidRPr="00D24AE7" w:rsidRDefault="00D24AE7" w:rsidP="00E577B0">
            <w:pPr>
              <w:widowControl/>
              <w:numPr>
                <w:ilvl w:val="0"/>
                <w:numId w:val="29"/>
              </w:numPr>
              <w:autoSpaceDN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zasady funkcjonowania zespołów interprofesjonalnych w opiece zdrowotnej w oparciu o wybrane obszary świadczeń specjalistycznych, w tym zespołu psych</w:t>
            </w:r>
            <w:r>
              <w:rPr>
                <w:kern w:val="0"/>
              </w:rPr>
              <w:t>iatrycznej opieki środowiskowej.</w:t>
            </w:r>
          </w:p>
        </w:tc>
      </w:tr>
      <w:tr w:rsidR="008E3B90" w:rsidRPr="006953D4" w:rsidTr="0091741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B90" w:rsidRPr="001766ED" w:rsidRDefault="008E3B90" w:rsidP="0091741C">
            <w:pPr>
              <w:widowControl/>
              <w:autoSpaceDN/>
              <w:spacing w:line="276" w:lineRule="auto"/>
              <w:ind w:left="317"/>
              <w:textAlignment w:val="auto"/>
              <w:rPr>
                <w:kern w:val="0"/>
              </w:rPr>
            </w:pPr>
            <w:r w:rsidRPr="001766ED">
              <w:rPr>
                <w:kern w:val="0"/>
              </w:rPr>
              <w:t>Student potrafi: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koordynować realizację świadcze</w:t>
            </w:r>
            <w:r>
              <w:rPr>
                <w:kern w:val="0"/>
              </w:rPr>
              <w:t xml:space="preserve">ń zdrowotnych dla pacjentów </w:t>
            </w:r>
            <w:r w:rsidRPr="00D24AE7">
              <w:rPr>
                <w:kern w:val="0"/>
              </w:rPr>
              <w:t>z chorobami przewlekłymi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opracowywać diagnozę potrzeb zdrowotnych i plan organizacji opieki oraz lecz</w:t>
            </w:r>
            <w:r>
              <w:rPr>
                <w:kern w:val="0"/>
              </w:rPr>
              <w:t xml:space="preserve">enia na poziomie organizacji </w:t>
            </w:r>
            <w:r w:rsidRPr="00D24AE7">
              <w:rPr>
                <w:kern w:val="0"/>
              </w:rPr>
              <w:t>i międzyinstytucjonalnym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58"/>
              </w:numPr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planować i koordynować proces udzielania świadczeń zdrowotnych,</w:t>
            </w:r>
            <w:r>
              <w:rPr>
                <w:kern w:val="0"/>
              </w:rPr>
              <w:t xml:space="preserve">                   </w:t>
            </w:r>
            <w:r w:rsidRPr="00D24AE7">
              <w:rPr>
                <w:kern w:val="0"/>
              </w:rPr>
              <w:t xml:space="preserve"> z uwzględnieniem kryterium jakości i efektywności</w:t>
            </w:r>
            <w:r>
              <w:rPr>
                <w:kern w:val="0"/>
              </w:rPr>
              <w:t>.</w:t>
            </w:r>
          </w:p>
          <w:p w:rsidR="008E3B90" w:rsidRPr="006953D4" w:rsidRDefault="008E3B90" w:rsidP="00D24AE7">
            <w:pPr>
              <w:widowControl/>
              <w:autoSpaceDN/>
              <w:spacing w:line="276" w:lineRule="auto"/>
              <w:ind w:left="360"/>
              <w:textAlignment w:val="auto"/>
              <w:rPr>
                <w:kern w:val="0"/>
              </w:rPr>
            </w:pPr>
          </w:p>
        </w:tc>
      </w:tr>
      <w:tr w:rsidR="008E3B90" w:rsidRPr="006953D4" w:rsidTr="0091741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3B90" w:rsidRPr="001766ED" w:rsidRDefault="008E3B90" w:rsidP="0091741C">
            <w:pPr>
              <w:widowControl/>
              <w:autoSpaceDN/>
              <w:spacing w:line="276" w:lineRule="auto"/>
              <w:ind w:left="360"/>
              <w:textAlignment w:val="auto"/>
              <w:rPr>
                <w:rFonts w:eastAsia="Calibri"/>
                <w:kern w:val="0"/>
                <w:lang w:eastAsia="ar-SA"/>
              </w:rPr>
            </w:pPr>
            <w:r w:rsidRPr="001766ED">
              <w:rPr>
                <w:rFonts w:eastAsia="Calibri"/>
                <w:kern w:val="0"/>
                <w:lang w:eastAsia="ar-SA"/>
              </w:rPr>
              <w:t>Student jest gotów do:</w:t>
            </w:r>
          </w:p>
          <w:p w:rsidR="008E3B90" w:rsidRPr="006953D4" w:rsidRDefault="008E3B90" w:rsidP="00D24AE7">
            <w:pPr>
              <w:widowControl/>
              <w:autoSpaceDN/>
              <w:spacing w:line="276" w:lineRule="auto"/>
              <w:ind w:left="360"/>
              <w:textAlignment w:val="auto"/>
              <w:rPr>
                <w:rFonts w:eastAsia="Calibri"/>
                <w:kern w:val="0"/>
                <w:lang w:eastAsia="ar-SA"/>
              </w:rPr>
            </w:pPr>
            <w:r w:rsidRPr="001B6FBC">
              <w:rPr>
                <w:rFonts w:eastAsia="Calibri"/>
                <w:kern w:val="0"/>
                <w:lang w:eastAsia="ar-SA"/>
              </w:rPr>
              <w:t>•</w:t>
            </w:r>
            <w:r w:rsidRPr="001B6FBC">
              <w:rPr>
                <w:rFonts w:eastAsia="Calibri"/>
                <w:kern w:val="0"/>
                <w:lang w:eastAsia="ar-SA"/>
              </w:rPr>
              <w:tab/>
            </w:r>
            <w:r w:rsidR="00D24AE7" w:rsidRPr="00D24AE7">
              <w:rPr>
                <w:rFonts w:eastAsia="Calibri"/>
                <w:kern w:val="0"/>
                <w:lang w:eastAsia="ar-SA"/>
              </w:rPr>
              <w:t>formułowania opinii dotyczących różnych aspektów działalności zawodowej i zasięgania porad ekspertów w przypadku trudności z samodzielnym rozwiązywaniem problemu.</w:t>
            </w:r>
          </w:p>
        </w:tc>
      </w:tr>
      <w:tr w:rsidR="008E3B90" w:rsidRPr="006953D4" w:rsidTr="0091741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6953D4" w:rsidRDefault="00D24AE7" w:rsidP="00D24AE7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textAlignment w:val="auto"/>
              <w:rPr>
                <w:rFonts w:cs="Arial"/>
                <w:kern w:val="0"/>
              </w:rPr>
            </w:pPr>
            <w:r>
              <w:rPr>
                <w:rFonts w:cs="Arial"/>
                <w:kern w:val="0"/>
                <w:lang w:val="en-US"/>
              </w:rPr>
              <w:t>Wykład</w:t>
            </w:r>
            <w:r w:rsidR="008E3B90" w:rsidRPr="001766ED">
              <w:rPr>
                <w:rFonts w:cs="Arial"/>
                <w:kern w:val="0"/>
              </w:rPr>
              <w:t xml:space="preserve"> </w:t>
            </w:r>
            <w:r>
              <w:rPr>
                <w:rFonts w:cs="Arial"/>
                <w:kern w:val="0"/>
              </w:rPr>
              <w:t>konwersatoryjny, praca w grupach</w:t>
            </w: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Default="008E3B90" w:rsidP="0091741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1766ED">
              <w:rPr>
                <w:b/>
                <w:kern w:val="0"/>
              </w:rPr>
              <w:t>Warunki zaliczenia:</w:t>
            </w:r>
          </w:p>
          <w:p w:rsidR="008E3B90" w:rsidRPr="00FB46F5" w:rsidRDefault="008E3B90" w:rsidP="0091741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Wykłady – zaliczenie z oceną (ZO)</w:t>
            </w:r>
          </w:p>
          <w:p w:rsidR="008E3B90" w:rsidRPr="001B6FBC" w:rsidRDefault="008E3B90" w:rsidP="0091741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1B6FBC">
              <w:rPr>
                <w:b/>
                <w:kern w:val="0"/>
              </w:rPr>
              <w:t>Wykłady:</w:t>
            </w:r>
            <w:r w:rsidR="00D24AE7">
              <w:rPr>
                <w:b/>
                <w:kern w:val="0"/>
              </w:rPr>
              <w:t xml:space="preserve"> </w:t>
            </w:r>
            <w:r w:rsidR="00D24AE7" w:rsidRPr="00D24AE7">
              <w:rPr>
                <w:kern w:val="0"/>
              </w:rPr>
              <w:t>test pisemny</w:t>
            </w:r>
          </w:p>
          <w:p w:rsidR="008E3B90" w:rsidRPr="006953D4" w:rsidRDefault="008E3B90" w:rsidP="0091741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</w:p>
        </w:tc>
      </w:tr>
      <w:tr w:rsidR="008E3B90" w:rsidRPr="006953D4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E3B90" w:rsidRPr="006953D4" w:rsidRDefault="008E3B90" w:rsidP="00E577B0">
            <w:pPr>
              <w:pStyle w:val="Akapitzlist"/>
              <w:numPr>
                <w:ilvl w:val="0"/>
                <w:numId w:val="74"/>
              </w:numPr>
              <w:suppressAutoHyphens w:val="0"/>
              <w:autoSpaceDN/>
              <w:snapToGrid w:val="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E3B90" w:rsidRPr="006953D4" w:rsidRDefault="008E3B90" w:rsidP="0091741C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6953D4">
              <w:rPr>
                <w:b/>
                <w:bCs/>
                <w:kern w:val="0"/>
              </w:rPr>
              <w:t xml:space="preserve">Wykaz literatury podstawowej </w:t>
            </w:r>
            <w:r w:rsidRPr="006953D4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B90" w:rsidRPr="00FB46F5" w:rsidRDefault="008E3B90" w:rsidP="0091741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Piśmiennictwo podstawowe: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7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 xml:space="preserve">Opieka koordynowana: projekt modeli do programu pilotażowego – World Bank Group – 2017. 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7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Opieka  koordynowana Lepiej i taniej.</w:t>
            </w:r>
            <w:r>
              <w:rPr>
                <w:kern w:val="0"/>
              </w:rPr>
              <w:t xml:space="preserve"> </w:t>
            </w:r>
            <w:r w:rsidRPr="00D24AE7">
              <w:rPr>
                <w:kern w:val="0"/>
              </w:rPr>
              <w:t>GuusSchrijvers.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7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 xml:space="preserve">REED BUSINESS INFORMATION, AMSTERDAM – 2017. </w:t>
            </w:r>
          </w:p>
          <w:p w:rsidR="008E3B90" w:rsidRPr="00FB46F5" w:rsidRDefault="008E3B90" w:rsidP="0091741C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kern w:val="0"/>
              </w:rPr>
            </w:pPr>
            <w:r w:rsidRPr="00FB46F5">
              <w:rPr>
                <w:b/>
                <w:kern w:val="0"/>
              </w:rPr>
              <w:t>Piśmiennictwo uzupełniające: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8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 xml:space="preserve">Opieka koordynowana na świecie Przykłady mające pomóc usprawnić (podstawową) opiekę zdrowotną w Polsce Raport sporządzony przez K. Viktorię Stein. </w:t>
            </w:r>
          </w:p>
          <w:p w:rsidR="00D24AE7" w:rsidRPr="00D24AE7" w:rsidRDefault="00D24AE7" w:rsidP="00E577B0">
            <w:pPr>
              <w:widowControl/>
              <w:numPr>
                <w:ilvl w:val="0"/>
                <w:numId w:val="78"/>
              </w:numPr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D24AE7">
              <w:rPr>
                <w:kern w:val="0"/>
              </w:rPr>
              <w:t>Wybór ponad 100 dobrych praktyk koordynowanej opieki zdrowotnej.</w:t>
            </w:r>
          </w:p>
          <w:p w:rsidR="008E3B90" w:rsidRPr="006953D4" w:rsidRDefault="00D24AE7" w:rsidP="00D24AE7">
            <w:pPr>
              <w:widowControl/>
              <w:tabs>
                <w:tab w:val="left" w:pos="1575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kern w:val="0"/>
              </w:rPr>
            </w:pPr>
            <w:r w:rsidRPr="00D24AE7">
              <w:rPr>
                <w:kern w:val="0"/>
              </w:rPr>
              <w:t>Zarządzenia Prezesa NFZ.</w:t>
            </w:r>
          </w:p>
        </w:tc>
      </w:tr>
    </w:tbl>
    <w:p w:rsidR="008E3B90" w:rsidRDefault="008E3B90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8E3B90" w:rsidRPr="00816951" w:rsidTr="0091741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8E3B90" w:rsidRPr="00816951" w:rsidTr="0091741C">
        <w:trPr>
          <w:jc w:val="center"/>
        </w:trPr>
        <w:tc>
          <w:tcPr>
            <w:tcW w:w="5098" w:type="dxa"/>
            <w:shd w:val="clear" w:color="auto" w:fill="FFFF00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8E3B90" w:rsidRPr="00816951" w:rsidTr="0091741C">
        <w:trPr>
          <w:jc w:val="center"/>
        </w:trPr>
        <w:tc>
          <w:tcPr>
            <w:tcW w:w="5098" w:type="dxa"/>
            <w:vAlign w:val="center"/>
          </w:tcPr>
          <w:p w:rsidR="008E3B90" w:rsidRPr="00816951" w:rsidRDefault="008E3B90" w:rsidP="0091741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8E3B90" w:rsidRPr="00816951" w:rsidTr="0091741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3B90" w:rsidRPr="00816951" w:rsidRDefault="008E3B90" w:rsidP="0091741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Cs/>
                <w:sz w:val="20"/>
                <w:szCs w:val="20"/>
              </w:rPr>
              <w:t xml:space="preserve">Przygotowanie do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zaliczenia</w:t>
            </w:r>
          </w:p>
        </w:tc>
        <w:tc>
          <w:tcPr>
            <w:tcW w:w="5529" w:type="dxa"/>
            <w:gridSpan w:val="2"/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</w:t>
            </w:r>
          </w:p>
        </w:tc>
      </w:tr>
      <w:tr w:rsidR="008E3B90" w:rsidRPr="00816951" w:rsidTr="0091741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8E3B90" w:rsidRPr="00816951" w:rsidRDefault="008E3B90" w:rsidP="0091741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8E3B90" w:rsidRPr="00816951" w:rsidTr="0091741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8E3B90" w:rsidRPr="00816951" w:rsidRDefault="008E3B90" w:rsidP="0091741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8E3B90" w:rsidRPr="00816951" w:rsidTr="0091741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8E3B90" w:rsidRPr="00816951" w:rsidRDefault="008E3B90" w:rsidP="0091741C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2621" w:type="dxa"/>
            <w:vAlign w:val="center"/>
          </w:tcPr>
          <w:p w:rsidR="008E3B90" w:rsidRPr="00816951" w:rsidRDefault="008E3B90" w:rsidP="0091741C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Pr="0081695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:rsidR="008E3B90" w:rsidRDefault="008E3B90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8E3B90" w:rsidRDefault="008E3B90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8E3B90" w:rsidRDefault="008E3B90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2300E9" w:rsidRDefault="002300E9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8E3B90" w:rsidRPr="007B670D" w:rsidTr="0091741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8E3B90" w:rsidRPr="007B670D" w:rsidRDefault="008E3B90" w:rsidP="002300E9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lastRenderedPageBreak/>
              <w:t xml:space="preserve">Macierz oraz weryfikacja efektów uczenia się dla przedmiotu </w:t>
            </w:r>
            <w:r w:rsidR="002300E9">
              <w:rPr>
                <w:b/>
                <w:kern w:val="0"/>
              </w:rPr>
              <w:t>KOORDYNOWANA OPIEKA ZDROWOTNA</w:t>
            </w:r>
            <w:r w:rsidRPr="00123685">
              <w:rPr>
                <w:b/>
                <w:bCs/>
                <w:kern w:val="0"/>
              </w:rPr>
              <w:t xml:space="preserve"> </w:t>
            </w:r>
            <w:r>
              <w:rPr>
                <w:b/>
                <w:bCs/>
                <w:kern w:val="0"/>
              </w:rPr>
              <w:t xml:space="preserve">w </w:t>
            </w:r>
            <w:r w:rsidRPr="007B670D">
              <w:rPr>
                <w:b/>
                <w:kern w:val="0"/>
              </w:rPr>
              <w:t>odniesieniu do form zajęć</w:t>
            </w:r>
          </w:p>
        </w:tc>
      </w:tr>
      <w:tr w:rsidR="008E3B90" w:rsidRPr="007B670D" w:rsidTr="0091741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PRZEDMIOTOWE EFEKTY UCZENIA SIĘ (PEU)</w:t>
            </w:r>
          </w:p>
          <w:p w:rsidR="008E3B90" w:rsidRPr="007B670D" w:rsidRDefault="008E3B90" w:rsidP="0091741C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7B670D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Odniesienie do efektu kierunkowego (KEU)</w:t>
            </w:r>
          </w:p>
        </w:tc>
      </w:tr>
      <w:tr w:rsidR="008E3B90" w:rsidRPr="007B670D" w:rsidTr="0091741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>
              <w:rPr>
                <w:b/>
                <w:kern w:val="0"/>
              </w:rPr>
              <w:t>WIEDZA</w:t>
            </w:r>
          </w:p>
        </w:tc>
      </w:tr>
      <w:tr w:rsidR="002300E9" w:rsidRPr="007B670D" w:rsidTr="002300E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E9" w:rsidRPr="002932CD" w:rsidRDefault="002300E9" w:rsidP="002300E9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B.W</w:t>
            </w:r>
            <w:r>
              <w:rPr>
                <w:b/>
                <w:color w:val="000000"/>
                <w:kern w:val="0"/>
                <w:lang w:eastAsia="en-US"/>
              </w:rPr>
              <w:t>14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E9" w:rsidRPr="00466D5B" w:rsidRDefault="002300E9" w:rsidP="00F54431">
            <w:pPr>
              <w:jc w:val="both"/>
            </w:pPr>
            <w:r w:rsidRPr="00466D5B">
              <w:t xml:space="preserve">modele opieki koordynowanej funkcjonujące </w:t>
            </w:r>
            <w:r w:rsidR="00F54431">
              <w:t xml:space="preserve">                    </w:t>
            </w:r>
            <w:r w:rsidRPr="00466D5B">
              <w:t xml:space="preserve">w Rzeczypospolitej Polskiej i wybranych państwach,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0E9" w:rsidRPr="00596CAB" w:rsidRDefault="002300E9" w:rsidP="002300E9">
            <w:pPr>
              <w:jc w:val="center"/>
            </w:pPr>
            <w:r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00E9" w:rsidRPr="002300E9" w:rsidRDefault="002300E9" w:rsidP="002300E9">
            <w:pPr>
              <w:jc w:val="center"/>
            </w:pPr>
            <w:r w:rsidRPr="002300E9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2300E9" w:rsidRPr="007B670D" w:rsidRDefault="002300E9" w:rsidP="002300E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300E9" w:rsidRPr="007B670D" w:rsidTr="002300E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E9" w:rsidRPr="002932CD" w:rsidRDefault="002300E9" w:rsidP="002300E9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B.W15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E9" w:rsidRPr="00466D5B" w:rsidRDefault="002300E9" w:rsidP="00F54431">
            <w:pPr>
              <w:jc w:val="both"/>
            </w:pPr>
            <w:r w:rsidRPr="00466D5B">
              <w:t xml:space="preserve">zadania koordynatora świadczeń zdrowotnych </w:t>
            </w:r>
            <w:r w:rsidR="00F54431">
              <w:t xml:space="preserve">                </w:t>
            </w:r>
            <w:r w:rsidRPr="00466D5B">
              <w:t>w wybranych rodzajach świadczeń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E96516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B231FF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2300E9" w:rsidRPr="007B670D" w:rsidRDefault="002300E9" w:rsidP="002300E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300E9" w:rsidRPr="007B670D" w:rsidTr="002300E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E9" w:rsidRPr="002932CD" w:rsidRDefault="002300E9" w:rsidP="002300E9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B.W</w:t>
            </w:r>
            <w:r>
              <w:rPr>
                <w:b/>
                <w:color w:val="000000"/>
                <w:kern w:val="0"/>
                <w:lang w:eastAsia="en-US"/>
              </w:rPr>
              <w:t>16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E9" w:rsidRPr="00466D5B" w:rsidRDefault="002300E9" w:rsidP="00F54431">
            <w:pPr>
              <w:jc w:val="both"/>
            </w:pPr>
            <w:r w:rsidRPr="00466D5B">
              <w:t xml:space="preserve">zasady koordynowania programów zdrowotnych oraz organizacji procesu udzielania świadczeń  </w:t>
            </w:r>
            <w:r>
              <w:t xml:space="preserve">zdrowotnych </w:t>
            </w:r>
            <w:r w:rsidRPr="00466D5B">
              <w:t>w  różnych obszarach systemu ochrony zdrowia, z uwzględnieniem aktualnych zmian systemowych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E96516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B231FF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2300E9" w:rsidRPr="007B670D" w:rsidRDefault="002300E9" w:rsidP="002300E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300E9" w:rsidRPr="007B670D" w:rsidTr="002300E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E9" w:rsidRPr="002932CD" w:rsidRDefault="002300E9" w:rsidP="002300E9">
            <w:pPr>
              <w:widowControl/>
              <w:suppressAutoHyphens w:val="0"/>
              <w:snapToGrid w:val="0"/>
              <w:spacing w:line="254" w:lineRule="auto"/>
              <w:jc w:val="center"/>
              <w:rPr>
                <w:b/>
                <w:color w:val="000000"/>
                <w:kern w:val="0"/>
                <w:lang w:eastAsia="en-US"/>
              </w:rPr>
            </w:pPr>
            <w:r w:rsidRPr="002300E9">
              <w:rPr>
                <w:b/>
                <w:color w:val="000000"/>
                <w:kern w:val="0"/>
                <w:lang w:eastAsia="en-US"/>
              </w:rPr>
              <w:t>B.W1</w:t>
            </w:r>
            <w:r>
              <w:rPr>
                <w:b/>
                <w:color w:val="000000"/>
                <w:kern w:val="0"/>
                <w:lang w:eastAsia="en-US"/>
              </w:rPr>
              <w:t>7</w:t>
            </w:r>
            <w:r w:rsidRPr="002300E9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E9" w:rsidRDefault="002300E9" w:rsidP="00F54431">
            <w:pPr>
              <w:jc w:val="both"/>
            </w:pPr>
            <w:r w:rsidRPr="00466D5B">
              <w:t xml:space="preserve">zasady funkcjonowania zespołów interprofesjonalnych w opiece zdrowotnej </w:t>
            </w:r>
            <w:r w:rsidR="00F54431">
              <w:t xml:space="preserve">                       </w:t>
            </w:r>
            <w:r w:rsidRPr="00466D5B">
              <w:t>w oparciu o wybrane obszary świadczeń specjalistycznych, w tym zespołu psych</w:t>
            </w:r>
            <w:r>
              <w:t>iatrycznej opieki środowiskowej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0E9" w:rsidRPr="00E96516" w:rsidRDefault="002300E9" w:rsidP="002300E9">
            <w:pPr>
              <w:jc w:val="center"/>
              <w:rPr>
                <w:rFonts w:eastAsia="Calibri"/>
                <w:lang w:eastAsia="en-US"/>
              </w:rPr>
            </w:pPr>
            <w:r w:rsidRPr="002300E9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B231FF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2300E9" w:rsidRPr="007B670D" w:rsidRDefault="002300E9" w:rsidP="002300E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E3B90" w:rsidRPr="007B670D" w:rsidTr="0091741C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>UMIEJĘTNOŚCI</w:t>
            </w:r>
          </w:p>
        </w:tc>
      </w:tr>
      <w:tr w:rsidR="002300E9" w:rsidRPr="007B670D" w:rsidTr="002300E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E9" w:rsidRPr="002932CD" w:rsidRDefault="002300E9" w:rsidP="002300E9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 w:rsidRPr="002932CD">
              <w:rPr>
                <w:b/>
                <w:color w:val="000000"/>
                <w:kern w:val="0"/>
                <w:lang w:eastAsia="en-US"/>
              </w:rPr>
              <w:t>B.U</w:t>
            </w:r>
            <w:r>
              <w:rPr>
                <w:b/>
                <w:color w:val="000000"/>
                <w:kern w:val="0"/>
                <w:lang w:eastAsia="en-US"/>
              </w:rPr>
              <w:t>21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E9" w:rsidRPr="00450F23" w:rsidRDefault="002300E9" w:rsidP="002300E9">
            <w:pPr>
              <w:jc w:val="both"/>
            </w:pPr>
            <w:r w:rsidRPr="00450F23">
              <w:t>koordynować realizację świadczeń zdrowotnych dla pacjentów z chorobami przewlekłymi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962CB4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EB4743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2300E9" w:rsidRPr="007B670D" w:rsidRDefault="002300E9" w:rsidP="002300E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300E9" w:rsidRPr="007B670D" w:rsidTr="002300E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E9" w:rsidRPr="002932CD" w:rsidRDefault="002300E9" w:rsidP="002300E9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B.U22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E9" w:rsidRPr="002300E9" w:rsidRDefault="002300E9" w:rsidP="002300E9">
            <w:pPr>
              <w:jc w:val="both"/>
            </w:pPr>
            <w:r w:rsidRPr="002300E9">
              <w:t>opracowywać diagnozę potrzeb zdrowotnych</w:t>
            </w:r>
            <w:r w:rsidR="00F54431">
              <w:t xml:space="preserve">                      </w:t>
            </w:r>
            <w:r w:rsidRPr="002300E9">
              <w:t xml:space="preserve"> i plan organizacji opieki oraz lecze</w:t>
            </w:r>
            <w:r>
              <w:t xml:space="preserve">nia na poziomie organizacji </w:t>
            </w:r>
            <w:r w:rsidRPr="002300E9">
              <w:t>i międzyinstytucjonalnym</w:t>
            </w:r>
          </w:p>
          <w:p w:rsidR="002300E9" w:rsidRPr="00450F23" w:rsidRDefault="002300E9" w:rsidP="002300E9">
            <w:pPr>
              <w:jc w:val="both"/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962CB4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EB4743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2300E9" w:rsidRPr="007B670D" w:rsidRDefault="002300E9" w:rsidP="002300E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2300E9" w:rsidRPr="007B670D" w:rsidTr="002300E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00E9" w:rsidRPr="002932CD" w:rsidRDefault="002300E9" w:rsidP="002300E9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B.U23</w:t>
            </w:r>
            <w:r w:rsidRPr="002932CD">
              <w:rPr>
                <w:b/>
                <w:color w:val="000000"/>
                <w:kern w:val="0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E9" w:rsidRPr="00450F23" w:rsidRDefault="002300E9" w:rsidP="002300E9">
            <w:pPr>
              <w:jc w:val="both"/>
            </w:pPr>
            <w:r w:rsidRPr="002300E9">
              <w:t>planować i koordynować proces udzielania świadczeń zdrowotnych, z uwzględnieniem kryterium jakości i efektywności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962CB4">
              <w:rPr>
                <w:rFonts w:eastAsia="Calibri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300E9" w:rsidRDefault="002300E9" w:rsidP="002300E9">
            <w:pPr>
              <w:jc w:val="center"/>
            </w:pPr>
            <w:r w:rsidRPr="00EB4743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2300E9" w:rsidRPr="007B670D" w:rsidRDefault="002300E9" w:rsidP="002300E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8E3B90" w:rsidRPr="007B670D" w:rsidTr="0091741C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 xml:space="preserve">KOMPETENCJE SPOŁECZNYCH </w:t>
            </w:r>
          </w:p>
        </w:tc>
      </w:tr>
      <w:tr w:rsidR="008E3B90" w:rsidRPr="007B670D" w:rsidTr="0091741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8E3B90" w:rsidRPr="007B670D" w:rsidRDefault="008E3B90" w:rsidP="002300E9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K.S</w:t>
            </w:r>
            <w:r w:rsidR="002300E9">
              <w:rPr>
                <w:b/>
                <w:color w:val="000000" w:themeColor="text1"/>
                <w:lang w:eastAsia="en-US"/>
              </w:rPr>
              <w:t>2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</w:tcPr>
          <w:p w:rsidR="008E3B90" w:rsidRPr="00934E5A" w:rsidRDefault="002300E9" w:rsidP="0091741C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2300E9">
              <w:t xml:space="preserve">formułowania opinii dotyczących różnych aspektów działalności zawodowej i zasięgania porad ekspertów w przypadku trudności </w:t>
            </w:r>
            <w:r w:rsidR="00F54431">
              <w:t xml:space="preserve">                             </w:t>
            </w:r>
            <w:r w:rsidRPr="002300E9">
              <w:t>z samodzielnym rozwiązaniem problemu</w:t>
            </w:r>
          </w:p>
        </w:tc>
        <w:tc>
          <w:tcPr>
            <w:tcW w:w="1563" w:type="dxa"/>
            <w:vAlign w:val="center"/>
          </w:tcPr>
          <w:p w:rsidR="008E3B90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wykłady</w:t>
            </w:r>
          </w:p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  <w:tc>
          <w:tcPr>
            <w:tcW w:w="1701" w:type="dxa"/>
          </w:tcPr>
          <w:p w:rsidR="008E3B90" w:rsidRPr="007B670D" w:rsidRDefault="008E3B90" w:rsidP="0091741C">
            <w:pPr>
              <w:jc w:val="center"/>
              <w:rPr>
                <w:color w:val="000000" w:themeColor="text1"/>
                <w:lang w:eastAsia="en-US"/>
              </w:rPr>
            </w:pPr>
            <w:r w:rsidRPr="007B670D">
              <w:rPr>
                <w:color w:val="000000" w:themeColor="text1"/>
                <w:lang w:eastAsia="en-US"/>
              </w:rPr>
              <w:t>samoocena</w:t>
            </w:r>
          </w:p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color w:val="000000" w:themeColor="text1"/>
                <w:lang w:eastAsia="en-US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8E3B90" w:rsidRPr="007B670D" w:rsidRDefault="008E3B90" w:rsidP="0091741C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8E3B90" w:rsidRDefault="008E3B90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8E3B90" w:rsidRDefault="008E3B90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8E3B90" w:rsidRPr="00F2106D" w:rsidRDefault="008E3B90" w:rsidP="00A60A17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</w:p>
    <w:p w:rsidR="00913DA8" w:rsidRDefault="00913DA8" w:rsidP="00913DA8">
      <w:pPr>
        <w:rPr>
          <w:rFonts w:eastAsiaTheme="majorEastAsia"/>
        </w:rPr>
      </w:pPr>
    </w:p>
    <w:p w:rsidR="00913DA8" w:rsidRPr="00913DA8" w:rsidRDefault="00913DA8" w:rsidP="00913DA8">
      <w:pPr>
        <w:spacing w:line="276" w:lineRule="auto"/>
        <w:rPr>
          <w:bCs/>
          <w:sz w:val="22"/>
          <w:szCs w:val="22"/>
        </w:rPr>
      </w:pPr>
    </w:p>
    <w:p w:rsidR="00913DA8" w:rsidRDefault="00913DA8" w:rsidP="00913DA8">
      <w:pPr>
        <w:spacing w:line="276" w:lineRule="auto"/>
        <w:rPr>
          <w:bCs/>
          <w:sz w:val="22"/>
          <w:szCs w:val="22"/>
        </w:rPr>
      </w:pPr>
    </w:p>
    <w:p w:rsidR="007201DE" w:rsidRDefault="007201DE" w:rsidP="00913DA8">
      <w:pPr>
        <w:spacing w:line="276" w:lineRule="auto"/>
        <w:rPr>
          <w:bCs/>
          <w:sz w:val="22"/>
          <w:szCs w:val="22"/>
        </w:rPr>
      </w:pPr>
    </w:p>
    <w:p w:rsidR="00281192" w:rsidRDefault="00281192" w:rsidP="00913DA8">
      <w:pPr>
        <w:spacing w:line="276" w:lineRule="auto"/>
        <w:rPr>
          <w:bCs/>
          <w:sz w:val="22"/>
          <w:szCs w:val="22"/>
        </w:rPr>
      </w:pPr>
    </w:p>
    <w:p w:rsidR="00281192" w:rsidRDefault="00281192" w:rsidP="00913DA8">
      <w:pPr>
        <w:spacing w:line="276" w:lineRule="auto"/>
        <w:rPr>
          <w:bCs/>
          <w:sz w:val="22"/>
          <w:szCs w:val="22"/>
        </w:rPr>
      </w:pPr>
    </w:p>
    <w:p w:rsidR="00281192" w:rsidRDefault="00281192" w:rsidP="00913DA8">
      <w:pPr>
        <w:spacing w:line="276" w:lineRule="auto"/>
        <w:rPr>
          <w:bCs/>
          <w:sz w:val="22"/>
          <w:szCs w:val="22"/>
        </w:rPr>
      </w:pPr>
    </w:p>
    <w:p w:rsidR="00281192" w:rsidRDefault="00281192" w:rsidP="00913DA8">
      <w:pPr>
        <w:spacing w:line="276" w:lineRule="auto"/>
        <w:rPr>
          <w:bCs/>
          <w:sz w:val="22"/>
          <w:szCs w:val="22"/>
        </w:rPr>
      </w:pPr>
    </w:p>
    <w:p w:rsidR="00281192" w:rsidRDefault="00281192" w:rsidP="00913DA8">
      <w:pPr>
        <w:spacing w:line="276" w:lineRule="auto"/>
        <w:rPr>
          <w:bCs/>
          <w:sz w:val="22"/>
          <w:szCs w:val="22"/>
        </w:rPr>
      </w:pPr>
    </w:p>
    <w:p w:rsidR="00281192" w:rsidRDefault="00281192" w:rsidP="00913DA8">
      <w:pPr>
        <w:spacing w:line="276" w:lineRule="auto"/>
        <w:rPr>
          <w:bCs/>
          <w:sz w:val="22"/>
          <w:szCs w:val="22"/>
        </w:rPr>
      </w:pPr>
    </w:p>
    <w:p w:rsidR="00281192" w:rsidRDefault="00281192" w:rsidP="00913DA8">
      <w:pPr>
        <w:spacing w:line="276" w:lineRule="auto"/>
        <w:rPr>
          <w:bCs/>
          <w:sz w:val="22"/>
          <w:szCs w:val="22"/>
        </w:rPr>
      </w:pPr>
    </w:p>
    <w:p w:rsidR="00281192" w:rsidRDefault="00281192" w:rsidP="00913DA8">
      <w:pPr>
        <w:spacing w:line="276" w:lineRule="auto"/>
        <w:rPr>
          <w:bCs/>
          <w:sz w:val="22"/>
          <w:szCs w:val="22"/>
        </w:rPr>
      </w:pPr>
    </w:p>
    <w:p w:rsidR="005120EA" w:rsidRDefault="005120EA" w:rsidP="007201DE"/>
    <w:p w:rsidR="00BD6EC7" w:rsidRDefault="00BD6EC7" w:rsidP="00BD6EC7">
      <w:pPr>
        <w:keepNext/>
        <w:keepLines/>
        <w:spacing w:before="200"/>
        <w:jc w:val="center"/>
        <w:outlineLvl w:val="1"/>
        <w:rPr>
          <w:b/>
          <w:smallCaps/>
          <w:spacing w:val="5"/>
          <w:sz w:val="24"/>
          <w:szCs w:val="24"/>
        </w:rPr>
      </w:pPr>
      <w:r w:rsidRPr="00BD6EC7">
        <w:rPr>
          <w:b/>
          <w:smallCaps/>
          <w:spacing w:val="5"/>
          <w:sz w:val="24"/>
          <w:szCs w:val="24"/>
        </w:rPr>
        <w:lastRenderedPageBreak/>
        <w:t xml:space="preserve">BADANIA NAUKOWE W </w:t>
      </w:r>
      <w:r w:rsidR="00FF28E3">
        <w:rPr>
          <w:b/>
          <w:smallCaps/>
          <w:spacing w:val="5"/>
          <w:sz w:val="24"/>
          <w:szCs w:val="24"/>
        </w:rPr>
        <w:t>PRAKTYCE ZAWODOWEJ PIELĘGNIARKI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91741C" w:rsidRPr="0091741C" w:rsidTr="0091741C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1741C" w:rsidRPr="0091741C" w:rsidRDefault="0091741C" w:rsidP="0091741C">
            <w:pPr>
              <w:jc w:val="center"/>
              <w:rPr>
                <w:b/>
                <w:bCs/>
              </w:rPr>
            </w:pPr>
            <w:r w:rsidRPr="0091741C">
              <w:rPr>
                <w:b/>
                <w:bCs/>
              </w:rPr>
              <w:t>Uczelnia Państwowa im. Jana Grodka w Sanoku</w:t>
            </w:r>
          </w:p>
          <w:p w:rsidR="0091741C" w:rsidRPr="0091741C" w:rsidRDefault="0091741C" w:rsidP="0091741C">
            <w:pPr>
              <w:jc w:val="center"/>
              <w:rPr>
                <w:b/>
                <w:bCs/>
              </w:rPr>
            </w:pPr>
            <w:r w:rsidRPr="0091741C">
              <w:rPr>
                <w:b/>
                <w:bCs/>
              </w:rPr>
              <w:t>SYLABUS</w:t>
            </w: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pPr>
              <w:rPr>
                <w:b/>
              </w:rPr>
            </w:pPr>
            <w:r w:rsidRPr="003E644A">
              <w:rPr>
                <w:b/>
                <w:bCs/>
                <w:sz w:val="22"/>
              </w:rPr>
              <w:t>Badania naukowe w praktyce zawodowej pielęgniarki</w:t>
            </w:r>
            <w:r w:rsidR="003E644A">
              <w:rPr>
                <w:b/>
                <w:bCs/>
              </w:rPr>
              <w:fldChar w:fldCharType="begin"/>
            </w:r>
            <w:r w:rsidR="003E644A">
              <w:instrText xml:space="preserve"> TC "</w:instrText>
            </w:r>
            <w:bookmarkStart w:id="25" w:name="_Toc207013694"/>
            <w:bookmarkStart w:id="26" w:name="_Toc207352500"/>
            <w:r w:rsidR="003E644A" w:rsidRPr="00F752F2">
              <w:rPr>
                <w:b/>
                <w:bCs/>
              </w:rPr>
              <w:instrText>Badania naukowe w praktyce zawodowej pielęgniarki</w:instrText>
            </w:r>
            <w:bookmarkEnd w:id="25"/>
            <w:bookmarkEnd w:id="26"/>
            <w:r w:rsidR="003E644A">
              <w:instrText xml:space="preserve">" \f C \l "1" </w:instrText>
            </w:r>
            <w:r w:rsidR="003E644A">
              <w:rPr>
                <w:b/>
                <w:bCs/>
              </w:rPr>
              <w:fldChar w:fldCharType="end"/>
            </w: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pPr>
              <w:rPr>
                <w:b/>
              </w:rPr>
            </w:pPr>
            <w:r>
              <w:rPr>
                <w:b/>
              </w:rPr>
              <w:t>Scie</w:t>
            </w:r>
            <w:r w:rsidR="00E356BD">
              <w:rPr>
                <w:b/>
              </w:rPr>
              <w:t>n</w:t>
            </w:r>
            <w:r>
              <w:rPr>
                <w:b/>
              </w:rPr>
              <w:t>t</w:t>
            </w:r>
            <w:r w:rsidR="00E356BD">
              <w:rPr>
                <w:b/>
              </w:rPr>
              <w:t>i</w:t>
            </w:r>
            <w:r>
              <w:rPr>
                <w:b/>
              </w:rPr>
              <w:t xml:space="preserve">fic </w:t>
            </w:r>
            <w:r w:rsidR="00E356BD">
              <w:rPr>
                <w:b/>
              </w:rPr>
              <w:t>r</w:t>
            </w:r>
            <w:r>
              <w:rPr>
                <w:b/>
              </w:rPr>
              <w:t>esearch in the professional practice of nurses</w:t>
            </w: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2150FE" w:rsidP="0091741C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pPr>
              <w:rPr>
                <w:b/>
              </w:rPr>
            </w:pPr>
            <w:r w:rsidRPr="0091741C">
              <w:rPr>
                <w:b/>
              </w:rPr>
              <w:t>praktyczny</w:t>
            </w: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pPr>
              <w:rPr>
                <w:bCs/>
              </w:rPr>
            </w:pPr>
            <w:r w:rsidRPr="0091741C">
              <w:rPr>
                <w:bCs/>
              </w:rPr>
              <w:t>Instytut Medyczny</w:t>
            </w:r>
          </w:p>
          <w:p w:rsidR="0091741C" w:rsidRPr="0091741C" w:rsidRDefault="0091741C" w:rsidP="0091741C">
            <w:pPr>
              <w:rPr>
                <w:bCs/>
              </w:rPr>
            </w:pPr>
            <w:r w:rsidRPr="0091741C">
              <w:rPr>
                <w:bCs/>
              </w:rPr>
              <w:t>Zakład Pielęgniarstwa</w:t>
            </w:r>
          </w:p>
        </w:tc>
      </w:tr>
      <w:tr w:rsidR="0091741C" w:rsidRPr="0091741C" w:rsidTr="0091741C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91741C" w:rsidRPr="0091741C" w:rsidRDefault="0091741C" w:rsidP="0091741C">
            <w:r w:rsidRPr="0091741C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91741C" w:rsidRPr="0091741C" w:rsidRDefault="0091741C" w:rsidP="0091741C">
            <w:r w:rsidRPr="0091741C">
              <w:t>Studia niestacjonarne</w:t>
            </w:r>
          </w:p>
        </w:tc>
      </w:tr>
      <w:tr w:rsidR="0091741C" w:rsidRPr="0091741C" w:rsidTr="0091741C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1741C" w:rsidRPr="0091741C" w:rsidRDefault="00E356BD" w:rsidP="0091741C">
            <w:r>
              <w:t>BadaniaNaP-W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1741C" w:rsidRPr="0091741C" w:rsidRDefault="00E356BD" w:rsidP="0091741C">
            <w:r w:rsidRPr="00E356BD">
              <w:t xml:space="preserve"> BadaniaNaP-W</w:t>
            </w:r>
          </w:p>
        </w:tc>
      </w:tr>
      <w:tr w:rsidR="0091741C" w:rsidRPr="0091741C" w:rsidTr="0091741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41C" w:rsidRPr="0091741C" w:rsidRDefault="0091741C" w:rsidP="0091741C">
            <w:r w:rsidRPr="0091741C">
              <w:t>Stacjonarne/stacjonarne 26+ /niestacjonarne</w:t>
            </w:r>
          </w:p>
        </w:tc>
      </w:tr>
      <w:tr w:rsidR="0091741C" w:rsidRPr="0091741C" w:rsidTr="0091741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r w:rsidRPr="0091741C">
              <w:t>Język polski</w:t>
            </w: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E27" w:rsidRDefault="00813E27" w:rsidP="00813E27">
            <w:r>
              <w:t>Przedmiot obowiązkowy do:</w:t>
            </w:r>
          </w:p>
          <w:p w:rsidR="00813E27" w:rsidRPr="00813E27" w:rsidRDefault="00813E27" w:rsidP="00E577B0">
            <w:pPr>
              <w:pStyle w:val="Akapitzlist"/>
              <w:numPr>
                <w:ilvl w:val="0"/>
                <w:numId w:val="177"/>
              </w:numPr>
              <w:spacing w:after="0"/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  <w:r w:rsidRPr="00813E27">
              <w:rPr>
                <w:rFonts w:ascii="Times New Roman" w:hAnsi="Times New Roman"/>
                <w:sz w:val="20"/>
                <w:szCs w:val="20"/>
              </w:rPr>
              <w:t>zaliczenia I semestru, I roku studiów,</w:t>
            </w:r>
          </w:p>
          <w:p w:rsidR="0091741C" w:rsidRPr="0091741C" w:rsidRDefault="00813E27" w:rsidP="00E577B0">
            <w:pPr>
              <w:pStyle w:val="Akapitzlist"/>
              <w:numPr>
                <w:ilvl w:val="0"/>
                <w:numId w:val="177"/>
              </w:numPr>
              <w:spacing w:after="0"/>
              <w:ind w:left="357" w:hanging="357"/>
            </w:pPr>
            <w:r w:rsidRPr="00813E27">
              <w:rPr>
                <w:rFonts w:ascii="Times New Roman" w:hAnsi="Times New Roman"/>
                <w:sz w:val="20"/>
                <w:szCs w:val="20"/>
              </w:rPr>
              <w:t>ukończenia całego toku  studiów.</w:t>
            </w: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r w:rsidRPr="0091741C">
              <w:t>Rok I</w:t>
            </w:r>
          </w:p>
          <w:p w:rsidR="0091741C" w:rsidRPr="0091741C" w:rsidRDefault="0091741C" w:rsidP="0091741C">
            <w:r w:rsidRPr="0091741C">
              <w:t>Semestr I</w:t>
            </w:r>
          </w:p>
        </w:tc>
      </w:tr>
      <w:tr w:rsidR="0091741C" w:rsidRPr="0091741C" w:rsidTr="0091741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E356BD" w:rsidP="0091741C">
            <w:pPr>
              <w:rPr>
                <w:bCs/>
              </w:rPr>
            </w:pPr>
            <w:r w:rsidRPr="00E356BD">
              <w:rPr>
                <w:bCs/>
              </w:rPr>
              <w:t>dr Aneta Mielnik</w:t>
            </w:r>
          </w:p>
        </w:tc>
      </w:tr>
      <w:tr w:rsidR="0091741C" w:rsidRPr="0091741C" w:rsidTr="0091741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pPr>
              <w:rPr>
                <w:bCs/>
              </w:rPr>
            </w:pPr>
          </w:p>
        </w:tc>
      </w:tr>
      <w:tr w:rsidR="0091741C" w:rsidRPr="0091741C" w:rsidTr="0091741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41C" w:rsidRPr="0091741C" w:rsidRDefault="00E356BD" w:rsidP="0091741C">
            <w:r w:rsidRPr="00E356BD">
              <w:rPr>
                <w:bCs/>
              </w:rPr>
              <w:t>Wiedza z zakresu prowadzenia badań naukowych w pielęgniarstwie oraz umiejętności wynikające z realizacji seminarium dyplomowego na studiach I stopnia.</w:t>
            </w:r>
          </w:p>
        </w:tc>
      </w:tr>
      <w:tr w:rsidR="0091741C" w:rsidRPr="0091741C" w:rsidTr="0091741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41C" w:rsidRPr="0091741C" w:rsidRDefault="0091741C" w:rsidP="0091741C">
            <w:pPr>
              <w:rPr>
                <w:b/>
                <w:lang w:val="en-US"/>
              </w:rPr>
            </w:pPr>
            <w:r w:rsidRPr="0091741C">
              <w:rPr>
                <w:lang w:val="en-US"/>
              </w:rPr>
              <w:t>Wykłady – 15 godz</w:t>
            </w:r>
            <w:r w:rsidRPr="0091741C">
              <w:rPr>
                <w:b/>
                <w:lang w:val="en-US"/>
              </w:rPr>
              <w:t>.</w:t>
            </w:r>
          </w:p>
          <w:p w:rsidR="0091741C" w:rsidRPr="0091741C" w:rsidRDefault="0091741C" w:rsidP="0091741C"/>
        </w:tc>
      </w:tr>
      <w:tr w:rsidR="0091741C" w:rsidRPr="0091741C" w:rsidTr="0091741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41C" w:rsidRPr="0091741C" w:rsidRDefault="00E356BD" w:rsidP="0091741C">
            <w:r>
              <w:t>Wykłady – 2</w:t>
            </w:r>
            <w:r w:rsidR="0091741C" w:rsidRPr="0091741C">
              <w:t xml:space="preserve"> punkt ECTS</w:t>
            </w:r>
          </w:p>
          <w:p w:rsidR="0091741C" w:rsidRPr="0091741C" w:rsidRDefault="0091741C" w:rsidP="0091741C"/>
        </w:tc>
      </w:tr>
      <w:tr w:rsidR="0091741C" w:rsidRPr="0091741C" w:rsidTr="0091741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E356BD" w:rsidP="0091741C">
            <w:r w:rsidRPr="00E356BD">
              <w:t>Przygotowanie studenta do prowadzenia badań w pielęgniarstwie zgodnie z zasadami metodologicznymi i merytorycznymi w oparciu o aktualne dowody naukowe. Kształtowanie umiejętności wynikających z realizacji poszczególnych etapów procesu badawczego oraz przygotowania materiału badawczego do publikacji.</w:t>
            </w:r>
          </w:p>
        </w:tc>
      </w:tr>
      <w:tr w:rsidR="0091741C" w:rsidRPr="0091741C" w:rsidTr="0091741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 xml:space="preserve">Tematy wykładów: 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>Badania naukowe – cele, funkcje, struktura, paradygmaty nauki.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>Kierunki, zakres i rodzaje badań naukowych w pielęgniarstwie w odniesieniu do nauk medycznych i nauk o zdrowiu.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>Zastosowanie teoretycznych modeli pielęgniarstwa w badaniach naukowych.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 xml:space="preserve">Koncepcja naukowego badania empirycznego - struktura i etapy procesu badawczego. 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>Gromadzenie materiału badawczego.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>Analiza i opracowanie materiału badawczego.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>Źródła informacji naukowej oraz proces krytycznej oceny literatury.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>Zasady prezentacji pracy (dyplomowej, naukowej).</w:t>
            </w:r>
          </w:p>
          <w:p w:rsidR="00E356BD" w:rsidRDefault="00E356BD" w:rsidP="00E577B0">
            <w:pPr>
              <w:numPr>
                <w:ilvl w:val="0"/>
                <w:numId w:val="80"/>
              </w:numPr>
            </w:pPr>
            <w:r>
              <w:t>Etyczne aspekty w badaniach naukowych, prawa autorskie i ochrona własności intelektualnej w kontekście zachowania dobrych praktyk w nauce.</w:t>
            </w:r>
          </w:p>
          <w:p w:rsidR="0091741C" w:rsidRPr="0091741C" w:rsidRDefault="00E356BD" w:rsidP="00E577B0">
            <w:pPr>
              <w:numPr>
                <w:ilvl w:val="0"/>
                <w:numId w:val="80"/>
              </w:numPr>
            </w:pPr>
            <w:r>
              <w:t>Medycyna oparta na faktach: (EBM) badania naukowe w  medycynie, (EBN) i w pielęgniarstwie.</w:t>
            </w:r>
          </w:p>
        </w:tc>
      </w:tr>
      <w:tr w:rsidR="0091741C" w:rsidRPr="0091741C" w:rsidTr="0091741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41C" w:rsidRPr="0091741C" w:rsidRDefault="0091741C" w:rsidP="0091741C">
            <w:r w:rsidRPr="0091741C">
              <w:t>Student zna i rozumie:</w:t>
            </w:r>
          </w:p>
          <w:p w:rsidR="00E356BD" w:rsidRDefault="00E356BD" w:rsidP="00E577B0">
            <w:pPr>
              <w:numPr>
                <w:ilvl w:val="0"/>
                <w:numId w:val="29"/>
              </w:numPr>
            </w:pPr>
            <w:r>
              <w:t>uwarunkowania rozwoju badań naukowych w pielęgniarstwie,</w:t>
            </w:r>
          </w:p>
          <w:p w:rsidR="00E356BD" w:rsidRDefault="00E356BD" w:rsidP="00E577B0">
            <w:pPr>
              <w:numPr>
                <w:ilvl w:val="0"/>
                <w:numId w:val="29"/>
              </w:numPr>
            </w:pPr>
            <w:r>
              <w:t>priorytety badań naukowych w pielęgniarstwie,</w:t>
            </w:r>
          </w:p>
          <w:p w:rsidR="00E356BD" w:rsidRDefault="00E356BD" w:rsidP="00E577B0">
            <w:pPr>
              <w:numPr>
                <w:ilvl w:val="0"/>
                <w:numId w:val="29"/>
              </w:numPr>
            </w:pPr>
            <w:r>
              <w:t>dobre praktyki w badaniach naukowych,</w:t>
            </w:r>
          </w:p>
          <w:p w:rsidR="00E356BD" w:rsidRDefault="00E356BD" w:rsidP="00E577B0">
            <w:pPr>
              <w:numPr>
                <w:ilvl w:val="0"/>
                <w:numId w:val="29"/>
              </w:numPr>
            </w:pPr>
            <w:r>
              <w:t>metody, techniki i narzędzia badawcze stosowane w jakościowych i ilościowych badaniach naukowych.</w:t>
            </w:r>
          </w:p>
          <w:p w:rsidR="00E356BD" w:rsidRDefault="00E356BD" w:rsidP="00E577B0">
            <w:pPr>
              <w:numPr>
                <w:ilvl w:val="0"/>
                <w:numId w:val="29"/>
              </w:numPr>
            </w:pPr>
            <w:r>
              <w:t>zasady opracowania modelu badawczego, w tym cel, problemy badawcze, zmienne, wskaźniki do zmiennych, metody, techniki i narzędzia badawcze oraz dobór grupy do badań,</w:t>
            </w:r>
          </w:p>
          <w:p w:rsidR="0091741C" w:rsidRPr="0091741C" w:rsidRDefault="00E356BD" w:rsidP="00E577B0">
            <w:pPr>
              <w:numPr>
                <w:ilvl w:val="0"/>
                <w:numId w:val="29"/>
              </w:numPr>
            </w:pPr>
            <w:r>
              <w:t>zasady analizy i prezentacji wyników badań naukowych oraz ich upowszechniania</w:t>
            </w:r>
          </w:p>
        </w:tc>
      </w:tr>
      <w:tr w:rsidR="0091741C" w:rsidRPr="0091741C" w:rsidTr="0091741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41C" w:rsidRPr="0091741C" w:rsidRDefault="0091741C" w:rsidP="0091741C">
            <w:r w:rsidRPr="0091741C">
              <w:t>Student potrafi:</w:t>
            </w:r>
          </w:p>
          <w:p w:rsidR="00E356BD" w:rsidRPr="00E356BD" w:rsidRDefault="00E356BD" w:rsidP="00E577B0">
            <w:pPr>
              <w:numPr>
                <w:ilvl w:val="0"/>
                <w:numId w:val="58"/>
              </w:numPr>
              <w:jc w:val="both"/>
            </w:pPr>
            <w:r w:rsidRPr="00E356BD">
              <w:t xml:space="preserve">rozpoznać uwarunkowania rozwoju badań naukowych </w:t>
            </w:r>
            <w:r>
              <w:t>w</w:t>
            </w:r>
            <w:r w:rsidRPr="00E356BD">
              <w:t xml:space="preserve">  pielęgniarstwie</w:t>
            </w:r>
          </w:p>
          <w:p w:rsidR="00E356BD" w:rsidRPr="00E356BD" w:rsidRDefault="00E356BD" w:rsidP="00E577B0">
            <w:pPr>
              <w:numPr>
                <w:ilvl w:val="0"/>
                <w:numId w:val="58"/>
              </w:numPr>
              <w:jc w:val="both"/>
            </w:pPr>
            <w:r w:rsidRPr="00E356BD">
              <w:t>rozpoznać priorytety badań naukowych w pielęgniarstwie w ujęciu między narodowym, europejskim i krajowym</w:t>
            </w:r>
          </w:p>
          <w:p w:rsidR="00E356BD" w:rsidRPr="00E356BD" w:rsidRDefault="00E356BD" w:rsidP="00E577B0">
            <w:pPr>
              <w:numPr>
                <w:ilvl w:val="0"/>
                <w:numId w:val="58"/>
              </w:numPr>
              <w:jc w:val="both"/>
            </w:pPr>
            <w:r w:rsidRPr="00E356BD">
              <w:t>scharakteryzować metody, techniki i narzędzia badawcze stosowane w badaniach naukowych w pielęgniarstwie</w:t>
            </w:r>
          </w:p>
          <w:p w:rsidR="0091741C" w:rsidRPr="0091741C" w:rsidRDefault="00E356BD" w:rsidP="00E577B0">
            <w:pPr>
              <w:numPr>
                <w:ilvl w:val="0"/>
                <w:numId w:val="58"/>
              </w:numPr>
              <w:jc w:val="both"/>
            </w:pPr>
            <w:r w:rsidRPr="00E356BD">
              <w:t>opracować model badawczy, w tym sformułować cele badań, problemy badawcze, zmienne, wskaźniki do zmiennych, metody, techniki i narzędzia badawcze oraz dobrać grupę do badań</w:t>
            </w:r>
            <w:r>
              <w:t xml:space="preserve"> </w:t>
            </w:r>
            <w:r w:rsidRPr="00E356BD">
              <w:t>przeprowadzić</w:t>
            </w:r>
            <w:r>
              <w:t xml:space="preserve"> badanie naukowe, zaprezentować </w:t>
            </w:r>
            <w:r w:rsidRPr="00E356BD">
              <w:t>i zinterpretować jego wyniki oraz odnieść je do aktualnego stanu wiedzy</w:t>
            </w:r>
          </w:p>
        </w:tc>
      </w:tr>
      <w:tr w:rsidR="0091741C" w:rsidRPr="0091741C" w:rsidTr="0091741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1741C" w:rsidRPr="00D5112A" w:rsidRDefault="0091741C" w:rsidP="00D5112A">
            <w:pPr>
              <w:jc w:val="both"/>
            </w:pPr>
            <w:r w:rsidRPr="00D5112A">
              <w:t>Student jest gotów do:</w:t>
            </w:r>
          </w:p>
          <w:p w:rsidR="0091741C" w:rsidRPr="0091741C" w:rsidRDefault="00E356BD" w:rsidP="00E577B0">
            <w:pPr>
              <w:pStyle w:val="Akapitzlist"/>
              <w:numPr>
                <w:ilvl w:val="0"/>
                <w:numId w:val="81"/>
              </w:numPr>
              <w:jc w:val="both"/>
            </w:pPr>
            <w:r w:rsidRPr="00D5112A">
              <w:rPr>
                <w:rFonts w:ascii="Times New Roman" w:hAnsi="Times New Roman"/>
                <w:sz w:val="20"/>
                <w:szCs w:val="20"/>
              </w:rPr>
              <w:t>dokonywania krytycznej oceny działań własnych i działań, współpracowników przy zachowaniu szacunku dla różnic światopoglądowych i kulturowych.</w:t>
            </w:r>
          </w:p>
        </w:tc>
      </w:tr>
      <w:tr w:rsidR="0091741C" w:rsidRPr="0091741C" w:rsidTr="0091741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D5112A">
            <w:r w:rsidRPr="0091741C">
              <w:rPr>
                <w:lang w:val="en-US"/>
              </w:rPr>
              <w:t>Wykład</w:t>
            </w:r>
            <w:r w:rsidRPr="0091741C">
              <w:t xml:space="preserve"> konwersatoryjny, </w:t>
            </w:r>
            <w:r w:rsidR="00D5112A">
              <w:t>metoda projektu</w:t>
            </w: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pPr>
              <w:rPr>
                <w:b/>
              </w:rPr>
            </w:pPr>
            <w:r w:rsidRPr="0091741C">
              <w:rPr>
                <w:b/>
              </w:rPr>
              <w:t>Warunki zaliczenia:</w:t>
            </w:r>
          </w:p>
          <w:p w:rsidR="0091741C" w:rsidRPr="0091741C" w:rsidRDefault="0091741C" w:rsidP="0091741C">
            <w:pPr>
              <w:rPr>
                <w:b/>
              </w:rPr>
            </w:pPr>
            <w:r w:rsidRPr="0091741C">
              <w:rPr>
                <w:b/>
              </w:rPr>
              <w:t>Wykłady – zaliczenie z oceną (ZO)</w:t>
            </w:r>
          </w:p>
          <w:p w:rsidR="00D5112A" w:rsidRDefault="00D5112A" w:rsidP="0091741C">
            <w:pPr>
              <w:rPr>
                <w:b/>
              </w:rPr>
            </w:pPr>
            <w:r>
              <w:rPr>
                <w:b/>
              </w:rPr>
              <w:t>Wykłady</w:t>
            </w:r>
          </w:p>
          <w:p w:rsidR="00D5112A" w:rsidRDefault="0091741C" w:rsidP="00E577B0">
            <w:pPr>
              <w:numPr>
                <w:ilvl w:val="0"/>
                <w:numId w:val="43"/>
              </w:numPr>
            </w:pPr>
            <w:r w:rsidRPr="00D5112A">
              <w:rPr>
                <w:b/>
              </w:rPr>
              <w:t xml:space="preserve"> </w:t>
            </w:r>
            <w:r w:rsidR="00D5112A" w:rsidRPr="00D5112A">
              <w:t>przygotowanie projektu pracy magisterskiej według własnej koncepcji  uwzględniającego kierunki i zakres badań naukowych w pielęgniarstwie (zaliczenie - Z),</w:t>
            </w:r>
          </w:p>
          <w:p w:rsidR="0091741C" w:rsidRPr="00D5112A" w:rsidRDefault="00D5112A" w:rsidP="00E577B0">
            <w:pPr>
              <w:numPr>
                <w:ilvl w:val="0"/>
                <w:numId w:val="43"/>
              </w:numPr>
            </w:pPr>
            <w:r w:rsidRPr="00D5112A">
              <w:t>test pisemny jednokrotnego wyboru (zaliczenie na ocenę - ZO).</w:t>
            </w:r>
          </w:p>
          <w:p w:rsidR="0091741C" w:rsidRPr="0091741C" w:rsidRDefault="0091741C" w:rsidP="0091741C">
            <w:pPr>
              <w:rPr>
                <w:b/>
              </w:rPr>
            </w:pPr>
          </w:p>
        </w:tc>
      </w:tr>
      <w:tr w:rsidR="0091741C" w:rsidRPr="0091741C" w:rsidTr="0091741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1741C" w:rsidRPr="0091741C" w:rsidRDefault="0091741C" w:rsidP="00E577B0">
            <w:pPr>
              <w:numPr>
                <w:ilvl w:val="0"/>
                <w:numId w:val="7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1741C" w:rsidRPr="0091741C" w:rsidRDefault="0091741C" w:rsidP="0091741C">
            <w:pPr>
              <w:rPr>
                <w:b/>
                <w:bCs/>
              </w:rPr>
            </w:pPr>
            <w:r w:rsidRPr="0091741C">
              <w:rPr>
                <w:b/>
                <w:bCs/>
              </w:rPr>
              <w:t xml:space="preserve">Wykaz literatury podstawowej </w:t>
            </w:r>
            <w:r w:rsidRPr="0091741C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41C" w:rsidRPr="0091741C" w:rsidRDefault="0091741C" w:rsidP="0091741C">
            <w:pPr>
              <w:rPr>
                <w:b/>
              </w:rPr>
            </w:pPr>
            <w:r w:rsidRPr="0091741C">
              <w:rPr>
                <w:b/>
              </w:rPr>
              <w:t>Piśmiennictwo podstawowe:</w:t>
            </w:r>
          </w:p>
          <w:p w:rsidR="00FE014A" w:rsidRPr="00FE014A" w:rsidRDefault="00FE014A" w:rsidP="00E577B0">
            <w:pPr>
              <w:numPr>
                <w:ilvl w:val="0"/>
                <w:numId w:val="82"/>
              </w:numPr>
            </w:pPr>
            <w:r w:rsidRPr="00FE014A">
              <w:t>Lenartowicz H., Kózka M.: Metodologia badań w  pielęgniarstwie. PZWL Warszawa 2010.</w:t>
            </w:r>
          </w:p>
          <w:p w:rsidR="00FE014A" w:rsidRPr="00FE014A" w:rsidRDefault="00FE014A" w:rsidP="00E577B0">
            <w:pPr>
              <w:numPr>
                <w:ilvl w:val="0"/>
                <w:numId w:val="82"/>
              </w:numPr>
            </w:pPr>
            <w:r w:rsidRPr="00FE014A">
              <w:t>Lesińska – Sawicka M.: Badania naukowe w pielęgniarstwie. Wybrane zagadnienia. Przewodnik dla studentów. PWSZ Piła 2017.</w:t>
            </w:r>
          </w:p>
          <w:p w:rsidR="00FE014A" w:rsidRPr="00FE014A" w:rsidRDefault="00FE014A" w:rsidP="00E577B0">
            <w:pPr>
              <w:numPr>
                <w:ilvl w:val="0"/>
                <w:numId w:val="82"/>
              </w:numPr>
            </w:pPr>
            <w:r w:rsidRPr="00FE014A">
              <w:t>Serafin L., Sak-Dankosky N., Wesołowska-Górniak K., Formela M.: Badania naukowe w pielęgniarstwie. Ocena, synteza i tworzenie dowodów naukowych w praktyce pielęgniarskiej. Wyd. edra, Urban&amp;Partner Wrocław 2022.</w:t>
            </w:r>
          </w:p>
          <w:p w:rsidR="0091741C" w:rsidRPr="0091741C" w:rsidRDefault="0091741C" w:rsidP="0091741C">
            <w:pPr>
              <w:rPr>
                <w:b/>
              </w:rPr>
            </w:pPr>
            <w:r w:rsidRPr="0091741C">
              <w:rPr>
                <w:b/>
              </w:rPr>
              <w:t>Piśmiennictwo uzupełniające:</w:t>
            </w:r>
          </w:p>
          <w:p w:rsidR="00FE014A" w:rsidRPr="00FE014A" w:rsidRDefault="00FE014A" w:rsidP="00E577B0">
            <w:pPr>
              <w:numPr>
                <w:ilvl w:val="0"/>
                <w:numId w:val="83"/>
              </w:numPr>
            </w:pPr>
            <w:r w:rsidRPr="00FE014A">
              <w:t>Juczyński Z.: Narzędzia pomiaru w promocji i psychologii zdrowia. Pracownia Testów Psychologicznych PTP. Warszawa 2012.</w:t>
            </w:r>
          </w:p>
          <w:p w:rsidR="00FE014A" w:rsidRPr="00FE014A" w:rsidRDefault="00FE014A" w:rsidP="00E577B0">
            <w:pPr>
              <w:numPr>
                <w:ilvl w:val="0"/>
                <w:numId w:val="83"/>
              </w:numPr>
            </w:pPr>
            <w:r w:rsidRPr="00FE014A">
              <w:t xml:space="preserve">Jankowska - Polańska B., Rosińczuk J., Uchmanowicz. I., (red.): Badania naukowe w pielęgniarstwie i położnictwie. Tom 1, Continuo, Wrocław 2014. </w:t>
            </w:r>
          </w:p>
          <w:p w:rsidR="00FE014A" w:rsidRPr="00FE014A" w:rsidRDefault="00FE014A" w:rsidP="00E577B0">
            <w:pPr>
              <w:numPr>
                <w:ilvl w:val="0"/>
                <w:numId w:val="83"/>
              </w:numPr>
            </w:pPr>
            <w:r w:rsidRPr="00FE014A">
              <w:t>Uchmanowicz. I., Rosińczuk J., Jankowska - Polańska B. (red.): Badania naukowe w pielęgniarstwie i położnictwie. Tom 2, Continuo, Wrocław 2015.</w:t>
            </w:r>
          </w:p>
          <w:p w:rsidR="00FE014A" w:rsidRPr="00FE014A" w:rsidRDefault="00FE014A" w:rsidP="00E577B0">
            <w:pPr>
              <w:numPr>
                <w:ilvl w:val="0"/>
                <w:numId w:val="83"/>
              </w:numPr>
            </w:pPr>
            <w:r w:rsidRPr="00FE014A">
              <w:t>Uchmanowicz. I., Rosińczuk J., Jankowska - Polańska B. (red.): Badania naukowe w pielęgniarstwie i położnictwie. Tom 3, Continuo, Wrocław 2016.</w:t>
            </w:r>
          </w:p>
          <w:p w:rsidR="00FE014A" w:rsidRPr="00FE014A" w:rsidRDefault="00FE014A" w:rsidP="00E577B0">
            <w:pPr>
              <w:numPr>
                <w:ilvl w:val="0"/>
                <w:numId w:val="83"/>
              </w:numPr>
            </w:pPr>
            <w:r w:rsidRPr="00FE014A">
              <w:t>Uchmanowicz. I., Rosińczuk J., Jankowska - Polańska B. (red.): Badania naukowe w pielęgniarstwie i położnictwie. Tom 4, Continuo, Wrocław 2017.</w:t>
            </w:r>
          </w:p>
          <w:p w:rsidR="00FE014A" w:rsidRPr="00FE014A" w:rsidRDefault="00FE014A" w:rsidP="00E577B0">
            <w:pPr>
              <w:numPr>
                <w:ilvl w:val="0"/>
                <w:numId w:val="83"/>
              </w:numPr>
            </w:pPr>
            <w:r w:rsidRPr="00FE014A">
              <w:t>Uchmanowicz. I., Rosińczuk J. (red.): Badania naukowe w pielęgniarstwie i położnictwie. Tom 5, Continuo, Wrocław 2018.</w:t>
            </w:r>
          </w:p>
          <w:p w:rsidR="00FE014A" w:rsidRPr="00FE014A" w:rsidRDefault="00FE014A" w:rsidP="00E577B0">
            <w:pPr>
              <w:numPr>
                <w:ilvl w:val="0"/>
                <w:numId w:val="83"/>
              </w:numPr>
            </w:pPr>
            <w:r w:rsidRPr="00FE014A">
              <w:t>Uchmanowicz. I., Rosińczuk J. (red.): Badania naukowe w pielęgniarstwie i położnictwie. Tom 6, Continuo, Wrocław 2019.</w:t>
            </w:r>
          </w:p>
          <w:p w:rsidR="00FE014A" w:rsidRPr="00FE014A" w:rsidRDefault="00FE014A" w:rsidP="00E577B0">
            <w:pPr>
              <w:numPr>
                <w:ilvl w:val="0"/>
                <w:numId w:val="83"/>
              </w:numPr>
            </w:pPr>
            <w:r w:rsidRPr="00FE014A">
              <w:t>Uchmanowicz. I., Przestrzelska M., Gurowiec P.J. (red.): Badania naukowe w pielęgniarstwie i położnictwie. Tom 7, Continuo, Wrocław 2020.</w:t>
            </w:r>
          </w:p>
          <w:p w:rsidR="0091741C" w:rsidRPr="0091741C" w:rsidRDefault="00FE014A" w:rsidP="00E577B0">
            <w:pPr>
              <w:numPr>
                <w:ilvl w:val="0"/>
                <w:numId w:val="83"/>
              </w:numPr>
              <w:rPr>
                <w:b/>
              </w:rPr>
            </w:pPr>
            <w:r w:rsidRPr="00FE014A">
              <w:t>Uchmanowicz. I., Przestrzelska M., Gurowiec P.J. (red.): Badania naukowe w pielęgniarstwie i położnictwie. Tom 8, Continuo, Wrocław 2020.</w:t>
            </w:r>
          </w:p>
        </w:tc>
      </w:tr>
    </w:tbl>
    <w:p w:rsidR="00BD6EC7" w:rsidRDefault="00BD6EC7" w:rsidP="00BD6EC7"/>
    <w:p w:rsidR="0091741C" w:rsidRDefault="0091741C" w:rsidP="00BD6EC7"/>
    <w:p w:rsidR="0091741C" w:rsidRDefault="0091741C" w:rsidP="00BD6EC7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1741C" w:rsidRPr="0091741C" w:rsidTr="0091741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1741C" w:rsidRPr="0091741C" w:rsidRDefault="0091741C" w:rsidP="0091741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91741C" w:rsidRPr="0091741C" w:rsidTr="0091741C">
        <w:trPr>
          <w:jc w:val="center"/>
        </w:trPr>
        <w:tc>
          <w:tcPr>
            <w:tcW w:w="5098" w:type="dxa"/>
            <w:shd w:val="clear" w:color="auto" w:fill="FFFF00"/>
          </w:tcPr>
          <w:p w:rsidR="0091741C" w:rsidRPr="0091741C" w:rsidRDefault="0091741C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91741C" w:rsidRPr="0091741C" w:rsidRDefault="0091741C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1741C" w:rsidRPr="0091741C" w:rsidRDefault="0091741C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91741C" w:rsidRPr="0091741C" w:rsidTr="0091741C">
        <w:trPr>
          <w:jc w:val="center"/>
        </w:trPr>
        <w:tc>
          <w:tcPr>
            <w:tcW w:w="5098" w:type="dxa"/>
            <w:vAlign w:val="center"/>
          </w:tcPr>
          <w:p w:rsidR="0091741C" w:rsidRPr="0091741C" w:rsidRDefault="0091741C" w:rsidP="0091741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91741C" w:rsidRPr="0091741C" w:rsidRDefault="0091741C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91741C" w:rsidRPr="0091741C" w:rsidTr="0091741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741C" w:rsidRPr="0091741C" w:rsidRDefault="0091741C" w:rsidP="0091741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91741C" w:rsidRPr="0091741C" w:rsidRDefault="00FE014A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35</w:t>
            </w:r>
          </w:p>
        </w:tc>
      </w:tr>
      <w:tr w:rsidR="0091741C" w:rsidRPr="0091741C" w:rsidTr="0091741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1741C" w:rsidRPr="0091741C" w:rsidRDefault="0091741C" w:rsidP="0091741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1741C" w:rsidRPr="0091741C" w:rsidRDefault="00FE014A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50</w:t>
            </w:r>
          </w:p>
        </w:tc>
      </w:tr>
      <w:tr w:rsidR="0091741C" w:rsidRPr="0091741C" w:rsidTr="0091741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1741C" w:rsidRPr="0091741C" w:rsidRDefault="0091741C" w:rsidP="0091741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1741C" w:rsidRPr="0091741C" w:rsidRDefault="0091741C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1741C" w:rsidRPr="0091741C" w:rsidRDefault="0091741C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91741C" w:rsidRPr="0091741C" w:rsidTr="0091741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1741C" w:rsidRPr="0091741C" w:rsidRDefault="0091741C" w:rsidP="0091741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91741C" w:rsidRPr="0091741C" w:rsidRDefault="0091741C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91741C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91741C" w:rsidRPr="0091741C" w:rsidRDefault="00FE014A" w:rsidP="00FE014A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</w:t>
            </w:r>
            <w:r w:rsidR="0091741C" w:rsidRPr="0091741C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,4</w:t>
            </w:r>
          </w:p>
        </w:tc>
      </w:tr>
    </w:tbl>
    <w:p w:rsidR="0091741C" w:rsidRDefault="0091741C" w:rsidP="00BD6EC7"/>
    <w:p w:rsidR="0091741C" w:rsidRDefault="0091741C" w:rsidP="00BD6EC7"/>
    <w:p w:rsidR="0091741C" w:rsidRDefault="0091741C" w:rsidP="00BD6EC7"/>
    <w:p w:rsidR="0091741C" w:rsidRDefault="0091741C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FE014A" w:rsidRDefault="00FE014A" w:rsidP="00BD6EC7"/>
    <w:p w:rsidR="0091741C" w:rsidRDefault="0091741C" w:rsidP="00BD6EC7"/>
    <w:p w:rsidR="0091741C" w:rsidRDefault="0091741C" w:rsidP="00BD6EC7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91741C" w:rsidRPr="0091741C" w:rsidTr="0091741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91741C" w:rsidRPr="0091741C" w:rsidRDefault="0091741C" w:rsidP="00FE014A">
            <w:pPr>
              <w:jc w:val="center"/>
              <w:rPr>
                <w:b/>
              </w:rPr>
            </w:pPr>
            <w:r w:rsidRPr="0091741C">
              <w:rPr>
                <w:b/>
              </w:rPr>
              <w:lastRenderedPageBreak/>
              <w:t xml:space="preserve">Macierz oraz weryfikacja efektów uczenia się dla przedmiotu </w:t>
            </w:r>
            <w:r w:rsidR="00FE014A" w:rsidRPr="00FE014A">
              <w:rPr>
                <w:b/>
                <w:bCs/>
              </w:rPr>
              <w:t xml:space="preserve">BADANIA NAUKOWE W PRAKTYCE ZAWODOWEJ PIELĘGNIARKI </w:t>
            </w:r>
            <w:r w:rsidRPr="0091741C">
              <w:rPr>
                <w:b/>
                <w:bCs/>
              </w:rPr>
              <w:t xml:space="preserve">w </w:t>
            </w:r>
            <w:r w:rsidRPr="0091741C">
              <w:rPr>
                <w:b/>
              </w:rPr>
              <w:t>odniesieniu do form zajęć</w:t>
            </w:r>
          </w:p>
        </w:tc>
      </w:tr>
      <w:tr w:rsidR="0091741C" w:rsidRPr="0091741C" w:rsidTr="0091741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91741C" w:rsidRPr="0091741C" w:rsidRDefault="0091741C" w:rsidP="00FE014A">
            <w:pPr>
              <w:jc w:val="center"/>
              <w:rPr>
                <w:b/>
              </w:rPr>
            </w:pPr>
            <w:r w:rsidRPr="0091741C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91741C" w:rsidRPr="0091741C" w:rsidRDefault="0091741C" w:rsidP="00FE014A">
            <w:pPr>
              <w:jc w:val="center"/>
              <w:rPr>
                <w:b/>
              </w:rPr>
            </w:pPr>
          </w:p>
          <w:p w:rsidR="0091741C" w:rsidRPr="0091741C" w:rsidRDefault="0091741C" w:rsidP="00FE014A">
            <w:pPr>
              <w:jc w:val="center"/>
              <w:rPr>
                <w:b/>
              </w:rPr>
            </w:pPr>
            <w:r w:rsidRPr="0091741C">
              <w:rPr>
                <w:b/>
              </w:rPr>
              <w:t>PRZEDMIOTOWE EFEKTY UCZENIA SIĘ (PEU)</w:t>
            </w:r>
          </w:p>
          <w:p w:rsidR="0091741C" w:rsidRPr="0091741C" w:rsidRDefault="0091741C" w:rsidP="00FE014A">
            <w:pPr>
              <w:jc w:val="both"/>
              <w:rPr>
                <w:b/>
              </w:rPr>
            </w:pPr>
            <w:r w:rsidRPr="0091741C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91741C" w:rsidRPr="0091741C" w:rsidRDefault="0091741C" w:rsidP="00FE014A">
            <w:pPr>
              <w:jc w:val="center"/>
              <w:rPr>
                <w:b/>
              </w:rPr>
            </w:pPr>
            <w:r w:rsidRPr="0091741C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1741C" w:rsidRPr="0091741C" w:rsidRDefault="0091741C" w:rsidP="00FE014A">
            <w:pPr>
              <w:jc w:val="center"/>
              <w:rPr>
                <w:b/>
              </w:rPr>
            </w:pPr>
            <w:r w:rsidRPr="0091741C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91741C" w:rsidRPr="0091741C" w:rsidRDefault="0091741C" w:rsidP="00FE014A">
            <w:pPr>
              <w:jc w:val="center"/>
              <w:rPr>
                <w:b/>
              </w:rPr>
            </w:pPr>
            <w:r w:rsidRPr="0091741C">
              <w:rPr>
                <w:b/>
              </w:rPr>
              <w:t>Odniesienie do efektu kierunkowego (KEU)</w:t>
            </w:r>
          </w:p>
        </w:tc>
      </w:tr>
      <w:tr w:rsidR="0091741C" w:rsidRPr="0091741C" w:rsidTr="0091741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1741C" w:rsidRPr="0091741C" w:rsidRDefault="0091741C" w:rsidP="00FE014A">
            <w:pPr>
              <w:jc w:val="center"/>
              <w:rPr>
                <w:b/>
              </w:rPr>
            </w:pPr>
            <w:r w:rsidRPr="0091741C">
              <w:rPr>
                <w:b/>
              </w:rPr>
              <w:t>WIEDZA</w:t>
            </w:r>
          </w:p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FE014A" w:rsidRDefault="00FE014A" w:rsidP="00FE014A">
            <w:pPr>
              <w:spacing w:line="276" w:lineRule="auto"/>
              <w:jc w:val="center"/>
              <w:rPr>
                <w:b/>
              </w:rPr>
            </w:pPr>
            <w:r w:rsidRPr="00FE014A">
              <w:rPr>
                <w:b/>
              </w:rPr>
              <w:t>C.W1.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both"/>
              <w:rPr>
                <w:color w:val="000000"/>
                <w:lang w:eastAsia="en-US"/>
              </w:rPr>
            </w:pPr>
            <w:r w:rsidRPr="00FE014A">
              <w:rPr>
                <w:color w:val="000000"/>
                <w:lang w:eastAsia="en-US"/>
              </w:rPr>
              <w:t>uwarunkowania rozwoju badań naukowych                                w pielęgniarstwie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test pisemny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C.W2.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both"/>
              <w:rPr>
                <w:color w:val="000000"/>
                <w:lang w:eastAsia="en-US"/>
              </w:rPr>
            </w:pPr>
            <w:r w:rsidRPr="00FE014A">
              <w:rPr>
                <w:color w:val="000000"/>
                <w:lang w:eastAsia="en-US"/>
              </w:rPr>
              <w:t>priorytety badań naukowych w pielęgniarstwie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test pisemny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C.W3.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both"/>
              <w:rPr>
                <w:color w:val="000000"/>
                <w:lang w:eastAsia="en-US"/>
              </w:rPr>
            </w:pPr>
            <w:r w:rsidRPr="00FE014A">
              <w:rPr>
                <w:color w:val="000000"/>
                <w:lang w:eastAsia="en-US"/>
              </w:rPr>
              <w:t>dobre praktyki w badaniach naukowych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test pisemny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C.W4.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both"/>
              <w:rPr>
                <w:color w:val="000000"/>
                <w:lang w:eastAsia="en-US"/>
              </w:rPr>
            </w:pPr>
            <w:r w:rsidRPr="00FE014A">
              <w:rPr>
                <w:color w:val="000000"/>
                <w:lang w:eastAsia="en-US"/>
              </w:rPr>
              <w:t>metody, techniki i narzędzia badawcze stosowane                    w jakościowych i ilościowych badaniach naukowych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test pisemny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FE014A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C.W5.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both"/>
              <w:rPr>
                <w:color w:val="000000"/>
                <w:lang w:eastAsia="en-US"/>
              </w:rPr>
            </w:pPr>
            <w:r w:rsidRPr="00FE014A">
              <w:rPr>
                <w:color w:val="000000"/>
                <w:lang w:eastAsia="en-US"/>
              </w:rPr>
              <w:t>zasady opracowania modelu badawczego, w tym cel, problemy badawcze, zmienne, wskaźniki do zmiennych, metody, techniki i narzędzia badawcze oraz dobór grupy do badań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Default="00FE014A" w:rsidP="00FE014A">
            <w:pPr>
              <w:jc w:val="center"/>
            </w:pPr>
            <w:r w:rsidRPr="00F668D9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test pisemny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FE014A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C.W6.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both"/>
            </w:pPr>
            <w:r w:rsidRPr="00FE014A">
              <w:rPr>
                <w:color w:val="000000"/>
                <w:lang w:eastAsia="en-US"/>
              </w:rPr>
              <w:t>zasady analizy i prezentacji wyników badań naukowych oraz ich upowszechniania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Default="00FE014A" w:rsidP="00FE014A">
            <w:pPr>
              <w:jc w:val="center"/>
            </w:pPr>
            <w:r w:rsidRPr="00F668D9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E014A" w:rsidRPr="0091741C" w:rsidRDefault="00FE014A" w:rsidP="00FE014A">
            <w:pPr>
              <w:jc w:val="center"/>
            </w:pPr>
            <w:r w:rsidRPr="0091741C">
              <w:t>test pisemny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91741C" w:rsidRPr="0091741C" w:rsidTr="0091741C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91741C" w:rsidRPr="0091741C" w:rsidRDefault="0091741C" w:rsidP="00FE014A">
            <w:pPr>
              <w:jc w:val="center"/>
            </w:pPr>
            <w:r w:rsidRPr="0091741C">
              <w:rPr>
                <w:b/>
              </w:rPr>
              <w:t>UMIEJĘTNOŚCI</w:t>
            </w:r>
          </w:p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FE014A" w:rsidRDefault="00FE014A" w:rsidP="00FE014A">
            <w:pPr>
              <w:spacing w:line="276" w:lineRule="auto"/>
              <w:jc w:val="center"/>
              <w:rPr>
                <w:b/>
              </w:rPr>
            </w:pPr>
            <w:r w:rsidRPr="00FE014A">
              <w:rPr>
                <w:b/>
              </w:rPr>
              <w:t>C.U1.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widowControl/>
              <w:spacing w:line="276" w:lineRule="auto"/>
              <w:jc w:val="both"/>
              <w:rPr>
                <w:lang w:eastAsia="en-US"/>
              </w:rPr>
            </w:pPr>
            <w:r w:rsidRPr="00FE014A">
              <w:rPr>
                <w:lang w:eastAsia="en-US"/>
              </w:rPr>
              <w:t>rozpoznać uwarunkowania rozwoju badań naukowych                   w pielęgniarstwie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014A" w:rsidRPr="00FE014A" w:rsidRDefault="00FE014A" w:rsidP="00FE014A">
            <w:pPr>
              <w:spacing w:line="276" w:lineRule="auto"/>
              <w:jc w:val="center"/>
              <w:rPr>
                <w:rFonts w:eastAsia="Calibri"/>
              </w:rPr>
            </w:pPr>
            <w:r w:rsidRPr="00FE014A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E014A" w:rsidRPr="00FE014A" w:rsidRDefault="00FE014A" w:rsidP="00FE014A">
            <w:pPr>
              <w:spacing w:line="276" w:lineRule="auto"/>
              <w:jc w:val="center"/>
              <w:rPr>
                <w:rFonts w:eastAsia="Calibri"/>
              </w:rPr>
            </w:pPr>
            <w:r w:rsidRPr="00FE014A">
              <w:rPr>
                <w:rFonts w:eastAsia="Calibri"/>
              </w:rPr>
              <w:t>koncepcja pracy magisterskiej -</w:t>
            </w:r>
          </w:p>
          <w:p w:rsidR="00FE014A" w:rsidRPr="00FE014A" w:rsidRDefault="00FE014A" w:rsidP="00FE014A">
            <w:pPr>
              <w:spacing w:line="276" w:lineRule="auto"/>
              <w:jc w:val="center"/>
              <w:rPr>
                <w:rFonts w:eastAsia="Calibri"/>
              </w:rPr>
            </w:pPr>
            <w:r w:rsidRPr="00FE014A">
              <w:rPr>
                <w:rFonts w:eastAsia="Calibri"/>
              </w:rPr>
              <w:t>projekt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C.U2.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widowControl/>
              <w:spacing w:line="276" w:lineRule="auto"/>
              <w:jc w:val="both"/>
              <w:rPr>
                <w:lang w:eastAsia="en-US"/>
              </w:rPr>
            </w:pPr>
            <w:r w:rsidRPr="00FE014A">
              <w:rPr>
                <w:lang w:eastAsia="en-US"/>
              </w:rPr>
              <w:t>rozpoznać priorytety badań naukowych w pielęgniarstwie           w ujęciu międzynarodowym, europejskim i krajowym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t>koncepcja pracy magisterskiej -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widowControl/>
              <w:spacing w:line="276" w:lineRule="auto"/>
              <w:jc w:val="both"/>
              <w:rPr>
                <w:lang w:eastAsia="en-US"/>
              </w:rPr>
            </w:pPr>
            <w:r w:rsidRPr="00FE014A">
              <w:rPr>
                <w:lang w:eastAsia="en-US"/>
              </w:rPr>
              <w:t>scharakteryzować metody, techniki i narzędzia badawcze stosowane w badaniach naukowych w pielęgniarstwie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t>koncepcja pracy magisterskiej -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C.U4.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widowControl/>
              <w:spacing w:line="276" w:lineRule="auto"/>
              <w:jc w:val="both"/>
              <w:rPr>
                <w:lang w:eastAsia="en-US"/>
              </w:rPr>
            </w:pPr>
            <w:r w:rsidRPr="00FE014A">
              <w:rPr>
                <w:lang w:eastAsia="en-US"/>
              </w:rPr>
              <w:t>opracować model badawczy, w tym sformułować cele badań, problemy badawcze, zmienne, wskaźniki do zmiennych, metody, techniki i narzędzia badawcze oraz dobrać grupę do badań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t>koncepcja pracy magisterskiej -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FE014A" w:rsidRPr="0091741C" w:rsidTr="00344F6D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rPr>
                <w:b/>
              </w:rPr>
              <w:t>C.U5.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widowControl/>
              <w:spacing w:line="276" w:lineRule="auto"/>
              <w:jc w:val="both"/>
              <w:rPr>
                <w:lang w:eastAsia="en-US"/>
              </w:rPr>
            </w:pPr>
            <w:r w:rsidRPr="00FE014A">
              <w:rPr>
                <w:lang w:eastAsia="en-US"/>
              </w:rPr>
              <w:t>przeprowadzić badanie naukowe, zaprezentować                             i zinterpretować jego wyniki oraz odnieść je do aktualnego stanu wiedzy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14A" w:rsidRPr="00FE014A" w:rsidRDefault="00FE014A" w:rsidP="00FE014A">
            <w:pPr>
              <w:jc w:val="center"/>
            </w:pPr>
            <w:r w:rsidRPr="00FE014A">
              <w:t>koncepcja pracy magisterskiej -</w:t>
            </w:r>
          </w:p>
        </w:tc>
        <w:tc>
          <w:tcPr>
            <w:tcW w:w="1697" w:type="dxa"/>
            <w:vAlign w:val="center"/>
          </w:tcPr>
          <w:p w:rsidR="00FE014A" w:rsidRPr="0091741C" w:rsidRDefault="00FE014A" w:rsidP="00FE014A"/>
        </w:tc>
      </w:tr>
      <w:tr w:rsidR="0091741C" w:rsidRPr="0091741C" w:rsidTr="0091741C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1741C" w:rsidRPr="0091741C" w:rsidRDefault="0091741C" w:rsidP="00FE014A">
            <w:pPr>
              <w:jc w:val="center"/>
            </w:pPr>
            <w:r w:rsidRPr="0091741C">
              <w:rPr>
                <w:b/>
              </w:rPr>
              <w:t>KOMPETENCJE SPOŁECZNYCH</w:t>
            </w:r>
          </w:p>
        </w:tc>
      </w:tr>
      <w:tr w:rsidR="0091741C" w:rsidRPr="0091741C" w:rsidTr="00FE014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91741C" w:rsidRPr="0091741C" w:rsidRDefault="0091741C" w:rsidP="00FE014A">
            <w:pPr>
              <w:jc w:val="center"/>
              <w:rPr>
                <w:b/>
              </w:rPr>
            </w:pPr>
            <w:r w:rsidRPr="0091741C">
              <w:rPr>
                <w:b/>
              </w:rPr>
              <w:t>K.S</w:t>
            </w:r>
            <w:r w:rsidR="00FE014A">
              <w:rPr>
                <w:b/>
              </w:rPr>
              <w:t>1</w:t>
            </w:r>
            <w:r w:rsidRPr="0091741C">
              <w:rPr>
                <w:b/>
              </w:rPr>
              <w:t>.</w:t>
            </w:r>
          </w:p>
        </w:tc>
        <w:tc>
          <w:tcPr>
            <w:tcW w:w="4253" w:type="dxa"/>
          </w:tcPr>
          <w:p w:rsidR="0091741C" w:rsidRPr="0091741C" w:rsidRDefault="00FE014A" w:rsidP="0091741C">
            <w:r w:rsidRPr="00FE014A">
              <w:t>dokonywania krytycznej oceny działań własnych i działań współpracowników z poszanowaniem różnic światopoglądowych i kulturowych</w:t>
            </w:r>
          </w:p>
        </w:tc>
        <w:tc>
          <w:tcPr>
            <w:tcW w:w="1563" w:type="dxa"/>
            <w:vAlign w:val="center"/>
          </w:tcPr>
          <w:p w:rsidR="0091741C" w:rsidRPr="0091741C" w:rsidRDefault="0091741C" w:rsidP="00FE014A">
            <w:pPr>
              <w:jc w:val="center"/>
            </w:pPr>
            <w:r w:rsidRPr="0091741C">
              <w:t>wykłady</w:t>
            </w:r>
          </w:p>
          <w:p w:rsidR="0091741C" w:rsidRPr="0091741C" w:rsidRDefault="0091741C" w:rsidP="00FE014A">
            <w:pPr>
              <w:jc w:val="center"/>
            </w:pPr>
          </w:p>
        </w:tc>
        <w:tc>
          <w:tcPr>
            <w:tcW w:w="1701" w:type="dxa"/>
            <w:vAlign w:val="center"/>
          </w:tcPr>
          <w:p w:rsidR="0091741C" w:rsidRPr="0091741C" w:rsidRDefault="0091741C" w:rsidP="00FE014A">
            <w:pPr>
              <w:jc w:val="center"/>
            </w:pPr>
            <w:r w:rsidRPr="0091741C">
              <w:t>aktywność</w:t>
            </w:r>
          </w:p>
        </w:tc>
        <w:tc>
          <w:tcPr>
            <w:tcW w:w="1697" w:type="dxa"/>
            <w:vAlign w:val="center"/>
          </w:tcPr>
          <w:p w:rsidR="0091741C" w:rsidRPr="0091741C" w:rsidRDefault="0091741C" w:rsidP="0091741C"/>
        </w:tc>
      </w:tr>
    </w:tbl>
    <w:p w:rsidR="0091741C" w:rsidRDefault="0091741C" w:rsidP="00BD6EC7"/>
    <w:p w:rsidR="0091741C" w:rsidRDefault="0091741C" w:rsidP="00BD6EC7"/>
    <w:p w:rsidR="00FE014A" w:rsidRDefault="00FE014A" w:rsidP="00BD6EC7"/>
    <w:p w:rsidR="00FE014A" w:rsidRDefault="00FE014A" w:rsidP="00BD6EC7"/>
    <w:p w:rsidR="0091741C" w:rsidRDefault="0091741C" w:rsidP="00BD6EC7"/>
    <w:p w:rsidR="0091741C" w:rsidRDefault="0091741C" w:rsidP="00BD6EC7"/>
    <w:p w:rsidR="00EE54F9" w:rsidRDefault="00EE54F9" w:rsidP="00BD6EC7"/>
    <w:p w:rsidR="00EE54F9" w:rsidRDefault="00EE54F9" w:rsidP="00BD6EC7"/>
    <w:p w:rsidR="008750C5" w:rsidRPr="008750C5" w:rsidRDefault="008750C5" w:rsidP="008750C5">
      <w:pPr>
        <w:jc w:val="center"/>
        <w:rPr>
          <w:b/>
          <w:sz w:val="24"/>
          <w:szCs w:val="24"/>
        </w:rPr>
      </w:pPr>
      <w:bookmarkStart w:id="27" w:name="_Toc20397271"/>
      <w:r w:rsidRPr="008750C5">
        <w:rPr>
          <w:b/>
          <w:sz w:val="24"/>
          <w:szCs w:val="24"/>
        </w:rPr>
        <w:lastRenderedPageBreak/>
        <w:t>STATYSTYKA MEDYCZNA</w:t>
      </w:r>
      <w:bookmarkEnd w:id="27"/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EE54F9" w:rsidRPr="00EE54F9" w:rsidTr="00344F6D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E54F9" w:rsidRPr="00EE54F9" w:rsidRDefault="00EE54F9" w:rsidP="00EE54F9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Uczelnia Państwowa im. Jana Grodka w Sanoku</w:t>
            </w:r>
          </w:p>
          <w:p w:rsidR="00EE54F9" w:rsidRPr="00EE54F9" w:rsidRDefault="00EE54F9" w:rsidP="00EE54F9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SYLABUS</w:t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8750C5" w:rsidP="00EE54F9">
            <w:pPr>
              <w:rPr>
                <w:b/>
              </w:rPr>
            </w:pPr>
            <w:r w:rsidRPr="003E644A">
              <w:rPr>
                <w:b/>
                <w:bCs/>
                <w:sz w:val="22"/>
              </w:rPr>
              <w:t>Statystyka medyczna</w:t>
            </w:r>
            <w:r w:rsidR="003E644A">
              <w:rPr>
                <w:b/>
                <w:bCs/>
                <w:sz w:val="22"/>
              </w:rPr>
              <w:fldChar w:fldCharType="begin"/>
            </w:r>
            <w:r w:rsidR="003E644A">
              <w:instrText xml:space="preserve"> TC "</w:instrText>
            </w:r>
            <w:bookmarkStart w:id="28" w:name="_Toc207013695"/>
            <w:bookmarkStart w:id="29" w:name="_Toc207352501"/>
            <w:r w:rsidR="003E644A" w:rsidRPr="00BF2E03">
              <w:rPr>
                <w:b/>
                <w:bCs/>
                <w:sz w:val="22"/>
              </w:rPr>
              <w:instrText>Statystyka medyczna</w:instrText>
            </w:r>
            <w:bookmarkEnd w:id="28"/>
            <w:bookmarkEnd w:id="29"/>
            <w:r w:rsidR="003E644A">
              <w:instrText xml:space="preserve">" \f C \l "1" </w:instrText>
            </w:r>
            <w:r w:rsidR="003E644A">
              <w:rPr>
                <w:b/>
                <w:bCs/>
                <w:sz w:val="22"/>
              </w:rPr>
              <w:fldChar w:fldCharType="end"/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8750C5" w:rsidP="00EE54F9">
            <w:pPr>
              <w:rPr>
                <w:b/>
              </w:rPr>
            </w:pPr>
            <w:r w:rsidRPr="008750C5">
              <w:rPr>
                <w:b/>
              </w:rPr>
              <w:t>Medical statistics</w:t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2150FE" w:rsidP="00EE54F9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pPr>
              <w:rPr>
                <w:b/>
              </w:rPr>
            </w:pPr>
            <w:r w:rsidRPr="00EE54F9">
              <w:rPr>
                <w:b/>
              </w:rPr>
              <w:t>praktyczny</w:t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pPr>
              <w:rPr>
                <w:bCs/>
              </w:rPr>
            </w:pPr>
            <w:r w:rsidRPr="00EE54F9">
              <w:rPr>
                <w:bCs/>
              </w:rPr>
              <w:t>Instytut Medyczny</w:t>
            </w:r>
          </w:p>
          <w:p w:rsidR="00EE54F9" w:rsidRPr="00EE54F9" w:rsidRDefault="00EE54F9" w:rsidP="00EE54F9">
            <w:pPr>
              <w:rPr>
                <w:bCs/>
              </w:rPr>
            </w:pPr>
            <w:r w:rsidRPr="00EE54F9">
              <w:rPr>
                <w:bCs/>
              </w:rPr>
              <w:t>Zakład Pielęgniarstwa</w:t>
            </w:r>
          </w:p>
        </w:tc>
      </w:tr>
      <w:tr w:rsidR="00EE54F9" w:rsidRPr="00EE54F9" w:rsidTr="00344F6D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E54F9" w:rsidRPr="00EE54F9" w:rsidRDefault="00EE54F9" w:rsidP="00EE54F9">
            <w:r w:rsidRPr="00EE54F9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E54F9" w:rsidRPr="00EE54F9" w:rsidRDefault="00EE54F9" w:rsidP="00EE54F9">
            <w:r w:rsidRPr="00EE54F9">
              <w:t>Studia niestacjonarne</w:t>
            </w:r>
          </w:p>
        </w:tc>
      </w:tr>
      <w:tr w:rsidR="00EE54F9" w:rsidRPr="00EE54F9" w:rsidTr="00344F6D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54F9" w:rsidRPr="00EE54F9" w:rsidRDefault="00710878" w:rsidP="00EE54F9">
            <w:r w:rsidRPr="00710878">
              <w:t>Statystyka-Cw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E54F9" w:rsidRPr="00EE54F9" w:rsidRDefault="00EE54F9" w:rsidP="00EE54F9">
            <w:r w:rsidRPr="00EE54F9">
              <w:t xml:space="preserve"> </w:t>
            </w:r>
            <w:r w:rsidR="00710878" w:rsidRPr="00710878">
              <w:t>Statystyka-Cw</w:t>
            </w:r>
          </w:p>
        </w:tc>
      </w:tr>
      <w:tr w:rsidR="00EE54F9" w:rsidRPr="00EE54F9" w:rsidTr="00344F6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4F9" w:rsidRPr="00EE54F9" w:rsidRDefault="00EE54F9" w:rsidP="00EE54F9">
            <w:r w:rsidRPr="00EE54F9">
              <w:t>Stacjonarne/stacjonarne 26+ /niestacjonarne</w:t>
            </w:r>
          </w:p>
        </w:tc>
      </w:tr>
      <w:tr w:rsidR="00EE54F9" w:rsidRPr="00EE54F9" w:rsidTr="00344F6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r w:rsidRPr="00EE54F9">
              <w:t>Język polski</w:t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B1" w:rsidRPr="00E910B1" w:rsidRDefault="00E910B1" w:rsidP="00E910B1">
            <w:pPr>
              <w:rPr>
                <w:iCs/>
              </w:rPr>
            </w:pPr>
            <w:r w:rsidRPr="00E910B1">
              <w:t xml:space="preserve">Przedmiot obowiązkowy </w:t>
            </w:r>
            <w:r w:rsidRPr="00E910B1">
              <w:rPr>
                <w:iCs/>
              </w:rPr>
              <w:t>do:</w:t>
            </w:r>
          </w:p>
          <w:p w:rsidR="00E910B1" w:rsidRPr="00E910B1" w:rsidRDefault="00D538C2" w:rsidP="00E577B0">
            <w:pPr>
              <w:numPr>
                <w:ilvl w:val="0"/>
                <w:numId w:val="34"/>
              </w:numPr>
            </w:pPr>
            <w:r w:rsidRPr="00E910B1">
              <w:rPr>
                <w:iCs/>
              </w:rPr>
              <w:t>zaliczenia I semestru, I roku studiów,</w:t>
            </w:r>
          </w:p>
          <w:p w:rsidR="00EE54F9" w:rsidRPr="00EE54F9" w:rsidRDefault="00D538C2" w:rsidP="00E577B0">
            <w:pPr>
              <w:numPr>
                <w:ilvl w:val="0"/>
                <w:numId w:val="34"/>
              </w:numPr>
            </w:pPr>
            <w:r w:rsidRPr="00E910B1">
              <w:t>ukończenia całego toku  studiów.</w:t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r w:rsidRPr="00EE54F9">
              <w:t>Rok I</w:t>
            </w:r>
          </w:p>
          <w:p w:rsidR="00EE54F9" w:rsidRPr="00EE54F9" w:rsidRDefault="00EE54F9" w:rsidP="00EE54F9">
            <w:r w:rsidRPr="00EE54F9">
              <w:t>Semestr I</w:t>
            </w:r>
          </w:p>
        </w:tc>
      </w:tr>
      <w:tr w:rsidR="00EE54F9" w:rsidRPr="00EE54F9" w:rsidTr="00344F6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710878" w:rsidP="00EE54F9">
            <w:pPr>
              <w:rPr>
                <w:bCs/>
              </w:rPr>
            </w:pPr>
            <w:r w:rsidRPr="00710878">
              <w:rPr>
                <w:bCs/>
              </w:rPr>
              <w:t>dr Halina Piecewicz - Szczęsna</w:t>
            </w:r>
          </w:p>
        </w:tc>
      </w:tr>
      <w:tr w:rsidR="00EE54F9" w:rsidRPr="00EE54F9" w:rsidTr="00344F6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pPr>
              <w:rPr>
                <w:bCs/>
              </w:rPr>
            </w:pPr>
          </w:p>
        </w:tc>
      </w:tr>
      <w:tr w:rsidR="00EE54F9" w:rsidRPr="00EE54F9" w:rsidTr="00344F6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4F9" w:rsidRPr="00EE54F9" w:rsidRDefault="00710878" w:rsidP="00EE54F9">
            <w:r w:rsidRPr="00710878">
              <w:rPr>
                <w:bCs/>
              </w:rPr>
              <w:t>Podstawowe wiadomości z technologii informacyjn</w:t>
            </w:r>
            <w:r>
              <w:rPr>
                <w:bCs/>
              </w:rPr>
              <w:t>ych z zakresu studiów I stopnia</w:t>
            </w:r>
          </w:p>
        </w:tc>
      </w:tr>
      <w:tr w:rsidR="00EE54F9" w:rsidRPr="00EE54F9" w:rsidTr="00344F6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4F9" w:rsidRPr="00EE54F9" w:rsidRDefault="00710878" w:rsidP="00EE54F9">
            <w:pPr>
              <w:rPr>
                <w:b/>
                <w:lang w:val="en-US"/>
              </w:rPr>
            </w:pPr>
            <w:r>
              <w:rPr>
                <w:lang w:val="en-US"/>
              </w:rPr>
              <w:t>Ćwiczenia – 30</w:t>
            </w:r>
            <w:r w:rsidR="00EE54F9" w:rsidRPr="00EE54F9">
              <w:rPr>
                <w:lang w:val="en-US"/>
              </w:rPr>
              <w:t xml:space="preserve"> godz</w:t>
            </w:r>
            <w:r w:rsidR="00EE54F9" w:rsidRPr="00EE54F9">
              <w:rPr>
                <w:b/>
                <w:lang w:val="en-US"/>
              </w:rPr>
              <w:t>.</w:t>
            </w:r>
          </w:p>
          <w:p w:rsidR="00EE54F9" w:rsidRPr="00EE54F9" w:rsidRDefault="00EE54F9" w:rsidP="00EE54F9"/>
        </w:tc>
      </w:tr>
      <w:tr w:rsidR="00EE54F9" w:rsidRPr="00EE54F9" w:rsidTr="00344F6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4F9" w:rsidRPr="00EE54F9" w:rsidRDefault="00710878" w:rsidP="00EE54F9">
            <w:r>
              <w:t>Ćwiczenia</w:t>
            </w:r>
            <w:r w:rsidR="00EE54F9" w:rsidRPr="00EE54F9">
              <w:t xml:space="preserve"> – 2 punkt ECTS</w:t>
            </w:r>
          </w:p>
          <w:p w:rsidR="00EE54F9" w:rsidRPr="00EE54F9" w:rsidRDefault="00EE54F9" w:rsidP="00EE54F9"/>
        </w:tc>
      </w:tr>
      <w:tr w:rsidR="00EE54F9" w:rsidRPr="00EE54F9" w:rsidTr="00344F6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90EC8" w:rsidP="00EE54F9">
            <w:r w:rsidRPr="00E90EC8">
              <w:t>Przygotowanie studenta do interpretowania i rozumienia wiedzy z zakresu wybranych zagadnień biostatystyki. Student będzie potrafił przygotować ankietę do przeprowadzenia sondażu diagnostycznego. Student będzie potrafił przygotować materiał badany do wykonywania obliczeń statystycznych przy pomocy komputera oraz interpretacji i prezentacji graficznej uzyskanych wyników. Celem przedmiotu jest również kształtowanie u studentów postaw aktywnego pogłębiania wiedzy z zakresu statystyki medycznej w praktyce zawodowej.</w:t>
            </w:r>
          </w:p>
        </w:tc>
      </w:tr>
      <w:tr w:rsidR="00EE54F9" w:rsidRPr="00EE54F9" w:rsidTr="00344F6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Tematy </w:t>
            </w:r>
            <w:r w:rsidR="00E90EC8">
              <w:rPr>
                <w:b/>
                <w:bCs/>
              </w:rPr>
              <w:t>ćwiczeń</w:t>
            </w:r>
            <w:r w:rsidRPr="00EE54F9">
              <w:rPr>
                <w:b/>
                <w:bCs/>
              </w:rPr>
              <w:t xml:space="preserve">: 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Wprowadzenie do przedmiotu. Warunki uzyskania zaliczenia. Regulamin Pracowni Komputerowej.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Statystyka w naukach medycznych. Podstawowe pojęcia w statystyce. Plan badania statystycznego.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Znaczenie wywiadu w badaniach. Zasady budowy kwestionariusza wywiadu. Badania pilotażowe.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Zmienne w badaniach  i zasady ich wyboru. Kodowanie.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Formułowanie oraz testowanie hipotez statystycznych i interpretacja wyników.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Statystyka opisowa.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Typy rozkładu danych. Rozkład normalny.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Testy parametryczne – rodzaje, sprawdzenie założeń, zastosowanie, interpretacja.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Testy nieparametryczne – rodzaje, zastosowanie, interpretacja.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Podstawy regresji oraz korelacji liniowej (wyznaczanie współczynnika korelacji liniowej oraz interpretacja wyników).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 xml:space="preserve">Graficzna prezentacja danych statystycznych. 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Czułość, swoistość oraz wartość predykcyjna testów diagnostycznych.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Ryzyko względne, iloraz szans, NNT w badaniach klinicznych.</w:t>
            </w:r>
          </w:p>
          <w:p w:rsidR="00E90EC8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Interpretacja wyników analiz statystycznych w artykułach/ pracach naukowych.</w:t>
            </w:r>
          </w:p>
          <w:p w:rsidR="00EE54F9" w:rsidRPr="00EE54F9" w:rsidRDefault="00E90EC8" w:rsidP="00E577B0">
            <w:pPr>
              <w:numPr>
                <w:ilvl w:val="0"/>
                <w:numId w:val="85"/>
              </w:numPr>
              <w:jc w:val="both"/>
            </w:pPr>
            <w:r>
              <w:t>Zastosowanie symulacji statystycznej w naukach medycznych. Sieci neuronowe. Podsumowanie.</w:t>
            </w:r>
          </w:p>
        </w:tc>
      </w:tr>
      <w:tr w:rsidR="00EE54F9" w:rsidRPr="00EE54F9" w:rsidTr="00344F6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4F9" w:rsidRPr="00EE54F9" w:rsidRDefault="00EE54F9" w:rsidP="00EE54F9">
            <w:r w:rsidRPr="00EE54F9">
              <w:t>Student zna i rozumie:</w:t>
            </w:r>
          </w:p>
          <w:p w:rsidR="00E90EC8" w:rsidRDefault="00E90EC8" w:rsidP="00E577B0">
            <w:pPr>
              <w:numPr>
                <w:ilvl w:val="0"/>
                <w:numId w:val="29"/>
              </w:numPr>
            </w:pPr>
            <w:r>
              <w:t>zasady przygotowywania baz danych do analiz statystycznych,</w:t>
            </w:r>
          </w:p>
          <w:p w:rsidR="00EE54F9" w:rsidRPr="00EE54F9" w:rsidRDefault="00E90EC8" w:rsidP="00E577B0">
            <w:pPr>
              <w:numPr>
                <w:ilvl w:val="0"/>
                <w:numId w:val="29"/>
              </w:numPr>
            </w:pPr>
            <w:r>
              <w:t>narzędzia informatyczne, testy statystyczne i zasady opracowywania wyników badań naukowych</w:t>
            </w:r>
          </w:p>
        </w:tc>
      </w:tr>
      <w:tr w:rsidR="00EE54F9" w:rsidRPr="00EE54F9" w:rsidTr="00344F6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4F9" w:rsidRPr="00EE54F9" w:rsidRDefault="00EE54F9" w:rsidP="00EE54F9">
            <w:r w:rsidRPr="00EE54F9">
              <w:t>Student potrafi:</w:t>
            </w:r>
          </w:p>
          <w:p w:rsidR="00E90EC8" w:rsidRDefault="00E90EC8" w:rsidP="00E577B0">
            <w:pPr>
              <w:numPr>
                <w:ilvl w:val="0"/>
                <w:numId w:val="58"/>
              </w:numPr>
            </w:pPr>
            <w:r>
              <w:t>przygotowywać bazy danych do obliczeń statystycznych,</w:t>
            </w:r>
          </w:p>
          <w:p w:rsidR="00EE54F9" w:rsidRPr="00EE54F9" w:rsidRDefault="00E90EC8" w:rsidP="00E577B0">
            <w:pPr>
              <w:numPr>
                <w:ilvl w:val="0"/>
                <w:numId w:val="58"/>
              </w:numPr>
            </w:pPr>
            <w:r>
              <w:t>stosować testy parametryczne i nieparametryczne dla zmiennych zależnych i niezależnych.</w:t>
            </w:r>
          </w:p>
        </w:tc>
      </w:tr>
      <w:tr w:rsidR="00EE54F9" w:rsidRPr="00EE54F9" w:rsidTr="00344F6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E54F9" w:rsidRPr="00EE54F9" w:rsidRDefault="00EE54F9" w:rsidP="00EE54F9">
            <w:r w:rsidRPr="00EE54F9">
              <w:t>Student jest gotów do:</w:t>
            </w:r>
          </w:p>
          <w:p w:rsidR="0091741C" w:rsidRPr="00EE54F9" w:rsidRDefault="00E90EC8" w:rsidP="00E577B0">
            <w:pPr>
              <w:numPr>
                <w:ilvl w:val="0"/>
                <w:numId w:val="81"/>
              </w:numPr>
            </w:pPr>
            <w:r w:rsidRPr="00E90EC8">
              <w:t>okazania dbałości o prestiż zawodu pielęgniarki  i solidarność zawodową.</w:t>
            </w:r>
          </w:p>
        </w:tc>
      </w:tr>
      <w:tr w:rsidR="00EE54F9" w:rsidRPr="00EE54F9" w:rsidTr="00344F6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r w:rsidRPr="00EE54F9">
              <w:rPr>
                <w:lang w:val="en-US"/>
              </w:rPr>
              <w:t>Wykład</w:t>
            </w:r>
            <w:r w:rsidRPr="00EE54F9">
              <w:t xml:space="preserve"> konwersatoryjny, metoda projektu</w:t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pPr>
              <w:rPr>
                <w:b/>
              </w:rPr>
            </w:pPr>
            <w:r w:rsidRPr="00EE54F9">
              <w:rPr>
                <w:b/>
              </w:rPr>
              <w:t>Warunki zaliczenia:</w:t>
            </w:r>
          </w:p>
          <w:p w:rsidR="00E90EC8" w:rsidRPr="00E90EC8" w:rsidRDefault="00E90EC8" w:rsidP="00E90EC8">
            <w:pPr>
              <w:rPr>
                <w:b/>
                <w:bCs/>
              </w:rPr>
            </w:pPr>
            <w:r w:rsidRPr="00E90EC8">
              <w:rPr>
                <w:b/>
                <w:bCs/>
              </w:rPr>
              <w:t>Ćwiczenia – zaliczenie z oceną (ZO)</w:t>
            </w:r>
          </w:p>
          <w:p w:rsidR="00E90EC8" w:rsidRDefault="00E90EC8" w:rsidP="00E90EC8">
            <w:pPr>
              <w:rPr>
                <w:b/>
              </w:rPr>
            </w:pPr>
            <w:r w:rsidRPr="00E90EC8">
              <w:rPr>
                <w:b/>
              </w:rPr>
              <w:t>Ćwiczenia</w:t>
            </w:r>
          </w:p>
          <w:p w:rsidR="00E90EC8" w:rsidRPr="00E90EC8" w:rsidRDefault="00EE54F9" w:rsidP="00E577B0">
            <w:pPr>
              <w:numPr>
                <w:ilvl w:val="0"/>
                <w:numId w:val="57"/>
              </w:numPr>
              <w:rPr>
                <w:bCs/>
              </w:rPr>
            </w:pPr>
            <w:r w:rsidRPr="00E90EC8">
              <w:t xml:space="preserve"> </w:t>
            </w:r>
            <w:r w:rsidR="00E90EC8" w:rsidRPr="00E90EC8">
              <w:rPr>
                <w:bCs/>
              </w:rPr>
              <w:t xml:space="preserve">Obecność na ćwiczeniach zgodnie z regulaminem studiów, </w:t>
            </w:r>
          </w:p>
          <w:p w:rsidR="00E90EC8" w:rsidRPr="00E90EC8" w:rsidRDefault="00E90EC8" w:rsidP="00E577B0">
            <w:pPr>
              <w:numPr>
                <w:ilvl w:val="0"/>
                <w:numId w:val="57"/>
              </w:numPr>
              <w:rPr>
                <w:bCs/>
              </w:rPr>
            </w:pPr>
            <w:r w:rsidRPr="00E90EC8">
              <w:rPr>
                <w:bCs/>
              </w:rPr>
              <w:t xml:space="preserve">Wykonanie dwóch obowiązkowych zadań na ocenę w trakcie trwania semestru obejmujących większą partię materiału, </w:t>
            </w:r>
          </w:p>
          <w:p w:rsidR="00E90EC8" w:rsidRPr="00E90EC8" w:rsidRDefault="00E90EC8" w:rsidP="00E577B0">
            <w:pPr>
              <w:numPr>
                <w:ilvl w:val="0"/>
                <w:numId w:val="57"/>
              </w:numPr>
              <w:rPr>
                <w:bCs/>
              </w:rPr>
            </w:pPr>
            <w:r w:rsidRPr="00E90EC8">
              <w:rPr>
                <w:bCs/>
              </w:rPr>
              <w:t xml:space="preserve">Zaliczenie treści na podstawie aktywnego uczestnictwa w zajęciach i średniej dwóch ocen obowiązkowych zadań. </w:t>
            </w:r>
          </w:p>
          <w:p w:rsidR="00E90EC8" w:rsidRPr="00E90EC8" w:rsidRDefault="00E90EC8" w:rsidP="00E577B0">
            <w:pPr>
              <w:numPr>
                <w:ilvl w:val="0"/>
                <w:numId w:val="57"/>
              </w:numPr>
              <w:rPr>
                <w:bCs/>
              </w:rPr>
            </w:pPr>
            <w:r w:rsidRPr="00E90EC8">
              <w:rPr>
                <w:bCs/>
              </w:rPr>
              <w:t>Ocenę pozytywną uzyskuje student, który otrzyma minimum 6 pkt./10 pkt. Przy ocenianiu brane są pod uwagę następujące kryteria: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>1) Wykazanie wiedzy i zrozumienia tematu - 0-2 pkt.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>2) Zgodność formułowanych wypowiedzi ze stanem aktualnej wiedzy - 0-2 pkt.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>3) Poprawność terminologiczna i językowa - 0-2 pkt.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>4) Prawidłowe przedstawienie treści i wykonanie zadania - 0-2 pkt.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>5) Postawa studenta do zajęć, terminowość w wykonaniu zadań - 0-2 pkt.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>Skala ocen: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 xml:space="preserve">            &lt;6.0 pkt: ocena   2.0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 xml:space="preserve">             6.0-6.7 pkt: ocena   3.0;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 xml:space="preserve">             6.8-7.5 pkt: ocena  3.5;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 xml:space="preserve">             7.6-8.3 pkt: ocena  4.0;</w:t>
            </w:r>
          </w:p>
          <w:p w:rsidR="00E90EC8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 xml:space="preserve">             8.4-9.1 pkt: ocena  4.5;</w:t>
            </w:r>
          </w:p>
          <w:p w:rsidR="00EE54F9" w:rsidRPr="00E90EC8" w:rsidRDefault="00E90EC8" w:rsidP="00E90EC8">
            <w:pPr>
              <w:rPr>
                <w:bCs/>
              </w:rPr>
            </w:pPr>
            <w:r w:rsidRPr="00E90EC8">
              <w:rPr>
                <w:bCs/>
              </w:rPr>
              <w:t xml:space="preserve">             9.2-10 pkt: ocena   5.</w:t>
            </w:r>
          </w:p>
        </w:tc>
      </w:tr>
      <w:tr w:rsidR="00EE54F9" w:rsidRPr="00EE54F9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E54F9" w:rsidRPr="00EE54F9" w:rsidRDefault="00EE54F9" w:rsidP="00E577B0">
            <w:pPr>
              <w:numPr>
                <w:ilvl w:val="0"/>
                <w:numId w:val="8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E54F9" w:rsidRPr="00EE54F9" w:rsidRDefault="00EE54F9" w:rsidP="00EE54F9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Wykaz literatury podstawowej </w:t>
            </w:r>
            <w:r w:rsidRPr="00EE54F9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4F9" w:rsidRPr="00EE54F9" w:rsidRDefault="00EE54F9" w:rsidP="00EE54F9">
            <w:pPr>
              <w:rPr>
                <w:b/>
              </w:rPr>
            </w:pPr>
            <w:r w:rsidRPr="00EE54F9">
              <w:rPr>
                <w:b/>
              </w:rPr>
              <w:t>Piśmiennictwo podstawowe:</w:t>
            </w:r>
          </w:p>
          <w:p w:rsidR="00E90EC8" w:rsidRPr="00E90EC8" w:rsidRDefault="00E90EC8" w:rsidP="00E577B0">
            <w:pPr>
              <w:numPr>
                <w:ilvl w:val="0"/>
                <w:numId w:val="86"/>
              </w:numPr>
              <w:rPr>
                <w:lang w:val="en-US"/>
              </w:rPr>
            </w:pPr>
            <w:r w:rsidRPr="00E90EC8">
              <w:rPr>
                <w:lang w:val="en-US"/>
              </w:rPr>
              <w:t>Michael Harris, Gordon Taylor: Statystyka medyczna - jasno i zrozumiale. Makmed 2021.</w:t>
            </w:r>
          </w:p>
          <w:p w:rsidR="00E90EC8" w:rsidRPr="00E90EC8" w:rsidRDefault="00E90EC8" w:rsidP="00E577B0">
            <w:pPr>
              <w:numPr>
                <w:ilvl w:val="0"/>
                <w:numId w:val="86"/>
              </w:numPr>
              <w:rPr>
                <w:lang w:val="en-US"/>
              </w:rPr>
            </w:pPr>
            <w:r w:rsidRPr="00E90EC8">
              <w:rPr>
                <w:lang w:val="en-US"/>
              </w:rPr>
              <w:t>Petrie Aviva, Sabin Caroline, Moczko Jerzy (red.wyd.pol.) Statystyka medyczna w zarysie. Wyd.Lek. PZWL Warszawa 2006</w:t>
            </w:r>
          </w:p>
          <w:p w:rsidR="00EE54F9" w:rsidRPr="00EE54F9" w:rsidRDefault="00EE54F9" w:rsidP="00E90EC8">
            <w:pPr>
              <w:jc w:val="both"/>
              <w:rPr>
                <w:b/>
              </w:rPr>
            </w:pPr>
            <w:r w:rsidRPr="00EE54F9">
              <w:rPr>
                <w:b/>
              </w:rPr>
              <w:t>Piśmiennictwo uzupełniające:</w:t>
            </w:r>
          </w:p>
          <w:p w:rsidR="00E90EC8" w:rsidRPr="00E90EC8" w:rsidRDefault="00E90EC8" w:rsidP="00E577B0">
            <w:pPr>
              <w:numPr>
                <w:ilvl w:val="0"/>
                <w:numId w:val="87"/>
              </w:numPr>
              <w:rPr>
                <w:lang w:val="en-US"/>
              </w:rPr>
            </w:pPr>
            <w:r w:rsidRPr="00E90EC8">
              <w:rPr>
                <w:lang w:val="en-US"/>
              </w:rPr>
              <w:t>Józefacka Natalia, Arciszewska-Leszczuk Aleksandra, Kołek Mateusz F. Metodologia i statystyka. T 1. Wyd. PWN, Warszawa 2023.</w:t>
            </w:r>
          </w:p>
          <w:p w:rsidR="00EE54F9" w:rsidRPr="00E90EC8" w:rsidRDefault="00E90EC8" w:rsidP="00E577B0">
            <w:pPr>
              <w:numPr>
                <w:ilvl w:val="0"/>
                <w:numId w:val="87"/>
              </w:numPr>
              <w:rPr>
                <w:lang w:val="en-US"/>
              </w:rPr>
            </w:pPr>
            <w:r w:rsidRPr="00E90EC8">
              <w:rPr>
                <w:lang w:val="en-US"/>
              </w:rPr>
              <w:t>Miziołek A.: Statystyka w medycynie. Wydawnictwo StatSoft. Kraków2011.https://media.statsoft.pl/_old_dnn/downloads/statystyka_w_medycynie.pdf</w:t>
            </w:r>
          </w:p>
        </w:tc>
      </w:tr>
    </w:tbl>
    <w:p w:rsidR="00EE54F9" w:rsidRDefault="00EE54F9" w:rsidP="00BD6EC7"/>
    <w:p w:rsidR="00E90EC8" w:rsidRDefault="00E90EC8" w:rsidP="00BD6EC7">
      <w:pPr>
        <w:spacing w:line="276" w:lineRule="auto"/>
        <w:rPr>
          <w:bCs/>
          <w:sz w:val="22"/>
          <w:szCs w:val="22"/>
        </w:rPr>
      </w:pPr>
    </w:p>
    <w:p w:rsidR="00E90EC8" w:rsidRDefault="00E90EC8" w:rsidP="00BD6EC7">
      <w:pPr>
        <w:spacing w:line="276" w:lineRule="auto"/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90EC8" w:rsidRPr="00E90EC8" w:rsidTr="00344F6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BILANS PUNKTÓW ECTS (obciążenie pracą studenta)</w:t>
            </w:r>
          </w:p>
        </w:tc>
      </w:tr>
      <w:tr w:rsidR="00E90EC8" w:rsidRPr="00E90EC8" w:rsidTr="00344F6D">
        <w:trPr>
          <w:jc w:val="center"/>
        </w:trPr>
        <w:tc>
          <w:tcPr>
            <w:tcW w:w="5098" w:type="dxa"/>
            <w:shd w:val="clear" w:color="auto" w:fill="FFFF00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Forma nakładu pracy studenta</w:t>
            </w:r>
          </w:p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Średnia liczba godzin przeznaczonych na zrealizowanie wskazanej aktywności</w:t>
            </w:r>
          </w:p>
        </w:tc>
      </w:tr>
      <w:tr w:rsidR="00E90EC8" w:rsidRPr="00E90EC8" w:rsidTr="00344F6D">
        <w:trPr>
          <w:jc w:val="center"/>
        </w:trPr>
        <w:tc>
          <w:tcPr>
            <w:tcW w:w="5098" w:type="dxa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ćwiczeniach</w:t>
            </w:r>
          </w:p>
        </w:tc>
        <w:tc>
          <w:tcPr>
            <w:tcW w:w="5529" w:type="dxa"/>
            <w:gridSpan w:val="2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15</w:t>
            </w:r>
          </w:p>
        </w:tc>
      </w:tr>
      <w:tr w:rsidR="00E90EC8" w:rsidRPr="00E90EC8" w:rsidTr="00344F6D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35</w:t>
            </w:r>
          </w:p>
        </w:tc>
      </w:tr>
      <w:tr w:rsidR="00E90EC8" w:rsidRPr="00E90EC8" w:rsidTr="00344F6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50</w:t>
            </w:r>
          </w:p>
        </w:tc>
      </w:tr>
      <w:tr w:rsidR="00E90EC8" w:rsidRPr="00E90EC8" w:rsidTr="00344F6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 w:rsidRPr="00E90EC8">
              <w:rPr>
                <w:rFonts w:ascii="Times New Roman" w:eastAsia="Times New Roman" w:hAnsi="Times New Roman"/>
                <w:bCs/>
                <w:kern w:val="3"/>
                <w:lang w:eastAsia="pl-PL"/>
              </w:rPr>
              <w:t>samodzielna praca studenta</w:t>
            </w:r>
          </w:p>
        </w:tc>
      </w:tr>
      <w:tr w:rsidR="00E90EC8" w:rsidRPr="00E90EC8" w:rsidTr="00344F6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E90EC8" w:rsidRPr="00E90EC8" w:rsidRDefault="00E90EC8" w:rsidP="00E90EC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0,8</w:t>
            </w:r>
          </w:p>
        </w:tc>
      </w:tr>
    </w:tbl>
    <w:p w:rsidR="00E90EC8" w:rsidRDefault="00E90EC8" w:rsidP="00BD6EC7">
      <w:pPr>
        <w:spacing w:line="276" w:lineRule="auto"/>
        <w:rPr>
          <w:bCs/>
          <w:sz w:val="22"/>
          <w:szCs w:val="22"/>
        </w:rPr>
      </w:pPr>
    </w:p>
    <w:p w:rsidR="00E90EC8" w:rsidRDefault="00E90EC8" w:rsidP="00BD6EC7">
      <w:pPr>
        <w:spacing w:line="276" w:lineRule="auto"/>
        <w:rPr>
          <w:bCs/>
          <w:sz w:val="22"/>
          <w:szCs w:val="22"/>
        </w:rPr>
      </w:pPr>
    </w:p>
    <w:p w:rsidR="00E90EC8" w:rsidRPr="00BD6EC7" w:rsidRDefault="00E90EC8" w:rsidP="00BD6EC7">
      <w:pPr>
        <w:spacing w:line="276" w:lineRule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E90EC8" w:rsidRPr="00E90EC8" w:rsidTr="00344F6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E90EC8" w:rsidRPr="00E90EC8" w:rsidRDefault="00E90EC8" w:rsidP="00E90EC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 xml:space="preserve">Macierz oraz weryfikacja efektów uczenia się dla przedmiotu </w:t>
            </w:r>
            <w:r w:rsidRPr="00E90EC8">
              <w:rPr>
                <w:b/>
                <w:bCs/>
                <w:sz w:val="22"/>
                <w:szCs w:val="22"/>
              </w:rPr>
              <w:t xml:space="preserve">STATYSTYKA MEDYCZNA  w </w:t>
            </w:r>
            <w:r w:rsidRPr="00E90EC8">
              <w:rPr>
                <w:b/>
                <w:sz w:val="22"/>
                <w:szCs w:val="22"/>
              </w:rPr>
              <w:t>odniesieniu do form zajęć</w:t>
            </w:r>
          </w:p>
        </w:tc>
      </w:tr>
      <w:tr w:rsidR="00E90EC8" w:rsidRPr="00E90EC8" w:rsidTr="00CD5DC7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E90EC8" w:rsidRPr="00E90EC8" w:rsidRDefault="00E90EC8" w:rsidP="00E90EC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E90EC8" w:rsidRPr="00E90EC8" w:rsidRDefault="00E90EC8" w:rsidP="00E90EC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E90EC8" w:rsidRPr="00E90EC8" w:rsidRDefault="00E90EC8" w:rsidP="00E90EC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PRZEDMIOTOWE EFEKTY UCZENIA SIĘ (PEU)</w:t>
            </w:r>
          </w:p>
          <w:p w:rsidR="00E90EC8" w:rsidRPr="00E90EC8" w:rsidRDefault="00E90EC8" w:rsidP="00E90EC8">
            <w:pPr>
              <w:suppressAutoHyphens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E90EC8">
              <w:rPr>
                <w:i/>
                <w:sz w:val="22"/>
                <w:szCs w:val="22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E90EC8" w:rsidRPr="00E90EC8" w:rsidRDefault="00E90EC8" w:rsidP="00E90EC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90EC8" w:rsidRPr="00E90EC8" w:rsidRDefault="00E90EC8" w:rsidP="00E90EC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E90EC8" w:rsidRPr="00E90EC8" w:rsidRDefault="00E90EC8" w:rsidP="00E90EC8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Odniesienie do efektu kierunkowego (KEU)</w:t>
            </w:r>
          </w:p>
        </w:tc>
      </w:tr>
      <w:tr w:rsidR="00E90EC8" w:rsidRPr="00E90EC8" w:rsidTr="00344F6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90EC8" w:rsidRPr="00E90EC8" w:rsidRDefault="00E90EC8" w:rsidP="00CD5DC7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WIEDZA</w:t>
            </w:r>
          </w:p>
        </w:tc>
      </w:tr>
      <w:tr w:rsidR="00CD5DC7" w:rsidRPr="00E90EC8" w:rsidTr="00852172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C.W</w:t>
            </w:r>
            <w:r>
              <w:rPr>
                <w:b/>
                <w:sz w:val="22"/>
                <w:szCs w:val="22"/>
              </w:rPr>
              <w:t>7</w:t>
            </w:r>
            <w:r w:rsidRPr="00E90E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F74C8C" w:rsidRDefault="00CD5DC7" w:rsidP="00344F6D">
            <w:pPr>
              <w:jc w:val="both"/>
            </w:pPr>
            <w:r w:rsidRPr="00F74C8C">
              <w:t>zasady przygotowywania baz danych do analiz statystycznych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F74C8C" w:rsidRDefault="00CD5DC7" w:rsidP="00CD5DC7">
            <w:pPr>
              <w:jc w:val="center"/>
            </w:pPr>
            <w:r w:rsidRPr="00F74C8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D5DC7" w:rsidRPr="00F74C8C" w:rsidRDefault="00CD5DC7" w:rsidP="00CD5DC7">
            <w:pPr>
              <w:jc w:val="center"/>
            </w:pPr>
            <w:r w:rsidRPr="00F74C8C">
              <w:t>zadanie do realizacji</w:t>
            </w:r>
          </w:p>
        </w:tc>
        <w:tc>
          <w:tcPr>
            <w:tcW w:w="1697" w:type="dxa"/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D5DC7" w:rsidRPr="00E90EC8" w:rsidTr="00852172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C.W</w:t>
            </w:r>
            <w:r>
              <w:rPr>
                <w:b/>
                <w:sz w:val="22"/>
                <w:szCs w:val="22"/>
              </w:rPr>
              <w:t>8</w:t>
            </w:r>
            <w:r w:rsidRPr="00E90E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F74C8C" w:rsidRDefault="00CD5DC7" w:rsidP="00344F6D">
            <w:pPr>
              <w:jc w:val="both"/>
            </w:pPr>
            <w:r w:rsidRPr="00F74C8C">
              <w:t>narzędzia informatyczne, testy statystyczne i zasady opracowywania wyników badań naukowych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F74C8C" w:rsidRDefault="00CD5DC7" w:rsidP="00CD5DC7">
            <w:pPr>
              <w:jc w:val="center"/>
            </w:pPr>
            <w:r w:rsidRPr="00F74C8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D5DC7" w:rsidRDefault="00CD5DC7" w:rsidP="00CD5DC7">
            <w:pPr>
              <w:jc w:val="center"/>
            </w:pPr>
            <w:r w:rsidRPr="00F74C8C">
              <w:t>zadanie do realizacji</w:t>
            </w:r>
          </w:p>
        </w:tc>
        <w:tc>
          <w:tcPr>
            <w:tcW w:w="1697" w:type="dxa"/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90EC8" w:rsidRPr="00E90EC8" w:rsidTr="00344F6D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E90EC8" w:rsidRPr="00E90EC8" w:rsidRDefault="00E90EC8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UMIEJĘTNOŚCI</w:t>
            </w:r>
          </w:p>
        </w:tc>
      </w:tr>
      <w:tr w:rsidR="00CD5DC7" w:rsidRPr="00E90EC8" w:rsidTr="00852172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C.U</w:t>
            </w:r>
            <w:r>
              <w:rPr>
                <w:b/>
                <w:sz w:val="22"/>
                <w:szCs w:val="22"/>
              </w:rPr>
              <w:t>6</w:t>
            </w:r>
            <w:r w:rsidRPr="00E90E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507C9C" w:rsidRDefault="00CD5DC7" w:rsidP="00344F6D">
            <w:pPr>
              <w:jc w:val="both"/>
            </w:pPr>
            <w:r w:rsidRPr="00507C9C">
              <w:t>przygotowywać bazy danych do obliczeń statystycznych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507C9C" w:rsidRDefault="00CD5DC7" w:rsidP="00CD5DC7">
            <w:pPr>
              <w:jc w:val="center"/>
            </w:pPr>
            <w:r w:rsidRPr="00507C9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D5DC7" w:rsidRPr="00507C9C" w:rsidRDefault="00CD5DC7" w:rsidP="00CD5DC7">
            <w:pPr>
              <w:jc w:val="center"/>
            </w:pPr>
            <w:r w:rsidRPr="00507C9C">
              <w:t>zadanie do realizacji</w:t>
            </w:r>
          </w:p>
        </w:tc>
        <w:tc>
          <w:tcPr>
            <w:tcW w:w="1697" w:type="dxa"/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D5DC7" w:rsidRPr="00E90EC8" w:rsidTr="00852172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C.U</w:t>
            </w:r>
            <w:r>
              <w:rPr>
                <w:b/>
                <w:sz w:val="22"/>
                <w:szCs w:val="22"/>
              </w:rPr>
              <w:t>7</w:t>
            </w:r>
            <w:r w:rsidRPr="00E90E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507C9C" w:rsidRDefault="00CD5DC7" w:rsidP="00344F6D">
            <w:pPr>
              <w:jc w:val="both"/>
            </w:pPr>
            <w:r w:rsidRPr="00507C9C">
              <w:t>stosować testy parametryczne i nieparametryczne dla zmiennych zależnych i niezależnych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5DC7" w:rsidRPr="00507C9C" w:rsidRDefault="00CD5DC7" w:rsidP="00CD5DC7">
            <w:pPr>
              <w:jc w:val="center"/>
            </w:pPr>
            <w:r w:rsidRPr="00507C9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D5DC7" w:rsidRDefault="00CD5DC7" w:rsidP="00CD5DC7">
            <w:pPr>
              <w:jc w:val="center"/>
            </w:pPr>
            <w:r w:rsidRPr="00507C9C">
              <w:t>zadanie do realizacji</w:t>
            </w:r>
          </w:p>
        </w:tc>
        <w:tc>
          <w:tcPr>
            <w:tcW w:w="1697" w:type="dxa"/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90EC8" w:rsidRPr="00E90EC8" w:rsidTr="00344F6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90EC8" w:rsidRPr="00E90EC8" w:rsidRDefault="00E90EC8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KOMPETENCJE SPOŁECZNYCH</w:t>
            </w:r>
          </w:p>
        </w:tc>
      </w:tr>
      <w:tr w:rsidR="00CD5DC7" w:rsidRPr="00E90EC8" w:rsidTr="00CD5DC7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90EC8">
              <w:rPr>
                <w:b/>
                <w:sz w:val="22"/>
                <w:szCs w:val="22"/>
              </w:rPr>
              <w:t>K.S</w:t>
            </w:r>
            <w:r>
              <w:rPr>
                <w:b/>
                <w:sz w:val="22"/>
                <w:szCs w:val="22"/>
              </w:rPr>
              <w:t>3</w:t>
            </w:r>
            <w:r w:rsidRPr="00E90EC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  <w:vAlign w:val="center"/>
          </w:tcPr>
          <w:p w:rsidR="00CD5DC7" w:rsidRPr="00A70861" w:rsidRDefault="00CD5DC7" w:rsidP="00344F6D">
            <w:pPr>
              <w:jc w:val="both"/>
            </w:pPr>
            <w:r w:rsidRPr="00A70861">
              <w:t>okaz</w:t>
            </w:r>
            <w:r w:rsidR="00344F6D">
              <w:t>ywania</w:t>
            </w:r>
            <w:r w:rsidRPr="00A70861">
              <w:t xml:space="preserve"> dbałości o prestiż zawodu pielęgniarki  i solidarność zawodową</w:t>
            </w:r>
          </w:p>
        </w:tc>
        <w:tc>
          <w:tcPr>
            <w:tcW w:w="1563" w:type="dxa"/>
            <w:vAlign w:val="center"/>
          </w:tcPr>
          <w:p w:rsidR="00CD5DC7" w:rsidRPr="00A70861" w:rsidRDefault="00CD5DC7" w:rsidP="00CD5DC7">
            <w:pPr>
              <w:jc w:val="center"/>
            </w:pPr>
            <w:r w:rsidRPr="00A70861">
              <w:t>ćwiczenia</w:t>
            </w:r>
          </w:p>
        </w:tc>
        <w:tc>
          <w:tcPr>
            <w:tcW w:w="1701" w:type="dxa"/>
            <w:vAlign w:val="center"/>
          </w:tcPr>
          <w:p w:rsidR="00CD5DC7" w:rsidRDefault="00CD5DC7" w:rsidP="00CD5DC7">
            <w:pPr>
              <w:jc w:val="center"/>
            </w:pPr>
            <w:r w:rsidRPr="00A70861">
              <w:t>obserwacja</w:t>
            </w:r>
          </w:p>
        </w:tc>
        <w:tc>
          <w:tcPr>
            <w:tcW w:w="1697" w:type="dxa"/>
            <w:vAlign w:val="center"/>
          </w:tcPr>
          <w:p w:rsidR="00CD5DC7" w:rsidRPr="00E90EC8" w:rsidRDefault="00CD5DC7" w:rsidP="00CD5DC7">
            <w:pPr>
              <w:suppressAutoHyphens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52172" w:rsidRDefault="00852172" w:rsidP="00336943">
      <w:pPr>
        <w:pStyle w:val="Spistreci2"/>
        <w:rPr>
          <w:rStyle w:val="Tytuksiki"/>
          <w:bCs w:val="0"/>
        </w:rPr>
      </w:pPr>
    </w:p>
    <w:p w:rsidR="00852172" w:rsidRPr="00852172" w:rsidRDefault="00852172" w:rsidP="00852172"/>
    <w:p w:rsidR="004476E8" w:rsidRDefault="001604DA" w:rsidP="00336943">
      <w:pPr>
        <w:pStyle w:val="Spistreci2"/>
        <w:rPr>
          <w:rStyle w:val="Tytuksiki"/>
          <w:bCs w:val="0"/>
        </w:rPr>
      </w:pPr>
      <w:r w:rsidRPr="00336943">
        <w:rPr>
          <w:rStyle w:val="Tytuksiki"/>
          <w:bCs w:val="0"/>
        </w:rPr>
        <w:lastRenderedPageBreak/>
        <w:t>PRAKTYKA</w:t>
      </w:r>
      <w:r w:rsidR="00846933">
        <w:rPr>
          <w:rStyle w:val="Tytuksiki"/>
          <w:bCs w:val="0"/>
        </w:rPr>
        <w:t xml:space="preserve"> </w:t>
      </w:r>
      <w:r w:rsidR="008C5094">
        <w:rPr>
          <w:rStyle w:val="Tytuksiki"/>
          <w:bCs w:val="0"/>
        </w:rPr>
        <w:t>ZAWODOWA PIELĘGNIARKI OPARTA NA DOWODACH NAUKOWYCH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344F6D" w:rsidRPr="00344F6D" w:rsidTr="00344F6D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44F6D" w:rsidRPr="00344F6D" w:rsidRDefault="00344F6D" w:rsidP="00344F6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344F6D" w:rsidRPr="00344F6D" w:rsidRDefault="00344F6D" w:rsidP="00344F6D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pPr>
              <w:rPr>
                <w:b/>
              </w:rPr>
            </w:pPr>
            <w:r w:rsidRPr="003E644A">
              <w:rPr>
                <w:b/>
                <w:bCs/>
                <w:sz w:val="22"/>
              </w:rPr>
              <w:t>Praktyka zawodowa pielęgniarki oparta na dowodach naukowych</w:t>
            </w:r>
            <w:r w:rsidR="003E644A">
              <w:rPr>
                <w:b/>
                <w:bCs/>
                <w:sz w:val="22"/>
              </w:rPr>
              <w:fldChar w:fldCharType="begin"/>
            </w:r>
            <w:r w:rsidR="003E644A">
              <w:instrText xml:space="preserve"> TC "</w:instrText>
            </w:r>
            <w:bookmarkStart w:id="30" w:name="_Toc207013696"/>
            <w:bookmarkStart w:id="31" w:name="_Toc207352502"/>
            <w:r w:rsidR="003E644A" w:rsidRPr="0064387B">
              <w:rPr>
                <w:b/>
                <w:bCs/>
                <w:sz w:val="22"/>
              </w:rPr>
              <w:instrText>Praktyka zawodowa pielęgniarki oparta na dowodach naukowych</w:instrText>
            </w:r>
            <w:bookmarkEnd w:id="30"/>
            <w:bookmarkEnd w:id="31"/>
            <w:r w:rsidR="003E644A">
              <w:instrText xml:space="preserve">" \f C \l "1" </w:instrText>
            </w:r>
            <w:r w:rsidR="003E644A">
              <w:rPr>
                <w:b/>
                <w:bCs/>
                <w:sz w:val="22"/>
              </w:rPr>
              <w:fldChar w:fldCharType="end"/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pPr>
              <w:rPr>
                <w:b/>
              </w:rPr>
            </w:pPr>
            <w:r w:rsidRPr="00344F6D">
              <w:rPr>
                <w:b/>
              </w:rPr>
              <w:t>Evidence-Based Nurse Professional Practice</w:t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2150FE" w:rsidP="00344F6D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344F6D" w:rsidRPr="00344F6D" w:rsidRDefault="00344F6D" w:rsidP="00344F6D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344F6D" w:rsidRPr="00344F6D" w:rsidTr="00344F6D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44F6D" w:rsidRPr="00344F6D" w:rsidRDefault="00344F6D" w:rsidP="00344F6D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44F6D" w:rsidRPr="00344F6D" w:rsidRDefault="00344F6D" w:rsidP="00344F6D">
            <w:r w:rsidRPr="00344F6D">
              <w:t>Studia niestacjonarne</w:t>
            </w:r>
          </w:p>
        </w:tc>
      </w:tr>
      <w:tr w:rsidR="00344F6D" w:rsidRPr="00344F6D" w:rsidTr="00344F6D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4F6D" w:rsidRPr="00344F6D" w:rsidRDefault="00852172" w:rsidP="00344F6D">
            <w:r w:rsidRPr="00852172">
              <w:t>PraktykaZa-Cw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44F6D" w:rsidRPr="00344F6D" w:rsidRDefault="00344F6D" w:rsidP="00344F6D">
            <w:r w:rsidRPr="00344F6D">
              <w:t xml:space="preserve"> </w:t>
            </w:r>
            <w:r w:rsidR="00852172" w:rsidRPr="00852172">
              <w:t>PraktykaZa-Cw</w:t>
            </w:r>
          </w:p>
        </w:tc>
      </w:tr>
      <w:tr w:rsidR="00344F6D" w:rsidRPr="00344F6D" w:rsidTr="00344F6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F6D" w:rsidRPr="00344F6D" w:rsidRDefault="00344F6D" w:rsidP="00344F6D">
            <w:r w:rsidRPr="00344F6D">
              <w:t>Stacjonarne/stacjonarne 26+ /niestacjonarne</w:t>
            </w:r>
          </w:p>
        </w:tc>
      </w:tr>
      <w:tr w:rsidR="00344F6D" w:rsidRPr="00344F6D" w:rsidTr="00344F6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r w:rsidRPr="00344F6D">
              <w:t>Język polski</w:t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4AC" w:rsidRPr="000B54AC" w:rsidRDefault="000B54AC" w:rsidP="000B54AC">
            <w:pPr>
              <w:rPr>
                <w:iCs/>
              </w:rPr>
            </w:pPr>
            <w:r w:rsidRPr="000B54AC">
              <w:t xml:space="preserve">Przedmiot obowiązkowy </w:t>
            </w:r>
            <w:r w:rsidRPr="000B54AC">
              <w:rPr>
                <w:iCs/>
              </w:rPr>
              <w:t>do:</w:t>
            </w:r>
          </w:p>
          <w:p w:rsidR="000B54AC" w:rsidRPr="000B54AC" w:rsidRDefault="00D538C2" w:rsidP="00E577B0">
            <w:pPr>
              <w:numPr>
                <w:ilvl w:val="0"/>
                <w:numId w:val="34"/>
              </w:numPr>
            </w:pPr>
            <w:r w:rsidRPr="000B54AC">
              <w:rPr>
                <w:iCs/>
              </w:rPr>
              <w:t>zaliczenia I semestru, I roku studiów,</w:t>
            </w:r>
          </w:p>
          <w:p w:rsidR="00344F6D" w:rsidRPr="00344F6D" w:rsidRDefault="00D538C2" w:rsidP="00E577B0">
            <w:pPr>
              <w:numPr>
                <w:ilvl w:val="0"/>
                <w:numId w:val="34"/>
              </w:numPr>
            </w:pPr>
            <w:r w:rsidRPr="000B54AC">
              <w:t>ukończenia całego toku  studiów.</w:t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r w:rsidRPr="00344F6D">
              <w:t>Rok I</w:t>
            </w:r>
          </w:p>
          <w:p w:rsidR="00344F6D" w:rsidRPr="00344F6D" w:rsidRDefault="00344F6D" w:rsidP="00344F6D">
            <w:r w:rsidRPr="00344F6D">
              <w:t>Semestr I</w:t>
            </w:r>
          </w:p>
        </w:tc>
      </w:tr>
      <w:tr w:rsidR="00344F6D" w:rsidRPr="00344F6D" w:rsidTr="00344F6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72" w:rsidRPr="00852172" w:rsidRDefault="00852172" w:rsidP="00852172">
            <w:pPr>
              <w:rPr>
                <w:bCs/>
              </w:rPr>
            </w:pPr>
          </w:p>
          <w:p w:rsidR="00852172" w:rsidRDefault="00852172" w:rsidP="00852172">
            <w:pPr>
              <w:rPr>
                <w:bCs/>
              </w:rPr>
            </w:pPr>
            <w:r w:rsidRPr="00852172">
              <w:rPr>
                <w:bCs/>
              </w:rPr>
              <w:t>dr Grażyna Rogala- Pawelczyk</w:t>
            </w:r>
          </w:p>
          <w:p w:rsidR="009E5A3A" w:rsidRPr="00852172" w:rsidRDefault="00997CDA" w:rsidP="00852172">
            <w:pPr>
              <w:rPr>
                <w:bCs/>
              </w:rPr>
            </w:pPr>
            <w:r>
              <w:rPr>
                <w:bCs/>
              </w:rPr>
              <w:t>mgr Agnieszka Bassara-Wójciak</w:t>
            </w:r>
          </w:p>
          <w:p w:rsidR="00344F6D" w:rsidRPr="00344F6D" w:rsidRDefault="00344F6D" w:rsidP="00344F6D">
            <w:pPr>
              <w:rPr>
                <w:bCs/>
              </w:rPr>
            </w:pPr>
          </w:p>
        </w:tc>
      </w:tr>
      <w:tr w:rsidR="00344F6D" w:rsidRPr="00344F6D" w:rsidTr="00344F6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pPr>
              <w:rPr>
                <w:bCs/>
              </w:rPr>
            </w:pPr>
          </w:p>
        </w:tc>
      </w:tr>
      <w:tr w:rsidR="00344F6D" w:rsidRPr="00344F6D" w:rsidTr="00344F6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F6D" w:rsidRPr="00344F6D" w:rsidRDefault="00852172" w:rsidP="00344F6D">
            <w:r w:rsidRPr="00852172">
              <w:rPr>
                <w:bCs/>
              </w:rPr>
              <w:t>Wiedza z zakresu podstaw metodologii badań naukowych</w:t>
            </w:r>
          </w:p>
        </w:tc>
      </w:tr>
      <w:tr w:rsidR="00344F6D" w:rsidRPr="00344F6D" w:rsidTr="00344F6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F6D" w:rsidRPr="00344F6D" w:rsidRDefault="00344F6D" w:rsidP="00344F6D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 w:rsidR="00852172"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godz</w:t>
            </w:r>
            <w:r w:rsidRPr="00344F6D">
              <w:rPr>
                <w:b/>
                <w:lang w:val="en-US"/>
              </w:rPr>
              <w:t>.</w:t>
            </w:r>
          </w:p>
          <w:p w:rsidR="00344F6D" w:rsidRPr="00344F6D" w:rsidRDefault="00344F6D" w:rsidP="00344F6D"/>
        </w:tc>
      </w:tr>
      <w:tr w:rsidR="00344F6D" w:rsidRPr="00344F6D" w:rsidTr="00344F6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F6D" w:rsidRPr="00344F6D" w:rsidRDefault="00344F6D" w:rsidP="00344F6D">
            <w:r w:rsidRPr="00344F6D">
              <w:t xml:space="preserve">Ćwiczenia – </w:t>
            </w:r>
            <w:r w:rsidR="00852172">
              <w:t>1</w:t>
            </w:r>
            <w:r w:rsidRPr="00344F6D">
              <w:t xml:space="preserve"> punkt ECTS</w:t>
            </w:r>
          </w:p>
          <w:p w:rsidR="00344F6D" w:rsidRPr="00344F6D" w:rsidRDefault="00344F6D" w:rsidP="00344F6D"/>
        </w:tc>
      </w:tr>
      <w:tr w:rsidR="00344F6D" w:rsidRPr="00344F6D" w:rsidTr="00344F6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852172" w:rsidP="00344F6D">
            <w:r w:rsidRPr="00852172">
              <w:t>Przygotowanie studenta do wykorzystania zasad  Evidence based medicine (EBM) oraz wiarygodnych źródeł informacji  w badaniach naukowych i w praktyce pielęgniarskiej.</w:t>
            </w:r>
          </w:p>
        </w:tc>
      </w:tr>
      <w:tr w:rsidR="00344F6D" w:rsidRPr="00344F6D" w:rsidTr="00344F6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Tematy ćwiczeń: 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Historia powstania Evidence based medicine (EBM).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Podstawy Evidence based medicine - EBM i Evidence based nursing – EBN.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Modele badań naukowych i ich zastosowanie w pielęgniarstwie.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Źródła wiarygodnej informacji naukowej. Wyszukiwanie wiarygodnej                 i aktualnej wiedzy (m.in. UpToDate, Cochrane Library, ACP Journal Club                    i inne).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Korzystanie z medycznych baz danych (Medline, Embase, Cochrane Library), ze specjalistycznej literatury naukowej krajowej i zagranicznej – kształtowanie umiejętności praktycznych.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Krytyczne myślenie i ocena wagi dostępnych materiałów informacyjnych.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EBM w procesie podejmowania decyzji w opiece zdrowotnej.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EBN w praktyce zawodowej pielęgniarki. Badania naukowe w pielęgniarstwie.</w:t>
            </w:r>
          </w:p>
          <w:p w:rsidR="00852172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>Międzynarodowe organizacje i stowarzyszenia pielęgniarskie jako źródła informacji i danych dotyczących praktyki opartej na dowodach naukowych              w praktyce pielęgniarskiej.</w:t>
            </w:r>
          </w:p>
          <w:p w:rsidR="00344F6D" w:rsidRPr="00344F6D" w:rsidRDefault="00852172" w:rsidP="00E577B0">
            <w:pPr>
              <w:numPr>
                <w:ilvl w:val="0"/>
                <w:numId w:val="89"/>
              </w:numPr>
              <w:jc w:val="both"/>
            </w:pPr>
            <w:r>
              <w:t xml:space="preserve"> Dobre obyczaje w nauce. Zasady obowiązujące w prawie autorskim.</w:t>
            </w:r>
          </w:p>
        </w:tc>
      </w:tr>
      <w:tr w:rsidR="00344F6D" w:rsidRPr="00344F6D" w:rsidTr="00344F6D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F6D" w:rsidRPr="00344F6D" w:rsidRDefault="00344F6D" w:rsidP="00344F6D">
            <w:r w:rsidRPr="00344F6D">
              <w:t>Student zna i rozumie:</w:t>
            </w:r>
          </w:p>
          <w:p w:rsidR="00852172" w:rsidRDefault="00852172" w:rsidP="00E577B0">
            <w:pPr>
              <w:numPr>
                <w:ilvl w:val="0"/>
                <w:numId w:val="29"/>
              </w:numPr>
            </w:pPr>
            <w:r>
              <w:t>zasady i etapy praktyki zawodowej pielęgniarki opartej na dowodach naukowych (Evidence Based Nursing Practice),</w:t>
            </w:r>
          </w:p>
          <w:p w:rsidR="00852172" w:rsidRDefault="00852172" w:rsidP="00E577B0">
            <w:pPr>
              <w:numPr>
                <w:ilvl w:val="0"/>
                <w:numId w:val="29"/>
              </w:numPr>
            </w:pPr>
            <w:r>
              <w:t>założenia i zasady opracowywania standardów postępowania pielęgniarskiego, z uwzględnieniem praktyki zawodowej pielęgniarki opartej na dowodach naukowych oraz praktyki opartej na dowodach naukowych w medycynie,</w:t>
            </w:r>
          </w:p>
          <w:p w:rsidR="00344F6D" w:rsidRPr="00344F6D" w:rsidRDefault="00852172" w:rsidP="00E577B0">
            <w:pPr>
              <w:numPr>
                <w:ilvl w:val="0"/>
                <w:numId w:val="29"/>
              </w:numPr>
            </w:pPr>
            <w:r>
              <w:t>zasady i etapy przygotowania rekomendacji, wytycznych i zaleceń w zakresie praktyki zawodowej pielęgniarki opartej na dowodach naukowych.</w:t>
            </w:r>
          </w:p>
        </w:tc>
      </w:tr>
      <w:tr w:rsidR="00344F6D" w:rsidRPr="00344F6D" w:rsidTr="00344F6D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F6D" w:rsidRPr="00344F6D" w:rsidRDefault="00344F6D" w:rsidP="00344F6D">
            <w:r w:rsidRPr="00344F6D">
              <w:t>Student potrafi:</w:t>
            </w:r>
          </w:p>
          <w:p w:rsidR="00852172" w:rsidRDefault="00852172" w:rsidP="00E577B0">
            <w:pPr>
              <w:numPr>
                <w:ilvl w:val="0"/>
                <w:numId w:val="58"/>
              </w:numPr>
            </w:pPr>
            <w:r>
              <w:t>wskazać różnice między praktyką opartą na dowodach naukowych a praktyką opartą na faktach,</w:t>
            </w:r>
          </w:p>
          <w:p w:rsidR="00852172" w:rsidRDefault="00852172" w:rsidP="00E577B0">
            <w:pPr>
              <w:numPr>
                <w:ilvl w:val="0"/>
                <w:numId w:val="58"/>
              </w:numPr>
            </w:pPr>
            <w:r>
              <w:t>wskazać etapy praktyki opartej na dowodach naukowych,</w:t>
            </w:r>
          </w:p>
          <w:p w:rsidR="00852172" w:rsidRDefault="00852172" w:rsidP="00E577B0">
            <w:pPr>
              <w:numPr>
                <w:ilvl w:val="0"/>
                <w:numId w:val="58"/>
              </w:numPr>
            </w:pPr>
            <w:r>
              <w:t>scharakteryzować poziomy i stopnie dowodów naukowych,</w:t>
            </w:r>
          </w:p>
          <w:p w:rsidR="00852172" w:rsidRDefault="00852172" w:rsidP="00E577B0">
            <w:pPr>
              <w:numPr>
                <w:ilvl w:val="0"/>
                <w:numId w:val="58"/>
              </w:numPr>
            </w:pPr>
            <w:r>
              <w:t>wykorzystywać wyniki badań naukowych w zakresie opieki pielęgniarskiej do podjęcia właściwej decyzji w praktyce zawodowej pielęgniarki,</w:t>
            </w:r>
          </w:p>
          <w:p w:rsidR="00344F6D" w:rsidRPr="00344F6D" w:rsidRDefault="00852172" w:rsidP="00E577B0">
            <w:pPr>
              <w:numPr>
                <w:ilvl w:val="0"/>
                <w:numId w:val="58"/>
              </w:numPr>
            </w:pPr>
            <w:r>
              <w:t>przygotowywać rekomendacje w zakresie opieki pielęgniarskiej w oparciu o dowody naukowe.</w:t>
            </w:r>
          </w:p>
        </w:tc>
      </w:tr>
      <w:tr w:rsidR="00344F6D" w:rsidRPr="00344F6D" w:rsidTr="00344F6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4F6D" w:rsidRPr="00344F6D" w:rsidRDefault="00344F6D" w:rsidP="00344F6D">
            <w:r w:rsidRPr="00344F6D">
              <w:t>Student jest gotów do:</w:t>
            </w:r>
          </w:p>
          <w:p w:rsidR="00852172" w:rsidRDefault="00852172" w:rsidP="00E577B0">
            <w:pPr>
              <w:numPr>
                <w:ilvl w:val="0"/>
                <w:numId w:val="81"/>
              </w:numPr>
            </w:pPr>
            <w:r>
              <w:t>okazywania dbałości o prestiż zawodu pielęgniarki i solidarność zawodową.</w:t>
            </w:r>
          </w:p>
          <w:p w:rsidR="00852172" w:rsidRDefault="00852172" w:rsidP="000B54AC">
            <w:r>
              <w:t>Ponadto:</w:t>
            </w:r>
          </w:p>
          <w:p w:rsidR="00852172" w:rsidRDefault="00852172" w:rsidP="00E577B0">
            <w:pPr>
              <w:numPr>
                <w:ilvl w:val="0"/>
                <w:numId w:val="81"/>
              </w:numPr>
            </w:pPr>
            <w:r>
              <w:t>okazywania dbałości o przestrzeganie dobrych praktyk w działalności naukowej i zawodowej w pielęgniarstwie,</w:t>
            </w:r>
          </w:p>
          <w:p w:rsidR="00344F6D" w:rsidRPr="00344F6D" w:rsidRDefault="00852172" w:rsidP="00E577B0">
            <w:pPr>
              <w:numPr>
                <w:ilvl w:val="0"/>
                <w:numId w:val="81"/>
              </w:numPr>
            </w:pPr>
            <w:r>
              <w:t>prezentowania postawy aktywności i otwartości w realizacji wykorzystaniu założeń medycyny i pielęgniarstwa opartego na dowodach naukowych w praktyce zawodowej pielęgniarskiej i własnych badaniach naukowych.</w:t>
            </w:r>
            <w:r w:rsidR="00344F6D" w:rsidRPr="00344F6D">
              <w:t>.</w:t>
            </w:r>
          </w:p>
        </w:tc>
      </w:tr>
      <w:tr w:rsidR="00344F6D" w:rsidRPr="00344F6D" w:rsidTr="00344F6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2172" w:rsidRPr="00852172" w:rsidRDefault="00852172" w:rsidP="00852172">
            <w:r w:rsidRPr="00852172">
              <w:t>Ćwiczenia</w:t>
            </w:r>
          </w:p>
          <w:p w:rsidR="00852172" w:rsidRPr="00852172" w:rsidRDefault="00852172" w:rsidP="00852172">
            <w:r w:rsidRPr="00852172">
              <w:t>Prezentacja multimedialna</w:t>
            </w:r>
          </w:p>
          <w:p w:rsidR="00852172" w:rsidRPr="00852172" w:rsidRDefault="00852172" w:rsidP="00852172">
            <w:r w:rsidRPr="00852172">
              <w:t>Metoda sytuacyjna</w:t>
            </w:r>
          </w:p>
          <w:p w:rsidR="00852172" w:rsidRPr="00852172" w:rsidRDefault="00852172" w:rsidP="00852172">
            <w:r w:rsidRPr="00852172">
              <w:t>Analiza przypadku</w:t>
            </w:r>
          </w:p>
          <w:p w:rsidR="00852172" w:rsidRPr="00852172" w:rsidRDefault="00852172" w:rsidP="00852172">
            <w:r w:rsidRPr="00852172">
              <w:t>Burza mózgów</w:t>
            </w:r>
          </w:p>
          <w:p w:rsidR="00344F6D" w:rsidRPr="00344F6D" w:rsidRDefault="00852172" w:rsidP="00852172">
            <w:r w:rsidRPr="00852172">
              <w:t>Dyskusja</w:t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344F6D" w:rsidRPr="00344F6D" w:rsidRDefault="00344F6D" w:rsidP="00344F6D">
            <w:pPr>
              <w:rPr>
                <w:b/>
              </w:rPr>
            </w:pPr>
            <w:r w:rsidRPr="00344F6D">
              <w:rPr>
                <w:b/>
              </w:rPr>
              <w:t>Ćwiczenia</w:t>
            </w:r>
          </w:p>
          <w:p w:rsidR="00852172" w:rsidRDefault="00852172" w:rsidP="00852172">
            <w:r>
              <w:t>Warunkiem zaliczenia przedmiotu jest obecność i aktywność na zajęciach oraz:</w:t>
            </w:r>
          </w:p>
          <w:p w:rsidR="00852172" w:rsidRDefault="00852172" w:rsidP="00E577B0">
            <w:pPr>
              <w:numPr>
                <w:ilvl w:val="0"/>
                <w:numId w:val="57"/>
              </w:numPr>
            </w:pPr>
            <w:r>
              <w:t>uzyskanie pozytywnej oceny z przygotowanego projektu,</w:t>
            </w:r>
          </w:p>
          <w:p w:rsidR="00852172" w:rsidRDefault="00852172" w:rsidP="00E577B0">
            <w:pPr>
              <w:numPr>
                <w:ilvl w:val="0"/>
                <w:numId w:val="57"/>
              </w:numPr>
            </w:pPr>
            <w:r>
              <w:t>wykonanie pracy samokształceniowej.</w:t>
            </w:r>
          </w:p>
          <w:p w:rsidR="00852172" w:rsidRDefault="00852172" w:rsidP="00852172">
            <w:r>
              <w:t>Kryteria zaliczenia projektu</w:t>
            </w:r>
          </w:p>
          <w:p w:rsidR="00852172" w:rsidRDefault="00852172" w:rsidP="00E577B0">
            <w:pPr>
              <w:numPr>
                <w:ilvl w:val="0"/>
                <w:numId w:val="57"/>
              </w:numPr>
            </w:pPr>
            <w:r>
              <w:t>NA OCENĘ 3,0  (Projekt badawczy merytorycznie poprawny, wymagający wielu poprawek w zakresie stylistyki oraz układu graficznego).</w:t>
            </w:r>
          </w:p>
          <w:p w:rsidR="00852172" w:rsidRDefault="00852172" w:rsidP="00E577B0">
            <w:pPr>
              <w:numPr>
                <w:ilvl w:val="0"/>
                <w:numId w:val="57"/>
              </w:numPr>
            </w:pPr>
            <w:r>
              <w:t>NA OCENĘ 3,5  (Projekt badawczy merytorycznie poprawny, wymagający wielu poprawek w zakresie stylistyki i/lub układu graficznego).</w:t>
            </w:r>
          </w:p>
          <w:p w:rsidR="00852172" w:rsidRDefault="00852172" w:rsidP="00E577B0">
            <w:pPr>
              <w:numPr>
                <w:ilvl w:val="0"/>
                <w:numId w:val="57"/>
              </w:numPr>
            </w:pPr>
            <w:r>
              <w:t>NA OCENĘ 4,0 (Projekt badawczy merytorycznie poprawny, wymagający niewielu poprawek w zakresie stylistyki oraz układu graficznego).</w:t>
            </w:r>
          </w:p>
          <w:p w:rsidR="00852172" w:rsidRDefault="00852172" w:rsidP="00E577B0">
            <w:pPr>
              <w:numPr>
                <w:ilvl w:val="0"/>
                <w:numId w:val="57"/>
              </w:numPr>
            </w:pPr>
            <w:r>
              <w:t>NA OCENĘ 4,5 (Projekt badawczy merytorycznie poprawny, wymagający niewielu poprawek w zakresie stylistyki i/lub układu graficznego).</w:t>
            </w:r>
          </w:p>
          <w:p w:rsidR="00344F6D" w:rsidRPr="00344F6D" w:rsidRDefault="00852172" w:rsidP="00E577B0">
            <w:pPr>
              <w:numPr>
                <w:ilvl w:val="0"/>
                <w:numId w:val="57"/>
              </w:numPr>
              <w:rPr>
                <w:bCs/>
              </w:rPr>
            </w:pPr>
            <w:r>
              <w:t>NA OCENĘ 5,0 (Projekt badawczy merytorycznie poprawny, niewymagający poprawek w zakresie stylistyki lub układu graficznego).</w:t>
            </w:r>
          </w:p>
        </w:tc>
      </w:tr>
      <w:tr w:rsidR="00344F6D" w:rsidRPr="00344F6D" w:rsidTr="00344F6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44F6D" w:rsidRPr="00344F6D" w:rsidRDefault="00344F6D" w:rsidP="00E577B0">
            <w:pPr>
              <w:numPr>
                <w:ilvl w:val="0"/>
                <w:numId w:val="8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44F6D" w:rsidRPr="00344F6D" w:rsidRDefault="00344F6D" w:rsidP="00344F6D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F6D" w:rsidRPr="00344F6D" w:rsidRDefault="00344F6D" w:rsidP="00344F6D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852172" w:rsidRPr="00852172" w:rsidRDefault="00852172" w:rsidP="00E577B0">
            <w:pPr>
              <w:numPr>
                <w:ilvl w:val="0"/>
                <w:numId w:val="90"/>
              </w:numPr>
            </w:pPr>
            <w:r w:rsidRPr="00852172">
              <w:t>Apanowicz J.: Metodologiczne uwarunkowania pracy naukowej. Difin, Warszawa 2005.</w:t>
            </w:r>
          </w:p>
          <w:p w:rsidR="00852172" w:rsidRPr="00852172" w:rsidRDefault="00852172" w:rsidP="00E577B0">
            <w:pPr>
              <w:numPr>
                <w:ilvl w:val="0"/>
                <w:numId w:val="90"/>
              </w:numPr>
            </w:pPr>
            <w:r w:rsidRPr="00852172">
              <w:t>Katz j., Patel Ch.. Podręcznik medycyny klinicznej opartej na zasadach EBM. Wyd. Lekarskie PZWL, 2009.</w:t>
            </w:r>
          </w:p>
          <w:p w:rsidR="00852172" w:rsidRPr="00852172" w:rsidRDefault="00852172" w:rsidP="00E577B0">
            <w:pPr>
              <w:numPr>
                <w:ilvl w:val="0"/>
                <w:numId w:val="90"/>
              </w:numPr>
            </w:pPr>
            <w:r w:rsidRPr="00852172">
              <w:t>Lenartowicz H., Kózka M., Metodologia badań naukowych w pielęgniarstwie, PZWL, Warszawa 2010.</w:t>
            </w:r>
          </w:p>
          <w:p w:rsidR="00344F6D" w:rsidRPr="00344F6D" w:rsidRDefault="00344F6D" w:rsidP="00344F6D">
            <w:pPr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852172" w:rsidRPr="00852172" w:rsidRDefault="00852172" w:rsidP="00E577B0">
            <w:pPr>
              <w:numPr>
                <w:ilvl w:val="0"/>
                <w:numId w:val="91"/>
              </w:numPr>
              <w:rPr>
                <w:lang w:val="en-US"/>
              </w:rPr>
            </w:pPr>
            <w:r w:rsidRPr="00852172">
              <w:rPr>
                <w:lang w:val="en-US"/>
              </w:rPr>
              <w:t>AslamKamran M., Katz Jason N., PatelChetan B., Red: Kokot F.: Podręcznik medycyny klinicznej opartej na zasadach EBM. Wyd. Lekarskie PZWL, Warszawa 2017.</w:t>
            </w:r>
          </w:p>
          <w:p w:rsidR="00852172" w:rsidRPr="00852172" w:rsidRDefault="00852172" w:rsidP="00E577B0">
            <w:pPr>
              <w:numPr>
                <w:ilvl w:val="0"/>
                <w:numId w:val="91"/>
              </w:numPr>
              <w:rPr>
                <w:lang w:val="en-US"/>
              </w:rPr>
            </w:pPr>
            <w:r w:rsidRPr="00852172">
              <w:rPr>
                <w:lang w:val="en-US"/>
              </w:rPr>
              <w:t>Jaeschke R., Cook D., Guyatt G.. "Evidencebasedmedicine</w:t>
            </w:r>
          </w:p>
          <w:p w:rsidR="00852172" w:rsidRPr="00852172" w:rsidRDefault="00852172" w:rsidP="00852172">
            <w:pPr>
              <w:ind w:left="360"/>
              <w:rPr>
                <w:lang w:val="en-US"/>
              </w:rPr>
            </w:pPr>
            <w:r w:rsidRPr="00852172">
              <w:rPr>
                <w:lang w:val="en-US"/>
              </w:rPr>
              <w:t>(EBM) czyli praktyka medyczna oparta na wiarygodnych i</w:t>
            </w:r>
          </w:p>
          <w:p w:rsidR="00852172" w:rsidRPr="00852172" w:rsidRDefault="00852172" w:rsidP="00852172">
            <w:pPr>
              <w:ind w:left="360"/>
              <w:rPr>
                <w:lang w:val="en-US"/>
              </w:rPr>
            </w:pPr>
            <w:r w:rsidRPr="00852172">
              <w:rPr>
                <w:lang w:val="en-US"/>
              </w:rPr>
              <w:t>aktualnych publikacjach (POWAP)" Medycyna Praktyczna, wydanie specjalne 1/1999.</w:t>
            </w:r>
          </w:p>
          <w:p w:rsidR="00852172" w:rsidRPr="00852172" w:rsidRDefault="00852172" w:rsidP="00E577B0">
            <w:pPr>
              <w:numPr>
                <w:ilvl w:val="0"/>
                <w:numId w:val="91"/>
              </w:numPr>
              <w:rPr>
                <w:lang w:val="en-US"/>
              </w:rPr>
            </w:pPr>
            <w:r w:rsidRPr="00852172">
              <w:rPr>
                <w:lang w:val="en-US"/>
              </w:rPr>
              <w:t xml:space="preserve">Lesińska-Sawicka M. (red.): Metoda case study </w:t>
            </w:r>
          </w:p>
          <w:p w:rsidR="00852172" w:rsidRPr="00852172" w:rsidRDefault="00852172" w:rsidP="00852172">
            <w:pPr>
              <w:ind w:left="360"/>
              <w:rPr>
                <w:lang w:val="en-US"/>
              </w:rPr>
            </w:pPr>
            <w:r w:rsidRPr="00852172">
              <w:rPr>
                <w:lang w:val="en-US"/>
              </w:rPr>
              <w:t>w pielęgniarstwie Wprowadzenie do zagadnienia. Wyd. Borgis, 2016.</w:t>
            </w:r>
          </w:p>
          <w:p w:rsidR="00852172" w:rsidRPr="00852172" w:rsidRDefault="00852172" w:rsidP="00E577B0">
            <w:pPr>
              <w:numPr>
                <w:ilvl w:val="0"/>
                <w:numId w:val="91"/>
              </w:numPr>
              <w:rPr>
                <w:lang w:val="en-US"/>
              </w:rPr>
            </w:pPr>
            <w:r w:rsidRPr="00852172">
              <w:rPr>
                <w:lang w:val="en-US"/>
              </w:rPr>
              <w:t xml:space="preserve">Niebrój L.: Pielęgniarstwo jako nauka: miejsce pielęgniarstwa </w:t>
            </w:r>
          </w:p>
          <w:p w:rsidR="00344F6D" w:rsidRPr="00344F6D" w:rsidRDefault="00852172" w:rsidP="00852172">
            <w:pPr>
              <w:ind w:left="360"/>
              <w:rPr>
                <w:lang w:val="en-US"/>
              </w:rPr>
            </w:pPr>
            <w:r w:rsidRPr="00852172">
              <w:rPr>
                <w:lang w:val="en-US"/>
              </w:rPr>
              <w:t>w klasyfikacji nauk. W: Health Care: Professionalism and Responsibility. Red. L. Niebrój. Katowice: Wyd. ŚAM; 2005.</w:t>
            </w:r>
          </w:p>
        </w:tc>
      </w:tr>
    </w:tbl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852172" w:rsidRPr="00852172" w:rsidTr="00300A0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852172" w:rsidRPr="00852172" w:rsidTr="00300A0C">
        <w:trPr>
          <w:jc w:val="center"/>
        </w:trPr>
        <w:tc>
          <w:tcPr>
            <w:tcW w:w="5098" w:type="dxa"/>
            <w:shd w:val="clear" w:color="auto" w:fill="FFFF00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852172" w:rsidRPr="00852172" w:rsidTr="00300A0C">
        <w:trPr>
          <w:jc w:val="center"/>
        </w:trPr>
        <w:tc>
          <w:tcPr>
            <w:tcW w:w="5098" w:type="dxa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852172" w:rsidRPr="00852172" w:rsidTr="00300A0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zajęć, przygotowanie projektu, przygotowanie pracy samokształceniowej</w:t>
            </w:r>
          </w:p>
        </w:tc>
        <w:tc>
          <w:tcPr>
            <w:tcW w:w="5529" w:type="dxa"/>
            <w:gridSpan w:val="2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852172" w:rsidRPr="00852172" w:rsidTr="00300A0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852172" w:rsidRPr="00852172" w:rsidTr="00300A0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852172" w:rsidRPr="00852172" w:rsidTr="00300A0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852172" w:rsidRPr="00852172" w:rsidRDefault="00852172" w:rsidP="0085217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852172" w:rsidRPr="00852172" w:rsidRDefault="00852172" w:rsidP="0085217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344F6D" w:rsidRDefault="00344F6D" w:rsidP="00344F6D"/>
    <w:p w:rsidR="00344F6D" w:rsidRDefault="00344F6D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0B54AC" w:rsidRDefault="000B54AC" w:rsidP="00344F6D"/>
    <w:p w:rsidR="00344F6D" w:rsidRDefault="00344F6D" w:rsidP="00344F6D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852172" w:rsidRPr="00852172" w:rsidTr="00300A0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852172" w:rsidRPr="00852172" w:rsidRDefault="00852172" w:rsidP="00852172">
            <w:pPr>
              <w:jc w:val="center"/>
              <w:rPr>
                <w:b/>
              </w:rPr>
            </w:pPr>
            <w:r w:rsidRPr="00852172">
              <w:rPr>
                <w:b/>
              </w:rPr>
              <w:lastRenderedPageBreak/>
              <w:t xml:space="preserve">Macierz oraz weryfikacja efektów uczenia się dla przedmiotu </w:t>
            </w:r>
            <w:r w:rsidRPr="00852172">
              <w:rPr>
                <w:rFonts w:eastAsia="Calibri"/>
                <w:b/>
              </w:rPr>
              <w:t>PRAKTYKA  ZAWODOWA PIELĘGNIARKI OPARTA NA DOWODACH NAUKOWYCH</w:t>
            </w:r>
            <w:r w:rsidRPr="00852172">
              <w:rPr>
                <w:rFonts w:eastAsia="Calibri"/>
                <w:b/>
                <w:u w:val="single"/>
              </w:rPr>
              <w:t xml:space="preserve"> </w:t>
            </w:r>
            <w:r w:rsidRPr="00852172">
              <w:rPr>
                <w:b/>
                <w:bCs/>
              </w:rPr>
              <w:t xml:space="preserve">  w </w:t>
            </w:r>
            <w:r w:rsidRPr="00852172">
              <w:rPr>
                <w:b/>
              </w:rPr>
              <w:t>odniesieniu do form zajęć</w:t>
            </w:r>
          </w:p>
        </w:tc>
      </w:tr>
      <w:tr w:rsidR="00852172" w:rsidRPr="00852172" w:rsidTr="00300A0C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52172" w:rsidRPr="00852172" w:rsidRDefault="00852172" w:rsidP="00852172">
            <w:pPr>
              <w:jc w:val="center"/>
              <w:rPr>
                <w:b/>
              </w:rPr>
            </w:pPr>
            <w:r w:rsidRPr="00852172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52172" w:rsidRPr="00852172" w:rsidRDefault="00852172" w:rsidP="00852172">
            <w:pPr>
              <w:jc w:val="center"/>
              <w:rPr>
                <w:b/>
              </w:rPr>
            </w:pPr>
          </w:p>
          <w:p w:rsidR="00852172" w:rsidRPr="00852172" w:rsidRDefault="00852172" w:rsidP="00852172">
            <w:pPr>
              <w:jc w:val="center"/>
              <w:rPr>
                <w:b/>
              </w:rPr>
            </w:pPr>
            <w:r w:rsidRPr="00852172">
              <w:rPr>
                <w:b/>
              </w:rPr>
              <w:t>PRZEDMIOTOWE EFEKTY UCZENIA SIĘ (PEU)</w:t>
            </w:r>
          </w:p>
          <w:p w:rsidR="00852172" w:rsidRPr="00852172" w:rsidRDefault="00852172" w:rsidP="00A90C11">
            <w:pPr>
              <w:jc w:val="both"/>
              <w:rPr>
                <w:b/>
              </w:rPr>
            </w:pPr>
            <w:r w:rsidRPr="00852172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852172" w:rsidRPr="00852172" w:rsidRDefault="00852172" w:rsidP="00852172">
            <w:pPr>
              <w:jc w:val="center"/>
              <w:rPr>
                <w:b/>
              </w:rPr>
            </w:pPr>
            <w:r w:rsidRPr="00852172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52172" w:rsidRPr="00852172" w:rsidRDefault="00852172" w:rsidP="00852172">
            <w:pPr>
              <w:jc w:val="center"/>
              <w:rPr>
                <w:b/>
              </w:rPr>
            </w:pPr>
            <w:r w:rsidRPr="00852172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52172" w:rsidRPr="00852172" w:rsidRDefault="00852172" w:rsidP="00852172">
            <w:pPr>
              <w:jc w:val="center"/>
              <w:rPr>
                <w:b/>
              </w:rPr>
            </w:pPr>
            <w:r w:rsidRPr="00852172">
              <w:rPr>
                <w:b/>
              </w:rPr>
              <w:t>Odniesienie do efektu kierunkowego (KEU)</w:t>
            </w:r>
          </w:p>
        </w:tc>
      </w:tr>
      <w:tr w:rsidR="00852172" w:rsidRPr="00852172" w:rsidTr="00300A0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52172" w:rsidRPr="00852172" w:rsidRDefault="00852172" w:rsidP="00852172">
            <w:pPr>
              <w:rPr>
                <w:b/>
              </w:rPr>
            </w:pPr>
            <w:r w:rsidRPr="00852172">
              <w:rPr>
                <w:b/>
              </w:rPr>
              <w:t>WIEDZA</w:t>
            </w:r>
          </w:p>
        </w:tc>
      </w:tr>
      <w:tr w:rsidR="00A90C11" w:rsidRPr="00852172" w:rsidTr="00A90C11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A90C11" w:rsidRDefault="00A90C11" w:rsidP="00A90C11">
            <w:pPr>
              <w:jc w:val="center"/>
              <w:rPr>
                <w:b/>
              </w:rPr>
            </w:pPr>
            <w:r w:rsidRPr="00A90C11">
              <w:rPr>
                <w:b/>
              </w:rPr>
              <w:t>C.W11.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636AF6" w:rsidRDefault="00A90C11" w:rsidP="00A90C11">
            <w:pPr>
              <w:jc w:val="both"/>
            </w:pPr>
            <w:r w:rsidRPr="00636AF6">
              <w:t>zasady i etapy praktyki zawodowej pielęgniarki opartej na dowodach naukowych (Evidence Based Nursing Practice)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C11" w:rsidRDefault="00A90C11" w:rsidP="00A90C11">
            <w:pPr>
              <w:jc w:val="center"/>
            </w:pPr>
            <w:r w:rsidRPr="004E57F9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C11" w:rsidRPr="00636AF6" w:rsidRDefault="00A90C11" w:rsidP="00A90C11">
            <w:pPr>
              <w:jc w:val="center"/>
            </w:pPr>
            <w:r w:rsidRPr="00636AF6">
              <w:t>zaliczenie pisemne – test</w:t>
            </w:r>
          </w:p>
        </w:tc>
        <w:tc>
          <w:tcPr>
            <w:tcW w:w="1697" w:type="dxa"/>
          </w:tcPr>
          <w:p w:rsidR="00A90C11" w:rsidRPr="00636AF6" w:rsidRDefault="00A90C11" w:rsidP="00A90C11">
            <w:pPr>
              <w:jc w:val="center"/>
            </w:pPr>
          </w:p>
        </w:tc>
      </w:tr>
      <w:tr w:rsidR="00A90C11" w:rsidRPr="00852172" w:rsidTr="00A90C11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A90C11" w:rsidRDefault="00A90C11" w:rsidP="00A90C11">
            <w:pPr>
              <w:jc w:val="center"/>
              <w:rPr>
                <w:b/>
              </w:rPr>
            </w:pPr>
            <w:r w:rsidRPr="00A90C11">
              <w:rPr>
                <w:b/>
              </w:rPr>
              <w:t>C.W12.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636AF6" w:rsidRDefault="00A90C11" w:rsidP="00A90C11">
            <w:pPr>
              <w:jc w:val="both"/>
            </w:pPr>
            <w:r w:rsidRPr="00636AF6">
              <w:t>założenia i zasady opracowywania standardów postępowania pielęgniarskiego, z uwzględnieniem praktyki zawodowej pielęgniarki opartej na dowodach naukowych oraz praktyki opartej na dowodach naukowych w medycynie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C11" w:rsidRDefault="00A90C11" w:rsidP="00A90C11">
            <w:pPr>
              <w:jc w:val="center"/>
            </w:pPr>
            <w:r w:rsidRPr="004E57F9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C11" w:rsidRPr="00636AF6" w:rsidRDefault="00A90C11" w:rsidP="00A90C11">
            <w:pPr>
              <w:jc w:val="center"/>
            </w:pPr>
            <w:r w:rsidRPr="00636AF6">
              <w:t>zaliczenie pisemne – test</w:t>
            </w:r>
          </w:p>
        </w:tc>
        <w:tc>
          <w:tcPr>
            <w:tcW w:w="1697" w:type="dxa"/>
          </w:tcPr>
          <w:p w:rsidR="00A90C11" w:rsidRPr="00636AF6" w:rsidRDefault="00A90C11" w:rsidP="00A90C11">
            <w:pPr>
              <w:jc w:val="center"/>
            </w:pPr>
          </w:p>
        </w:tc>
      </w:tr>
      <w:tr w:rsidR="00A90C11" w:rsidRPr="00852172" w:rsidTr="00A90C11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A90C11" w:rsidRDefault="00A90C11" w:rsidP="00A90C11">
            <w:pPr>
              <w:jc w:val="center"/>
              <w:rPr>
                <w:b/>
              </w:rPr>
            </w:pPr>
            <w:r w:rsidRPr="00A90C11">
              <w:rPr>
                <w:b/>
              </w:rPr>
              <w:t>C.W13.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636AF6" w:rsidRDefault="00A90C11" w:rsidP="00A90C11">
            <w:pPr>
              <w:jc w:val="both"/>
            </w:pPr>
            <w:r w:rsidRPr="00636AF6">
              <w:t>zasady i etapy przygotowania rekomendacji, wytycznych i zaleceń w zakresie praktyki zawodowej pielęgniarki opartej na dowodach naukowych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C11" w:rsidRDefault="00A90C11" w:rsidP="00A90C11">
            <w:pPr>
              <w:jc w:val="center"/>
            </w:pPr>
            <w:r w:rsidRPr="004E57F9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0C11" w:rsidRPr="00636AF6" w:rsidRDefault="00A90C11" w:rsidP="00A90C11">
            <w:pPr>
              <w:jc w:val="center"/>
            </w:pPr>
            <w:r w:rsidRPr="00A90C11">
              <w:t>zaliczenie pisemne – test</w:t>
            </w:r>
          </w:p>
        </w:tc>
        <w:tc>
          <w:tcPr>
            <w:tcW w:w="1697" w:type="dxa"/>
          </w:tcPr>
          <w:p w:rsidR="00A90C11" w:rsidRPr="00636AF6" w:rsidRDefault="00A90C11" w:rsidP="00A90C11">
            <w:pPr>
              <w:jc w:val="center"/>
            </w:pPr>
          </w:p>
        </w:tc>
      </w:tr>
      <w:tr w:rsidR="00A90C11" w:rsidRPr="00852172" w:rsidTr="00A90C11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90C11" w:rsidRPr="00852172" w:rsidRDefault="00A90C11" w:rsidP="00A90C11">
            <w:pPr>
              <w:jc w:val="center"/>
            </w:pPr>
            <w:r w:rsidRPr="00852172">
              <w:rPr>
                <w:b/>
              </w:rPr>
              <w:t>UMIEJĘTNOŚCI</w:t>
            </w:r>
          </w:p>
        </w:tc>
      </w:tr>
      <w:tr w:rsidR="00A90C11" w:rsidRPr="00852172" w:rsidTr="00A13724">
        <w:tblPrEx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A90C11" w:rsidRDefault="00A90C11" w:rsidP="00A90C11">
            <w:pPr>
              <w:jc w:val="center"/>
              <w:rPr>
                <w:b/>
              </w:rPr>
            </w:pPr>
            <w:r w:rsidRPr="00A90C11">
              <w:rPr>
                <w:b/>
              </w:rPr>
              <w:t>C.U9.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985F96" w:rsidRDefault="00A90C11" w:rsidP="00A90C11">
            <w:pPr>
              <w:jc w:val="both"/>
            </w:pPr>
            <w:r w:rsidRPr="00985F96">
              <w:t>wskazać różnice między praktyką opartą na dowodach naukowych a praktyką opartą na faktach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985F96" w:rsidRDefault="00A90C11" w:rsidP="00A90C11">
            <w:r w:rsidRPr="00985F96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90C11" w:rsidRPr="00985F96" w:rsidRDefault="00A90C11" w:rsidP="00A13724">
            <w:pPr>
              <w:jc w:val="center"/>
            </w:pPr>
            <w:r w:rsidRPr="00985F96">
              <w:t>zaliczenie pisemne</w:t>
            </w:r>
            <w:r>
              <w:t xml:space="preserve"> </w:t>
            </w:r>
            <w:r w:rsidRPr="00985F96">
              <w:t>opracowanie projektu badawczego</w:t>
            </w:r>
          </w:p>
        </w:tc>
        <w:tc>
          <w:tcPr>
            <w:tcW w:w="1697" w:type="dxa"/>
          </w:tcPr>
          <w:p w:rsidR="00A90C11" w:rsidRPr="00985F96" w:rsidRDefault="00A90C11" w:rsidP="00A90C11"/>
        </w:tc>
      </w:tr>
      <w:tr w:rsidR="00A90C11" w:rsidRPr="00852172" w:rsidTr="00A13724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A90C11" w:rsidRDefault="00A90C11" w:rsidP="00A90C11">
            <w:pPr>
              <w:jc w:val="center"/>
              <w:rPr>
                <w:b/>
              </w:rPr>
            </w:pPr>
            <w:r w:rsidRPr="00A90C11">
              <w:rPr>
                <w:b/>
              </w:rPr>
              <w:t>C.U10.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985F96" w:rsidRDefault="00A90C11" w:rsidP="00A90C11">
            <w:pPr>
              <w:jc w:val="both"/>
            </w:pPr>
            <w:r w:rsidRPr="00985F96">
              <w:t>wskazać etapy praktyki opartej na dowodach naukowych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C11" w:rsidRDefault="00A90C11" w:rsidP="00A90C11">
            <w:pPr>
              <w:jc w:val="center"/>
            </w:pPr>
            <w:r w:rsidRPr="007E4AC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90C11" w:rsidRPr="00985F96" w:rsidRDefault="00A90C11" w:rsidP="00A13724">
            <w:pPr>
              <w:jc w:val="center"/>
            </w:pPr>
            <w:r w:rsidRPr="00985F96">
              <w:t>zaliczenie pisemne  opracowanie projektu badawczego</w:t>
            </w:r>
          </w:p>
        </w:tc>
        <w:tc>
          <w:tcPr>
            <w:tcW w:w="1697" w:type="dxa"/>
          </w:tcPr>
          <w:p w:rsidR="00A90C11" w:rsidRPr="00985F96" w:rsidRDefault="00A90C11" w:rsidP="00A90C11"/>
        </w:tc>
      </w:tr>
      <w:tr w:rsidR="00A90C11" w:rsidRPr="00852172" w:rsidTr="00A13724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A90C11" w:rsidRDefault="00A90C11" w:rsidP="00A90C11">
            <w:pPr>
              <w:jc w:val="center"/>
              <w:rPr>
                <w:b/>
              </w:rPr>
            </w:pPr>
            <w:r w:rsidRPr="00A90C11">
              <w:rPr>
                <w:b/>
              </w:rPr>
              <w:t>C.U11.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985F96" w:rsidRDefault="00A90C11" w:rsidP="00A90C11">
            <w:pPr>
              <w:jc w:val="both"/>
            </w:pPr>
            <w:r w:rsidRPr="00985F96">
              <w:t>scharakteryzować poziomy i stopnie dowodów naukowych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C11" w:rsidRDefault="00A90C11" w:rsidP="00A90C11">
            <w:pPr>
              <w:jc w:val="center"/>
            </w:pPr>
            <w:r w:rsidRPr="007E4AC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90C11" w:rsidRDefault="00A90C11" w:rsidP="00A13724">
            <w:pPr>
              <w:jc w:val="center"/>
            </w:pPr>
            <w:r w:rsidRPr="008D26DC">
              <w:t>zaliczenie pisemne  opracowanie projektu badawczego</w:t>
            </w:r>
          </w:p>
        </w:tc>
        <w:tc>
          <w:tcPr>
            <w:tcW w:w="1697" w:type="dxa"/>
          </w:tcPr>
          <w:p w:rsidR="00A90C11" w:rsidRPr="00985F96" w:rsidRDefault="00A90C11" w:rsidP="00A90C11"/>
        </w:tc>
      </w:tr>
      <w:tr w:rsidR="00A90C11" w:rsidRPr="00852172" w:rsidTr="00A13724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A90C11" w:rsidRDefault="00A90C11" w:rsidP="00A90C11">
            <w:pPr>
              <w:jc w:val="center"/>
              <w:rPr>
                <w:b/>
              </w:rPr>
            </w:pPr>
            <w:r w:rsidRPr="00A90C11">
              <w:rPr>
                <w:b/>
              </w:rPr>
              <w:t>C.U12.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985F96" w:rsidRDefault="00A90C11" w:rsidP="00A90C11">
            <w:pPr>
              <w:jc w:val="both"/>
            </w:pPr>
            <w:r w:rsidRPr="00985F96">
              <w:t xml:space="preserve">wykorzystywać wyniki badań naukowych w zakresie opieki pielęgniarskiej do podjęcia właściwej decyzji w praktyce zawodowej pielęgniarki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C11" w:rsidRDefault="00A90C11" w:rsidP="00A90C11">
            <w:pPr>
              <w:jc w:val="center"/>
            </w:pPr>
            <w:r w:rsidRPr="007E4AC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90C11" w:rsidRDefault="00A90C11" w:rsidP="00A13724">
            <w:pPr>
              <w:jc w:val="center"/>
            </w:pPr>
            <w:r w:rsidRPr="008D26DC">
              <w:t>zaliczenie pisemne  opracowanie projektu badawczego</w:t>
            </w:r>
          </w:p>
        </w:tc>
        <w:tc>
          <w:tcPr>
            <w:tcW w:w="1697" w:type="dxa"/>
          </w:tcPr>
          <w:p w:rsidR="00A90C11" w:rsidRPr="00985F96" w:rsidRDefault="00A90C11" w:rsidP="00A90C11"/>
        </w:tc>
      </w:tr>
      <w:tr w:rsidR="00A90C11" w:rsidRPr="00852172" w:rsidTr="00A13724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A90C11" w:rsidRDefault="00A90C11" w:rsidP="00A90C11">
            <w:pPr>
              <w:jc w:val="center"/>
              <w:rPr>
                <w:b/>
              </w:rPr>
            </w:pPr>
            <w:r w:rsidRPr="00A90C11">
              <w:rPr>
                <w:b/>
              </w:rPr>
              <w:t>C.U13.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C11" w:rsidRPr="0005664C" w:rsidRDefault="00A90C11" w:rsidP="00A90C11">
            <w:pPr>
              <w:jc w:val="both"/>
            </w:pPr>
            <w:r w:rsidRPr="0005664C">
              <w:t>przygotować rekomendacje w zakresie opieki pielęgniarskiej w oparciu o dowody naukowe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C11" w:rsidRDefault="00A90C11" w:rsidP="00A90C11">
            <w:pPr>
              <w:jc w:val="center"/>
            </w:pPr>
            <w:r w:rsidRPr="007E4AC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90C11" w:rsidRDefault="00A90C11" w:rsidP="00A13724">
            <w:pPr>
              <w:jc w:val="center"/>
            </w:pPr>
            <w:r w:rsidRPr="0005664C">
              <w:t>zaliczenie pisemne  opracowanie projektu badawczego</w:t>
            </w:r>
          </w:p>
        </w:tc>
        <w:tc>
          <w:tcPr>
            <w:tcW w:w="1697" w:type="dxa"/>
          </w:tcPr>
          <w:p w:rsidR="00A90C11" w:rsidRPr="0005664C" w:rsidRDefault="00A90C11" w:rsidP="00A90C11"/>
        </w:tc>
      </w:tr>
      <w:tr w:rsidR="00852172" w:rsidRPr="00852172" w:rsidTr="00300A0C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52172" w:rsidRPr="00852172" w:rsidRDefault="00852172" w:rsidP="00852172">
            <w:r w:rsidRPr="00852172">
              <w:rPr>
                <w:b/>
              </w:rPr>
              <w:t>KOMPETENCJE SPOŁECZNYCH</w:t>
            </w:r>
          </w:p>
        </w:tc>
      </w:tr>
      <w:tr w:rsidR="00852172" w:rsidRPr="00852172" w:rsidTr="00300A0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852172" w:rsidRPr="00852172" w:rsidRDefault="00852172" w:rsidP="00A90C11">
            <w:pPr>
              <w:jc w:val="center"/>
              <w:rPr>
                <w:b/>
              </w:rPr>
            </w:pPr>
            <w:r w:rsidRPr="00852172">
              <w:rPr>
                <w:b/>
              </w:rPr>
              <w:t>K.S3.</w:t>
            </w:r>
          </w:p>
        </w:tc>
        <w:tc>
          <w:tcPr>
            <w:tcW w:w="4253" w:type="dxa"/>
            <w:vAlign w:val="center"/>
          </w:tcPr>
          <w:p w:rsidR="00852172" w:rsidRPr="00852172" w:rsidRDefault="00852172" w:rsidP="00A90C11">
            <w:pPr>
              <w:jc w:val="center"/>
            </w:pPr>
            <w:r w:rsidRPr="00852172">
              <w:t>okazywania dbałości o prestiż zawodu pielęgniarki  i solidarność zawodową</w:t>
            </w:r>
          </w:p>
        </w:tc>
        <w:tc>
          <w:tcPr>
            <w:tcW w:w="1563" w:type="dxa"/>
            <w:vAlign w:val="center"/>
          </w:tcPr>
          <w:p w:rsidR="00852172" w:rsidRPr="00852172" w:rsidRDefault="00852172" w:rsidP="00A90C11">
            <w:pPr>
              <w:jc w:val="center"/>
            </w:pPr>
            <w:r w:rsidRPr="00852172">
              <w:t>ćwiczenia</w:t>
            </w:r>
          </w:p>
        </w:tc>
        <w:tc>
          <w:tcPr>
            <w:tcW w:w="1701" w:type="dxa"/>
            <w:vAlign w:val="center"/>
          </w:tcPr>
          <w:p w:rsidR="00852172" w:rsidRPr="00852172" w:rsidRDefault="00852172" w:rsidP="00A90C11">
            <w:pPr>
              <w:jc w:val="center"/>
            </w:pPr>
            <w:r w:rsidRPr="00852172">
              <w:t>obserwacja</w:t>
            </w:r>
          </w:p>
        </w:tc>
        <w:tc>
          <w:tcPr>
            <w:tcW w:w="1697" w:type="dxa"/>
            <w:vAlign w:val="center"/>
          </w:tcPr>
          <w:p w:rsidR="00852172" w:rsidRPr="00852172" w:rsidRDefault="00852172" w:rsidP="00A90C11">
            <w:pPr>
              <w:jc w:val="center"/>
            </w:pPr>
          </w:p>
        </w:tc>
      </w:tr>
    </w:tbl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p w:rsidR="00344F6D" w:rsidRDefault="00344F6D" w:rsidP="00344F6D"/>
    <w:p w:rsidR="002E7B33" w:rsidRPr="003C1C24" w:rsidRDefault="002E7B33" w:rsidP="002E7B33">
      <w:pPr>
        <w:pStyle w:val="Nagwek2"/>
        <w:spacing w:before="0"/>
        <w:rPr>
          <w:szCs w:val="24"/>
        </w:rPr>
      </w:pPr>
      <w:bookmarkStart w:id="32" w:name="_Toc20397274"/>
      <w:r w:rsidRPr="003C1C24">
        <w:rPr>
          <w:szCs w:val="24"/>
        </w:rPr>
        <w:lastRenderedPageBreak/>
        <w:t xml:space="preserve">ZABIEGI ENDOWASKULARNE W CHIRURGII NACZYNIOWEJ </w:t>
      </w:r>
    </w:p>
    <w:p w:rsidR="002E7B33" w:rsidRDefault="003C1C24" w:rsidP="002E7B33">
      <w:pPr>
        <w:pStyle w:val="Nagwek2"/>
        <w:spacing w:before="0"/>
        <w:rPr>
          <w:szCs w:val="24"/>
        </w:rPr>
      </w:pPr>
      <w:r w:rsidRPr="003C1C24">
        <w:rPr>
          <w:szCs w:val="24"/>
        </w:rPr>
        <w:t xml:space="preserve">- </w:t>
      </w:r>
      <w:r w:rsidR="002E7B33" w:rsidRPr="003C1C24">
        <w:rPr>
          <w:szCs w:val="24"/>
        </w:rPr>
        <w:t xml:space="preserve"> OPIEKA PIELĘGNIARSKA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300A0C" w:rsidRPr="00300A0C" w:rsidTr="00300A0C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00A0C" w:rsidRPr="00300A0C" w:rsidRDefault="00300A0C" w:rsidP="00300A0C">
            <w:pPr>
              <w:jc w:val="center"/>
              <w:rPr>
                <w:b/>
                <w:bCs/>
              </w:rPr>
            </w:pPr>
            <w:r w:rsidRPr="00300A0C">
              <w:rPr>
                <w:b/>
                <w:bCs/>
              </w:rPr>
              <w:t>Uczelnia Państwowa im. Jana Grodka w Sanoku</w:t>
            </w:r>
          </w:p>
          <w:p w:rsidR="00300A0C" w:rsidRPr="00300A0C" w:rsidRDefault="00300A0C" w:rsidP="00300A0C">
            <w:pPr>
              <w:jc w:val="center"/>
              <w:rPr>
                <w:b/>
                <w:bCs/>
              </w:rPr>
            </w:pPr>
            <w:r w:rsidRPr="00300A0C">
              <w:rPr>
                <w:b/>
                <w:bCs/>
              </w:rPr>
              <w:t>SYLABUS</w:t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E644A">
            <w:pPr>
              <w:rPr>
                <w:b/>
              </w:rPr>
            </w:pPr>
            <w:r w:rsidRPr="003E644A">
              <w:rPr>
                <w:b/>
                <w:bCs/>
                <w:sz w:val="22"/>
              </w:rPr>
              <w:t xml:space="preserve">Zabiegi endowaskularne w chirurgii naczyniowej </w:t>
            </w:r>
            <w:r w:rsidR="003E644A" w:rsidRPr="003E644A">
              <w:rPr>
                <w:b/>
                <w:bCs/>
                <w:sz w:val="22"/>
              </w:rPr>
              <w:t>–</w:t>
            </w:r>
            <w:r w:rsidRPr="003E644A">
              <w:rPr>
                <w:b/>
                <w:bCs/>
                <w:sz w:val="22"/>
              </w:rPr>
              <w:t xml:space="preserve"> opieka pielęgniarska</w:t>
            </w:r>
            <w:r w:rsidR="003E644A">
              <w:rPr>
                <w:b/>
                <w:bCs/>
              </w:rPr>
              <w:fldChar w:fldCharType="begin"/>
            </w:r>
            <w:r w:rsidR="003E644A">
              <w:instrText xml:space="preserve"> TC "</w:instrText>
            </w:r>
            <w:bookmarkStart w:id="33" w:name="_Toc207013697"/>
            <w:bookmarkStart w:id="34" w:name="_Toc207352503"/>
            <w:r w:rsidR="003E644A" w:rsidRPr="0023662A">
              <w:rPr>
                <w:b/>
                <w:bCs/>
              </w:rPr>
              <w:instrText>Zabiegi endowaskularne w chirurgii naczyniowej – opieka pielęgniarska</w:instrText>
            </w:r>
            <w:bookmarkEnd w:id="33"/>
            <w:bookmarkEnd w:id="34"/>
            <w:r w:rsidR="003E644A">
              <w:instrText xml:space="preserve">" \f C \l "1" </w:instrText>
            </w:r>
            <w:r w:rsidR="003E644A">
              <w:rPr>
                <w:b/>
                <w:bCs/>
              </w:rPr>
              <w:fldChar w:fldCharType="end"/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pPr>
              <w:rPr>
                <w:b/>
              </w:rPr>
            </w:pPr>
            <w:r w:rsidRPr="00300A0C">
              <w:rPr>
                <w:b/>
              </w:rPr>
              <w:t>Endovascular procedures in vascular surgery - nursing care</w:t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2150FE" w:rsidP="00300A0C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pPr>
              <w:rPr>
                <w:b/>
              </w:rPr>
            </w:pPr>
            <w:r w:rsidRPr="00300A0C">
              <w:rPr>
                <w:b/>
              </w:rPr>
              <w:t>praktyczny</w:t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pPr>
              <w:rPr>
                <w:bCs/>
              </w:rPr>
            </w:pPr>
            <w:r w:rsidRPr="00300A0C">
              <w:rPr>
                <w:bCs/>
              </w:rPr>
              <w:t>Instytut Medyczny</w:t>
            </w:r>
          </w:p>
          <w:p w:rsidR="00300A0C" w:rsidRPr="00300A0C" w:rsidRDefault="00300A0C" w:rsidP="00300A0C">
            <w:pPr>
              <w:rPr>
                <w:bCs/>
              </w:rPr>
            </w:pPr>
            <w:r w:rsidRPr="00300A0C">
              <w:rPr>
                <w:bCs/>
              </w:rPr>
              <w:t>Zakład Pielęgniarstwa</w:t>
            </w:r>
          </w:p>
        </w:tc>
      </w:tr>
      <w:tr w:rsidR="00300A0C" w:rsidRPr="00300A0C" w:rsidTr="00300A0C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00A0C" w:rsidRPr="00300A0C" w:rsidRDefault="00300A0C" w:rsidP="00300A0C">
            <w:r w:rsidRPr="00300A0C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00A0C" w:rsidRPr="00300A0C" w:rsidRDefault="00300A0C" w:rsidP="00300A0C">
            <w:r w:rsidRPr="00300A0C">
              <w:t>Studia niestacjonarne</w:t>
            </w:r>
          </w:p>
        </w:tc>
      </w:tr>
      <w:tr w:rsidR="00300A0C" w:rsidRPr="00300A0C" w:rsidTr="00300A0C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00A0C" w:rsidRPr="00300A0C" w:rsidRDefault="00300A0C" w:rsidP="00300A0C">
            <w:r w:rsidRPr="00300A0C">
              <w:t>ZabiegiEnC-W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00A0C" w:rsidRPr="00300A0C" w:rsidRDefault="00300A0C" w:rsidP="00300A0C">
            <w:r w:rsidRPr="00300A0C">
              <w:t xml:space="preserve"> ZabiegiEnC-W</w:t>
            </w:r>
          </w:p>
        </w:tc>
      </w:tr>
      <w:tr w:rsidR="00300A0C" w:rsidRPr="00300A0C" w:rsidTr="00300A0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0A0C" w:rsidRPr="00300A0C" w:rsidRDefault="00300A0C" w:rsidP="00300A0C">
            <w:r w:rsidRPr="00300A0C">
              <w:t>Stacjonarne/stacjonarne 26+ /niestacjonarne</w:t>
            </w:r>
          </w:p>
        </w:tc>
      </w:tr>
      <w:tr w:rsidR="00300A0C" w:rsidRPr="00300A0C" w:rsidTr="00300A0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r w:rsidRPr="00300A0C">
              <w:t>Język polski</w:t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4AC" w:rsidRPr="000B54AC" w:rsidRDefault="000B54AC" w:rsidP="000B54AC">
            <w:pPr>
              <w:rPr>
                <w:iCs/>
              </w:rPr>
            </w:pPr>
            <w:r w:rsidRPr="000B54AC">
              <w:t xml:space="preserve">Przedmiot obowiązkowy </w:t>
            </w:r>
            <w:r w:rsidRPr="000B54AC">
              <w:rPr>
                <w:iCs/>
              </w:rPr>
              <w:t>do:</w:t>
            </w:r>
          </w:p>
          <w:p w:rsidR="000B54AC" w:rsidRPr="000B54AC" w:rsidRDefault="00D538C2" w:rsidP="00E577B0">
            <w:pPr>
              <w:numPr>
                <w:ilvl w:val="0"/>
                <w:numId w:val="34"/>
              </w:numPr>
            </w:pPr>
            <w:r w:rsidRPr="000B54AC">
              <w:rPr>
                <w:iCs/>
              </w:rPr>
              <w:t>zaliczenia I semestru, I roku studiów,</w:t>
            </w:r>
          </w:p>
          <w:p w:rsidR="00300A0C" w:rsidRPr="00300A0C" w:rsidRDefault="00D538C2" w:rsidP="00E577B0">
            <w:pPr>
              <w:numPr>
                <w:ilvl w:val="0"/>
                <w:numId w:val="34"/>
              </w:numPr>
            </w:pPr>
            <w:r w:rsidRPr="000B54AC">
              <w:t>ukończenia całego toku  studiów.</w:t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r w:rsidRPr="00300A0C">
              <w:t>Rok I</w:t>
            </w:r>
          </w:p>
          <w:p w:rsidR="00300A0C" w:rsidRPr="00300A0C" w:rsidRDefault="00300A0C" w:rsidP="00300A0C">
            <w:r w:rsidRPr="00300A0C">
              <w:t>Semestr I</w:t>
            </w:r>
          </w:p>
        </w:tc>
      </w:tr>
      <w:tr w:rsidR="00300A0C" w:rsidRPr="00300A0C" w:rsidTr="00300A0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pPr>
              <w:rPr>
                <w:bCs/>
              </w:rPr>
            </w:pPr>
            <w:r w:rsidRPr="00300A0C">
              <w:rPr>
                <w:bCs/>
              </w:rPr>
              <w:t>dr Izabela Gąska</w:t>
            </w:r>
          </w:p>
        </w:tc>
      </w:tr>
      <w:tr w:rsidR="00300A0C" w:rsidRPr="00300A0C" w:rsidTr="00300A0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pPr>
              <w:rPr>
                <w:bCs/>
              </w:rPr>
            </w:pPr>
          </w:p>
        </w:tc>
      </w:tr>
      <w:tr w:rsidR="00300A0C" w:rsidRPr="00300A0C" w:rsidTr="00300A0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0A0C" w:rsidRPr="00300A0C" w:rsidRDefault="00300A0C" w:rsidP="00300A0C">
            <w:r w:rsidRPr="00300A0C">
              <w:rPr>
                <w:bCs/>
              </w:rPr>
              <w:t>Wiadomości z anatomii, fizjologii, chirurgii i pielęgniarstwa chirurgicznego</w:t>
            </w:r>
          </w:p>
        </w:tc>
      </w:tr>
      <w:tr w:rsidR="00300A0C" w:rsidRPr="00300A0C" w:rsidTr="00300A0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0A0C" w:rsidRPr="00300A0C" w:rsidRDefault="00300A0C" w:rsidP="00300A0C">
            <w:pPr>
              <w:rPr>
                <w:b/>
                <w:lang w:val="en-US"/>
              </w:rPr>
            </w:pPr>
            <w:r w:rsidRPr="00300A0C">
              <w:rPr>
                <w:lang w:val="en-US"/>
              </w:rPr>
              <w:t>Wykłady – 15 godz</w:t>
            </w:r>
            <w:r w:rsidRPr="00300A0C">
              <w:rPr>
                <w:b/>
                <w:lang w:val="en-US"/>
              </w:rPr>
              <w:t>.</w:t>
            </w:r>
          </w:p>
          <w:p w:rsidR="00300A0C" w:rsidRPr="00300A0C" w:rsidRDefault="00300A0C" w:rsidP="00300A0C"/>
        </w:tc>
      </w:tr>
      <w:tr w:rsidR="00300A0C" w:rsidRPr="00300A0C" w:rsidTr="00300A0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0A0C" w:rsidRPr="00300A0C" w:rsidRDefault="00300A0C" w:rsidP="00300A0C">
            <w:r>
              <w:t>Wykłady – 1</w:t>
            </w:r>
            <w:r w:rsidRPr="00300A0C">
              <w:t xml:space="preserve"> punkt ECTS</w:t>
            </w:r>
          </w:p>
          <w:p w:rsidR="00300A0C" w:rsidRPr="00300A0C" w:rsidRDefault="00300A0C" w:rsidP="00300A0C"/>
        </w:tc>
      </w:tr>
      <w:tr w:rsidR="00300A0C" w:rsidRPr="00300A0C" w:rsidTr="00300A0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r w:rsidRPr="00300A0C">
              <w:t>Przygotowanie studenta do realizacji specjalistycznej opieki pielęgniarskiej z  uwzględnieniem roli edukatorów pacjentów ze schorzeniami naczyń.</w:t>
            </w:r>
          </w:p>
        </w:tc>
      </w:tr>
      <w:tr w:rsidR="00300A0C" w:rsidRPr="00300A0C" w:rsidTr="00300A0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Tematy wykładów: </w:t>
            </w:r>
          </w:p>
          <w:p w:rsidR="00300A0C" w:rsidRDefault="00300A0C" w:rsidP="00E577B0">
            <w:pPr>
              <w:numPr>
                <w:ilvl w:val="0"/>
                <w:numId w:val="92"/>
              </w:numPr>
            </w:pPr>
            <w:r>
              <w:t>Epidemiologia miażdżycy. Ocena ryzyka, postępowanie oraz rola pielęgniarki w leczeniu i profilaktyce miażdżycy kończyn dolnych.</w:t>
            </w:r>
          </w:p>
          <w:p w:rsidR="00300A0C" w:rsidRDefault="00300A0C" w:rsidP="00E577B0">
            <w:pPr>
              <w:numPr>
                <w:ilvl w:val="0"/>
                <w:numId w:val="92"/>
              </w:numPr>
            </w:pPr>
            <w:r>
              <w:t>Przyczyny, czynniki ryzyka, patogeneza oraz objawy niedokrwienia kończyn dolnych.</w:t>
            </w:r>
          </w:p>
          <w:p w:rsidR="00300A0C" w:rsidRDefault="00300A0C" w:rsidP="00E577B0">
            <w:pPr>
              <w:numPr>
                <w:ilvl w:val="0"/>
                <w:numId w:val="92"/>
              </w:numPr>
            </w:pPr>
            <w:r>
              <w:t xml:space="preserve">Diagnostyka i leczenie niedokrwienia kończyn dolnych – rola pielęgniarki. </w:t>
            </w:r>
          </w:p>
          <w:p w:rsidR="00300A0C" w:rsidRDefault="00300A0C" w:rsidP="00E577B0">
            <w:pPr>
              <w:numPr>
                <w:ilvl w:val="0"/>
                <w:numId w:val="92"/>
              </w:numPr>
            </w:pPr>
            <w:r>
              <w:t>Zakrzepica żył głębokich.</w:t>
            </w:r>
          </w:p>
          <w:p w:rsidR="00300A0C" w:rsidRDefault="00300A0C" w:rsidP="00E577B0">
            <w:pPr>
              <w:numPr>
                <w:ilvl w:val="0"/>
                <w:numId w:val="92"/>
              </w:numPr>
            </w:pPr>
            <w:r>
              <w:t>Epidemiologia, zagrożenie, leczenie i powikłania zespołu pozakrzepowego.</w:t>
            </w:r>
          </w:p>
          <w:p w:rsidR="00300A0C" w:rsidRDefault="00300A0C" w:rsidP="00E577B0">
            <w:pPr>
              <w:numPr>
                <w:ilvl w:val="0"/>
                <w:numId w:val="92"/>
              </w:numPr>
            </w:pPr>
            <w:r>
              <w:t>Leczenie i zapobieganie choroby zakrzepowo – zatorowej – rola pielęgniarki.</w:t>
            </w:r>
          </w:p>
          <w:p w:rsidR="00300A0C" w:rsidRDefault="00300A0C" w:rsidP="00E577B0">
            <w:pPr>
              <w:numPr>
                <w:ilvl w:val="0"/>
                <w:numId w:val="92"/>
              </w:numPr>
            </w:pPr>
            <w:r>
              <w:t>Wybrane choroby naczyń tętniczych (choroba Burgera, tętniaki) – postępowanie terapeutyczno – pielęgnacyjne.</w:t>
            </w:r>
          </w:p>
          <w:p w:rsidR="00300A0C" w:rsidRDefault="00300A0C" w:rsidP="00E577B0">
            <w:pPr>
              <w:numPr>
                <w:ilvl w:val="0"/>
                <w:numId w:val="92"/>
              </w:numPr>
            </w:pPr>
            <w:r>
              <w:t>Opieka pielęgniarska w wybranych chorobach naczyń tętniczych.</w:t>
            </w:r>
          </w:p>
          <w:p w:rsidR="00300A0C" w:rsidRPr="00300A0C" w:rsidRDefault="00300A0C" w:rsidP="00E577B0">
            <w:pPr>
              <w:numPr>
                <w:ilvl w:val="0"/>
                <w:numId w:val="92"/>
              </w:numPr>
              <w:jc w:val="both"/>
            </w:pPr>
            <w:r>
              <w:t>Rodzaje zabiegów wewnątrznaczyniowych wykonywanych w żyłach i tętnicach – przygotowanie do zabiegu i opieka po zabiegu.</w:t>
            </w:r>
          </w:p>
        </w:tc>
      </w:tr>
      <w:tr w:rsidR="00300A0C" w:rsidRPr="00300A0C" w:rsidTr="00300A0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0A0C" w:rsidRPr="00300A0C" w:rsidRDefault="00300A0C" w:rsidP="00300A0C">
            <w:r w:rsidRPr="00300A0C">
              <w:t>Student zna i rozumie:</w:t>
            </w:r>
          </w:p>
          <w:p w:rsidR="00300A0C" w:rsidRDefault="00300A0C" w:rsidP="00E577B0">
            <w:pPr>
              <w:numPr>
                <w:ilvl w:val="0"/>
                <w:numId w:val="29"/>
              </w:numPr>
            </w:pPr>
            <w:r>
              <w:t>zakres profilaktyki chorób zakaźnych, społecznych i cywilizacyjnych,</w:t>
            </w:r>
          </w:p>
          <w:p w:rsidR="00300A0C" w:rsidRPr="00300A0C" w:rsidRDefault="00300A0C" w:rsidP="00E577B0">
            <w:pPr>
              <w:numPr>
                <w:ilvl w:val="0"/>
                <w:numId w:val="29"/>
              </w:numPr>
            </w:pPr>
            <w:r>
              <w:t>zasady postępowania diagnostyczno-terapeutycznego i opieki nad pacjentami z niewydolnością krążenia,  zaburzeniami rytmu serca  i nadciśnieniem tętniczym oraz nowoczesne technologie wykorzystywane w terapii i monitorowaniu pacjentów z chorobami układu krążenia.</w:t>
            </w:r>
          </w:p>
        </w:tc>
      </w:tr>
      <w:tr w:rsidR="00300A0C" w:rsidRPr="00300A0C" w:rsidTr="00300A0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0A0C" w:rsidRPr="00300A0C" w:rsidRDefault="00300A0C" w:rsidP="00300A0C">
            <w:r w:rsidRPr="00300A0C">
              <w:t>Student potrafi:</w:t>
            </w:r>
          </w:p>
          <w:p w:rsidR="00300A0C" w:rsidRDefault="00300A0C" w:rsidP="00E577B0">
            <w:pPr>
              <w:numPr>
                <w:ilvl w:val="0"/>
                <w:numId w:val="58"/>
              </w:numPr>
            </w:pPr>
            <w:r>
              <w:t>prowadzić działania w zakresie profilaktyki i prewencji chorób zakaźnych, społecznych i  cywilizacyjnych,</w:t>
            </w:r>
          </w:p>
          <w:p w:rsidR="00300A0C" w:rsidRPr="00300A0C" w:rsidRDefault="00300A0C" w:rsidP="00E577B0">
            <w:pPr>
              <w:numPr>
                <w:ilvl w:val="0"/>
                <w:numId w:val="58"/>
              </w:numPr>
            </w:pPr>
            <w:r>
              <w:t>wykorzystywać nowoczesne technologie informacyjne do monitorowania stanu pacjentów z chorobami przewlekłymi.</w:t>
            </w:r>
          </w:p>
        </w:tc>
      </w:tr>
      <w:tr w:rsidR="00300A0C" w:rsidRPr="00300A0C" w:rsidTr="00300A0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00A0C" w:rsidRPr="00300A0C" w:rsidRDefault="00300A0C" w:rsidP="00300A0C">
            <w:r w:rsidRPr="00300A0C">
              <w:t>Student jest gotów do:</w:t>
            </w:r>
          </w:p>
          <w:p w:rsidR="00300A0C" w:rsidRPr="00300A0C" w:rsidRDefault="00300A0C" w:rsidP="00E577B0">
            <w:pPr>
              <w:numPr>
                <w:ilvl w:val="0"/>
                <w:numId w:val="81"/>
              </w:numPr>
            </w:pPr>
            <w:r w:rsidRPr="00300A0C">
              <w:t>ponoszenia odpowiedzialności za realizowane świadczenia zdrowotne</w:t>
            </w:r>
          </w:p>
        </w:tc>
      </w:tr>
      <w:tr w:rsidR="00300A0C" w:rsidRPr="00300A0C" w:rsidTr="00300A0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C442FF" w:rsidRDefault="00300A0C" w:rsidP="00300A0C">
            <w:pPr>
              <w:rPr>
                <w:b/>
              </w:rPr>
            </w:pPr>
            <w:r w:rsidRPr="00300A0C">
              <w:rPr>
                <w:b/>
              </w:rPr>
              <w:t xml:space="preserve">Wykłady: </w:t>
            </w:r>
            <w:r w:rsidRPr="00300A0C">
              <w:t>wykład informacyjny, dyskusja dydaktyczna.</w:t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pPr>
              <w:rPr>
                <w:b/>
              </w:rPr>
            </w:pPr>
            <w:r w:rsidRPr="00300A0C">
              <w:rPr>
                <w:b/>
              </w:rPr>
              <w:t>Warunki zaliczenia:</w:t>
            </w:r>
          </w:p>
          <w:p w:rsidR="00300A0C" w:rsidRPr="00300A0C" w:rsidRDefault="00300A0C" w:rsidP="00300A0C">
            <w:pPr>
              <w:rPr>
                <w:b/>
              </w:rPr>
            </w:pPr>
            <w:r w:rsidRPr="00300A0C">
              <w:rPr>
                <w:b/>
              </w:rPr>
              <w:t>Wykłady – zaliczenie z oceną (ZO)</w:t>
            </w:r>
          </w:p>
          <w:p w:rsidR="00300A0C" w:rsidRPr="00300A0C" w:rsidRDefault="00300A0C" w:rsidP="00300A0C">
            <w:pPr>
              <w:rPr>
                <w:b/>
              </w:rPr>
            </w:pPr>
            <w:r w:rsidRPr="00300A0C">
              <w:rPr>
                <w:b/>
              </w:rPr>
              <w:t>Wykłady</w:t>
            </w:r>
          </w:p>
          <w:p w:rsidR="00300A0C" w:rsidRPr="00300A0C" w:rsidRDefault="00300A0C" w:rsidP="00E577B0">
            <w:pPr>
              <w:pStyle w:val="Akapitzlist"/>
              <w:numPr>
                <w:ilvl w:val="0"/>
                <w:numId w:val="43"/>
              </w:numPr>
              <w:rPr>
                <w:b/>
              </w:rPr>
            </w:pPr>
            <w:r w:rsidRPr="00300A0C">
              <w:rPr>
                <w:b/>
              </w:rPr>
              <w:t xml:space="preserve"> </w:t>
            </w:r>
            <w:r w:rsidRPr="00300A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Forma i zasady przeprowadzania zaliczenia są omawiane na pierwszych zajęciach. Zaliczenie przeprowadzany jest metodą testową. </w:t>
            </w:r>
          </w:p>
        </w:tc>
      </w:tr>
      <w:tr w:rsidR="00300A0C" w:rsidRPr="00300A0C" w:rsidTr="00300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00A0C" w:rsidRPr="00300A0C" w:rsidRDefault="00300A0C" w:rsidP="00E577B0">
            <w:pPr>
              <w:numPr>
                <w:ilvl w:val="0"/>
                <w:numId w:val="9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00A0C" w:rsidRPr="00300A0C" w:rsidRDefault="00300A0C" w:rsidP="00300A0C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Wykaz literatury podstawowej </w:t>
            </w:r>
            <w:r w:rsidRPr="00300A0C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A0C" w:rsidRPr="00300A0C" w:rsidRDefault="00300A0C" w:rsidP="00300A0C">
            <w:pPr>
              <w:rPr>
                <w:b/>
              </w:rPr>
            </w:pPr>
            <w:r w:rsidRPr="00300A0C">
              <w:rPr>
                <w:b/>
              </w:rPr>
              <w:t>Piśmiennictwo podstawowe:</w:t>
            </w:r>
          </w:p>
          <w:p w:rsidR="00300A0C" w:rsidRPr="00300A0C" w:rsidRDefault="00300A0C" w:rsidP="00E577B0">
            <w:pPr>
              <w:numPr>
                <w:ilvl w:val="0"/>
                <w:numId w:val="93"/>
              </w:numPr>
            </w:pPr>
            <w:r w:rsidRPr="00300A0C">
              <w:t>Noszczyk W.: Chirurgia żył i tętnic. Wyd. PZWL. Warszawa 2007.</w:t>
            </w:r>
          </w:p>
          <w:p w:rsidR="00300A0C" w:rsidRPr="00300A0C" w:rsidRDefault="00300A0C" w:rsidP="00E577B0">
            <w:pPr>
              <w:numPr>
                <w:ilvl w:val="0"/>
                <w:numId w:val="93"/>
              </w:numPr>
            </w:pPr>
            <w:r w:rsidRPr="00300A0C">
              <w:t>Szewczyk M.T., Jawień A., Pielęgniarstwo angiologiczne. Poznań 2010.</w:t>
            </w:r>
          </w:p>
          <w:p w:rsidR="00300A0C" w:rsidRPr="00300A0C" w:rsidRDefault="00300A0C" w:rsidP="00E577B0">
            <w:pPr>
              <w:numPr>
                <w:ilvl w:val="0"/>
                <w:numId w:val="93"/>
              </w:numPr>
            </w:pPr>
            <w:r w:rsidRPr="00300A0C">
              <w:t>Zapolski S., Oszkinis G.(red.): Przewlekła niewydolność żylna. Wyd. Via Medica. Gdańsk 2001.</w:t>
            </w:r>
          </w:p>
          <w:p w:rsidR="00300A0C" w:rsidRPr="00300A0C" w:rsidRDefault="00300A0C" w:rsidP="00E577B0">
            <w:pPr>
              <w:numPr>
                <w:ilvl w:val="0"/>
                <w:numId w:val="93"/>
              </w:numPr>
            </w:pPr>
            <w:r w:rsidRPr="00300A0C">
              <w:t>Kózka M., Rożnowska K.: Sposób na Żylaki. Wyd. Agencja Wydawniczo- Usługowa Emilia. Kraków 2009.</w:t>
            </w:r>
          </w:p>
          <w:p w:rsidR="00300A0C" w:rsidRPr="00300A0C" w:rsidRDefault="00300A0C" w:rsidP="00E577B0">
            <w:pPr>
              <w:numPr>
                <w:ilvl w:val="0"/>
                <w:numId w:val="93"/>
              </w:numPr>
            </w:pPr>
            <w:r w:rsidRPr="00300A0C">
              <w:t>Jawień A., Szewczyk M. (red.): Kliniczne i pielęgnacyjne aspekty opieki nad chorym z owrzodzeniem żylnym. Wyd. Termedia. Warszawa 2008.</w:t>
            </w:r>
          </w:p>
          <w:p w:rsidR="00300A0C" w:rsidRPr="00300A0C" w:rsidRDefault="00300A0C" w:rsidP="00300A0C">
            <w:pPr>
              <w:rPr>
                <w:b/>
              </w:rPr>
            </w:pPr>
            <w:r w:rsidRPr="00300A0C">
              <w:rPr>
                <w:b/>
              </w:rPr>
              <w:t>Piśmiennictwo uzupełniające:</w:t>
            </w:r>
          </w:p>
          <w:p w:rsidR="00300A0C" w:rsidRPr="00300A0C" w:rsidRDefault="00300A0C" w:rsidP="00E577B0">
            <w:pPr>
              <w:numPr>
                <w:ilvl w:val="0"/>
                <w:numId w:val="94"/>
              </w:numPr>
            </w:pPr>
            <w:r w:rsidRPr="00300A0C">
              <w:t>Czupryna A. Wilczek - Rużyczka E.: Wybrane zagadnienia pielęgniarstwa specjalistycznego. Wyd. Wolters Kulwer Polska. Warszawa 2010.</w:t>
            </w:r>
          </w:p>
        </w:tc>
      </w:tr>
    </w:tbl>
    <w:p w:rsidR="00300A0C" w:rsidRDefault="00300A0C" w:rsidP="00300A0C"/>
    <w:p w:rsidR="00300A0C" w:rsidRDefault="00300A0C" w:rsidP="00300A0C"/>
    <w:p w:rsidR="00300A0C" w:rsidRDefault="00300A0C" w:rsidP="00300A0C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442FF" w:rsidRPr="00C442FF" w:rsidTr="00BD0AF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C442FF" w:rsidRPr="00C442FF" w:rsidTr="00BD0AF9">
        <w:trPr>
          <w:jc w:val="center"/>
        </w:trPr>
        <w:tc>
          <w:tcPr>
            <w:tcW w:w="5098" w:type="dxa"/>
            <w:shd w:val="clear" w:color="auto" w:fill="FFFF00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C442FF" w:rsidRPr="00C442FF" w:rsidTr="00BD0AF9">
        <w:trPr>
          <w:jc w:val="center"/>
        </w:trPr>
        <w:tc>
          <w:tcPr>
            <w:tcW w:w="5098" w:type="dxa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C442FF" w:rsidRPr="00C442FF" w:rsidTr="00BD0AF9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C442FF" w:rsidRPr="00C442FF" w:rsidTr="00BD0AF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C442FF" w:rsidRPr="00C442FF" w:rsidTr="00BD0AF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C442FF" w:rsidRPr="00C442FF" w:rsidTr="00BD0AF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C442FF" w:rsidRPr="00C442FF" w:rsidRDefault="00C442FF" w:rsidP="00C442FF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C442FF" w:rsidRPr="00C442FF" w:rsidRDefault="00C442FF" w:rsidP="00C442FF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C442FF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1,4</w:t>
            </w:r>
          </w:p>
        </w:tc>
      </w:tr>
    </w:tbl>
    <w:p w:rsidR="00300A0C" w:rsidRPr="00300A0C" w:rsidRDefault="00300A0C" w:rsidP="00300A0C"/>
    <w:p w:rsidR="002E7B33" w:rsidRDefault="002E7B33" w:rsidP="002E7B33"/>
    <w:p w:rsidR="002E7B33" w:rsidRDefault="002E7B33" w:rsidP="002E7B33">
      <w:pPr>
        <w:pStyle w:val="Nagwek2"/>
        <w:spacing w:before="0" w:line="276" w:lineRule="auto"/>
        <w:rPr>
          <w:rFonts w:cs="Times New Roman"/>
          <w:sz w:val="22"/>
          <w:szCs w:val="22"/>
        </w:rPr>
      </w:pPr>
    </w:p>
    <w:p w:rsidR="005E5C4A" w:rsidRDefault="005E5C4A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C442FF" w:rsidRDefault="00C442FF" w:rsidP="005E5C4A"/>
    <w:p w:rsidR="005E5C4A" w:rsidRDefault="005E5C4A" w:rsidP="005E5C4A"/>
    <w:p w:rsidR="005E5C4A" w:rsidRDefault="005E5C4A" w:rsidP="005E5C4A"/>
    <w:p w:rsidR="005E5C4A" w:rsidRDefault="005E5C4A" w:rsidP="005E5C4A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C442FF" w:rsidRPr="00C442FF" w:rsidTr="00BD0AF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C442FF" w:rsidRPr="00C442FF" w:rsidRDefault="00C442FF" w:rsidP="00C442FF">
            <w:pPr>
              <w:jc w:val="center"/>
              <w:rPr>
                <w:b/>
                <w:bCs/>
              </w:rPr>
            </w:pPr>
            <w:r w:rsidRPr="00C442FF">
              <w:rPr>
                <w:b/>
              </w:rPr>
              <w:lastRenderedPageBreak/>
              <w:t xml:space="preserve">Macierz oraz weryfikacja efektów uczenia się dla przedmiotu </w:t>
            </w:r>
            <w:r w:rsidRPr="00C442FF">
              <w:rPr>
                <w:b/>
                <w:bCs/>
              </w:rPr>
              <w:t>ZABIEGI ENDOWASKULARNE</w:t>
            </w:r>
          </w:p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  <w:bCs/>
              </w:rPr>
              <w:t xml:space="preserve">W CHIRURGII NACZYNIOWEJ - OPIEKA PIELĘGNIARSKA w </w:t>
            </w:r>
            <w:r w:rsidRPr="00C442FF">
              <w:rPr>
                <w:b/>
              </w:rPr>
              <w:t>odniesieniu do form zajęć</w:t>
            </w:r>
          </w:p>
        </w:tc>
      </w:tr>
      <w:tr w:rsidR="00C442FF" w:rsidRPr="00C442FF" w:rsidTr="00BD0AF9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</w:p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C442FF" w:rsidRPr="00C442FF" w:rsidRDefault="00C442FF" w:rsidP="00C442FF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C442FF" w:rsidRPr="00C442FF" w:rsidTr="00BD0AF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C442FF" w:rsidRPr="00C442FF" w:rsidTr="00C442F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8A4984" w:rsidRDefault="00C442FF" w:rsidP="00C442FF">
            <w:pPr>
              <w:jc w:val="both"/>
            </w:pPr>
            <w:r w:rsidRPr="008A4984">
              <w:t>zakres profilaktyki chorób zakaźnych, społecznych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8A4984" w:rsidRDefault="00C442FF" w:rsidP="00C442FF">
            <w:pPr>
              <w:jc w:val="center"/>
            </w:pPr>
            <w:r w:rsidRPr="008A4984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442FF" w:rsidRPr="008A4984" w:rsidRDefault="00C442FF" w:rsidP="00C442FF">
            <w:pPr>
              <w:jc w:val="center"/>
            </w:pPr>
            <w:r w:rsidRPr="008A4984">
              <w:t>test jednokrotnego wyboru/ luk lub uzupełnień</w:t>
            </w:r>
          </w:p>
        </w:tc>
        <w:tc>
          <w:tcPr>
            <w:tcW w:w="1697" w:type="dxa"/>
          </w:tcPr>
          <w:p w:rsidR="00C442FF" w:rsidRPr="008A4984" w:rsidRDefault="00C442FF" w:rsidP="00C442FF"/>
        </w:tc>
      </w:tr>
      <w:tr w:rsidR="00C442FF" w:rsidRPr="00C442FF" w:rsidTr="00C442F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8A4984" w:rsidRDefault="00C442FF" w:rsidP="00C442FF">
            <w:pPr>
              <w:jc w:val="both"/>
            </w:pPr>
            <w:r w:rsidRPr="008A4984">
              <w:t>zasady postępowania diagnostyczno-terapeutycznego i opieki nad pacjentami z niewydolnością krążenia,  zaburzeniami rytmu serca  i nadciśnieniem tętniczym oraz nowoczesne technologie wykorzystywane w terapii i monitorowaniu pacjentów z chorobami układu krążenia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8A4984" w:rsidRDefault="00C442FF" w:rsidP="00C442FF">
            <w:pPr>
              <w:jc w:val="center"/>
            </w:pPr>
            <w:r w:rsidRPr="008A4984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442FF" w:rsidRDefault="00C442FF" w:rsidP="00C442FF">
            <w:pPr>
              <w:jc w:val="center"/>
            </w:pPr>
            <w:r w:rsidRPr="008A4984">
              <w:t>test jednokrotnego wyboru/ luk lub uzupełnień</w:t>
            </w:r>
          </w:p>
        </w:tc>
        <w:tc>
          <w:tcPr>
            <w:tcW w:w="1697" w:type="dxa"/>
          </w:tcPr>
          <w:p w:rsidR="00C442FF" w:rsidRPr="008A4984" w:rsidRDefault="00C442FF" w:rsidP="00C442FF"/>
        </w:tc>
      </w:tr>
      <w:tr w:rsidR="00C442FF" w:rsidRPr="00C442FF" w:rsidTr="00BD0AF9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C442FF" w:rsidRPr="00C442FF" w:rsidRDefault="00C442FF" w:rsidP="00C442FF">
            <w:pPr>
              <w:jc w:val="center"/>
            </w:pPr>
            <w:r w:rsidRPr="00C442FF">
              <w:rPr>
                <w:b/>
              </w:rPr>
              <w:t>UMIEJĘTNOŚCI</w:t>
            </w:r>
          </w:p>
        </w:tc>
      </w:tr>
      <w:tr w:rsidR="00C442FF" w:rsidRPr="00C442FF" w:rsidTr="00C442F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2FF" w:rsidRPr="00AE23DA" w:rsidRDefault="00C442FF" w:rsidP="00C442FF">
            <w:pPr>
              <w:jc w:val="both"/>
            </w:pPr>
            <w:r w:rsidRPr="00AE23DA">
              <w:t>prowadzić działania w zakresie profilaktyki</w:t>
            </w:r>
            <w:r>
              <w:t xml:space="preserve">                        </w:t>
            </w:r>
            <w:r w:rsidRPr="00AE23DA">
              <w:t xml:space="preserve"> i prewencji chorób zakaźnych, społecznych</w:t>
            </w:r>
            <w:r>
              <w:t xml:space="preserve">                      </w:t>
            </w:r>
            <w:r w:rsidRPr="00AE23DA">
              <w:t xml:space="preserve">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AE23DA" w:rsidRDefault="00C442FF" w:rsidP="00C442FF">
            <w:pPr>
              <w:jc w:val="center"/>
            </w:pPr>
            <w:r w:rsidRPr="00AE23DA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2FF" w:rsidRPr="00AE23DA" w:rsidRDefault="00C442FF" w:rsidP="00C442FF">
            <w:r w:rsidRPr="00AE23DA">
              <w:t>aktywne uczestnictwo w zajęciach</w:t>
            </w:r>
            <w:r w:rsidRPr="00C442FF">
              <w:t xml:space="preserve"> test jednokrotnego wyboru/ luk lub uzupełnień</w:t>
            </w:r>
          </w:p>
        </w:tc>
        <w:tc>
          <w:tcPr>
            <w:tcW w:w="1697" w:type="dxa"/>
          </w:tcPr>
          <w:p w:rsidR="00C442FF" w:rsidRPr="00AE23DA" w:rsidRDefault="00C442FF" w:rsidP="00C442FF"/>
        </w:tc>
      </w:tr>
      <w:tr w:rsidR="00C442FF" w:rsidRPr="00C442FF" w:rsidTr="00C442F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B.U25.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2FF" w:rsidRPr="000A2C97" w:rsidRDefault="00C442FF" w:rsidP="00C442FF">
            <w:r w:rsidRPr="000A2C97">
              <w:t>wykorzystywać nowoczesne technologie informacyjne do monitorowania stanu pacjentów z chorobami przewlekłymi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2FF" w:rsidRPr="000A2C97" w:rsidRDefault="00C442FF" w:rsidP="00C442FF">
            <w:pPr>
              <w:jc w:val="center"/>
            </w:pPr>
            <w:r w:rsidRPr="000A2C97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442FF" w:rsidRPr="000A2C97" w:rsidRDefault="00C442FF" w:rsidP="00C442FF">
            <w:r w:rsidRPr="00C442FF">
              <w:t>aktywne uczestnictwo w zajęciach test jednokrotnego wyboru/ luk lub uzupełnień</w:t>
            </w:r>
          </w:p>
        </w:tc>
        <w:tc>
          <w:tcPr>
            <w:tcW w:w="1697" w:type="dxa"/>
          </w:tcPr>
          <w:p w:rsidR="00C442FF" w:rsidRPr="000A2C97" w:rsidRDefault="00C442FF" w:rsidP="00C442FF"/>
        </w:tc>
      </w:tr>
      <w:tr w:rsidR="00C442FF" w:rsidRPr="00C442FF" w:rsidTr="00BD0AF9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442FF" w:rsidRPr="00C442FF" w:rsidRDefault="00C442FF" w:rsidP="00C442FF">
            <w:pPr>
              <w:jc w:val="center"/>
            </w:pPr>
            <w:r w:rsidRPr="00C442FF">
              <w:rPr>
                <w:b/>
              </w:rPr>
              <w:t>KOMPETENCJE SPOŁECZNYCH</w:t>
            </w:r>
          </w:p>
        </w:tc>
      </w:tr>
      <w:tr w:rsidR="00C442FF" w:rsidRPr="00C442FF" w:rsidTr="00BD0AF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C442FF" w:rsidRPr="00C442FF" w:rsidRDefault="00C442FF" w:rsidP="00C442FF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C442FF" w:rsidRPr="00C442FF" w:rsidRDefault="00C442FF" w:rsidP="00C442FF">
            <w:r w:rsidRPr="00C442FF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C442FF" w:rsidRPr="00C442FF" w:rsidRDefault="00C442FF" w:rsidP="00C442FF">
            <w:pPr>
              <w:jc w:val="center"/>
            </w:pPr>
            <w:r w:rsidRPr="00C442FF">
              <w:t>wykłady</w:t>
            </w:r>
          </w:p>
          <w:p w:rsidR="00C442FF" w:rsidRPr="00C442FF" w:rsidRDefault="00C442FF" w:rsidP="00C442FF">
            <w:pPr>
              <w:jc w:val="center"/>
            </w:pPr>
          </w:p>
        </w:tc>
        <w:tc>
          <w:tcPr>
            <w:tcW w:w="1701" w:type="dxa"/>
            <w:vAlign w:val="center"/>
          </w:tcPr>
          <w:p w:rsidR="00C442FF" w:rsidRPr="00C442FF" w:rsidRDefault="00C442FF" w:rsidP="00C442FF">
            <w:pPr>
              <w:jc w:val="center"/>
            </w:pPr>
            <w:r w:rsidRPr="00C442FF">
              <w:t>aktywność</w:t>
            </w:r>
          </w:p>
        </w:tc>
        <w:tc>
          <w:tcPr>
            <w:tcW w:w="1697" w:type="dxa"/>
            <w:vAlign w:val="center"/>
          </w:tcPr>
          <w:p w:rsidR="00C442FF" w:rsidRPr="00C442FF" w:rsidRDefault="00C442FF" w:rsidP="00C442FF"/>
        </w:tc>
      </w:tr>
    </w:tbl>
    <w:p w:rsidR="005E5C4A" w:rsidRPr="005E5C4A" w:rsidRDefault="005E5C4A" w:rsidP="005E5C4A"/>
    <w:p w:rsidR="002E7B33" w:rsidRPr="002E7B33" w:rsidRDefault="002E7B33" w:rsidP="002E7B33">
      <w:pPr>
        <w:rPr>
          <w:sz w:val="22"/>
          <w:szCs w:val="22"/>
        </w:rPr>
      </w:pPr>
    </w:p>
    <w:p w:rsidR="002E7B33" w:rsidRPr="002E7B33" w:rsidRDefault="002E7B33" w:rsidP="002E7B33">
      <w:pPr>
        <w:rPr>
          <w:sz w:val="22"/>
          <w:szCs w:val="22"/>
        </w:rPr>
      </w:pPr>
    </w:p>
    <w:p w:rsidR="002E7B33" w:rsidRPr="002E7B33" w:rsidRDefault="002E7B33" w:rsidP="002E7B33">
      <w:pPr>
        <w:rPr>
          <w:sz w:val="22"/>
          <w:szCs w:val="22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0474EC" w:rsidRDefault="000474EC" w:rsidP="001124F1">
      <w:pPr>
        <w:jc w:val="center"/>
        <w:rPr>
          <w:b/>
          <w:sz w:val="24"/>
          <w:szCs w:val="24"/>
        </w:rPr>
      </w:pPr>
    </w:p>
    <w:p w:rsidR="000474EC" w:rsidRDefault="000474EC" w:rsidP="001124F1">
      <w:pPr>
        <w:jc w:val="center"/>
        <w:rPr>
          <w:b/>
          <w:sz w:val="24"/>
          <w:szCs w:val="24"/>
        </w:rPr>
      </w:pPr>
    </w:p>
    <w:p w:rsidR="000474EC" w:rsidRDefault="000474EC" w:rsidP="001124F1">
      <w:pPr>
        <w:jc w:val="center"/>
        <w:rPr>
          <w:b/>
          <w:sz w:val="24"/>
          <w:szCs w:val="24"/>
        </w:rPr>
      </w:pPr>
    </w:p>
    <w:p w:rsidR="000474EC" w:rsidRDefault="000474EC" w:rsidP="001124F1">
      <w:pPr>
        <w:jc w:val="center"/>
        <w:rPr>
          <w:b/>
          <w:sz w:val="24"/>
          <w:szCs w:val="24"/>
        </w:rPr>
      </w:pPr>
    </w:p>
    <w:p w:rsidR="000474EC" w:rsidRDefault="000474EC" w:rsidP="001124F1">
      <w:pPr>
        <w:jc w:val="center"/>
        <w:rPr>
          <w:b/>
          <w:sz w:val="24"/>
          <w:szCs w:val="24"/>
        </w:rPr>
      </w:pPr>
    </w:p>
    <w:p w:rsidR="000474EC" w:rsidRDefault="000474EC" w:rsidP="001124F1">
      <w:pPr>
        <w:jc w:val="center"/>
        <w:rPr>
          <w:b/>
          <w:sz w:val="24"/>
          <w:szCs w:val="24"/>
        </w:rPr>
      </w:pPr>
    </w:p>
    <w:p w:rsidR="000474EC" w:rsidRDefault="000474EC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FB4080" w:rsidRDefault="00FB4080" w:rsidP="001124F1">
      <w:pPr>
        <w:jc w:val="center"/>
        <w:rPr>
          <w:b/>
          <w:sz w:val="24"/>
          <w:szCs w:val="24"/>
        </w:rPr>
      </w:pPr>
    </w:p>
    <w:p w:rsidR="001124F1" w:rsidRDefault="001124F1" w:rsidP="001124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EDUKACJA W CHOROBACH NOWOTWOROWYCH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A13724" w:rsidRPr="00344F6D" w:rsidTr="00BD0AF9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A13724" w:rsidRPr="00344F6D" w:rsidRDefault="00A13724" w:rsidP="00BD0AF9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A13724" w:rsidRPr="00344F6D" w:rsidRDefault="00A13724" w:rsidP="00BD0AF9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A13724" w:rsidRDefault="00A13724" w:rsidP="00BD0AF9">
            <w:pPr>
              <w:rPr>
                <w:b/>
                <w:bCs/>
              </w:rPr>
            </w:pPr>
            <w:r w:rsidRPr="003E644A">
              <w:rPr>
                <w:b/>
                <w:bCs/>
                <w:sz w:val="22"/>
              </w:rPr>
              <w:t>Edukacja w chorobach nowotworowych</w:t>
            </w:r>
            <w:r w:rsidR="003E644A">
              <w:rPr>
                <w:b/>
                <w:bCs/>
                <w:sz w:val="22"/>
              </w:rPr>
              <w:fldChar w:fldCharType="begin"/>
            </w:r>
            <w:r w:rsidR="003E644A">
              <w:instrText xml:space="preserve"> TC "</w:instrText>
            </w:r>
            <w:bookmarkStart w:id="35" w:name="_Toc207013698"/>
            <w:bookmarkStart w:id="36" w:name="_Toc207352504"/>
            <w:r w:rsidR="003E644A" w:rsidRPr="002151F1">
              <w:rPr>
                <w:b/>
                <w:bCs/>
                <w:sz w:val="22"/>
              </w:rPr>
              <w:instrText>Edukacja w chorobach nowotworowych</w:instrText>
            </w:r>
            <w:bookmarkEnd w:id="35"/>
            <w:bookmarkEnd w:id="36"/>
            <w:r w:rsidR="003E644A">
              <w:instrText xml:space="preserve">" \f C \l "1" </w:instrText>
            </w:r>
            <w:r w:rsidR="003E644A">
              <w:rPr>
                <w:b/>
                <w:bCs/>
                <w:sz w:val="22"/>
              </w:rPr>
              <w:fldChar w:fldCharType="end"/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pPr>
              <w:rPr>
                <w:b/>
              </w:rPr>
            </w:pPr>
            <w:r w:rsidRPr="00A13724">
              <w:rPr>
                <w:b/>
              </w:rPr>
              <w:t>Education in cancer</w:t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2150FE" w:rsidP="00BD0AF9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A13724" w:rsidRPr="00344F6D" w:rsidRDefault="00A13724" w:rsidP="00BD0AF9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A13724" w:rsidRPr="00344F6D" w:rsidTr="00BD0AF9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13724" w:rsidRPr="00344F6D" w:rsidRDefault="00A13724" w:rsidP="00BD0AF9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A13724" w:rsidRPr="00344F6D" w:rsidRDefault="00A13724" w:rsidP="00BD0AF9">
            <w:r w:rsidRPr="00344F6D">
              <w:t>Studia niestacjonarne</w:t>
            </w:r>
          </w:p>
        </w:tc>
      </w:tr>
      <w:tr w:rsidR="00A13724" w:rsidRPr="00344F6D" w:rsidTr="00BD0AF9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3724" w:rsidRPr="00344F6D" w:rsidRDefault="00A91BCF" w:rsidP="00BD0AF9">
            <w:r>
              <w:t>EdukacChNo-Cw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13724" w:rsidRPr="00344F6D" w:rsidRDefault="00A13724" w:rsidP="00A91BCF">
            <w:r w:rsidRPr="00344F6D">
              <w:t xml:space="preserve"> </w:t>
            </w:r>
            <w:r w:rsidR="00A91BCF">
              <w:t>EdukacChNo-Cw</w:t>
            </w:r>
          </w:p>
        </w:tc>
      </w:tr>
      <w:tr w:rsidR="00A13724" w:rsidRPr="00344F6D" w:rsidTr="00BD0AF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724" w:rsidRPr="00344F6D" w:rsidRDefault="00A13724" w:rsidP="00BD0AF9">
            <w:r w:rsidRPr="00344F6D">
              <w:t>Stacjonarne/stacjonarne 26+ /niestacjonarne</w:t>
            </w:r>
          </w:p>
        </w:tc>
      </w:tr>
      <w:tr w:rsidR="00A13724" w:rsidRPr="00344F6D" w:rsidTr="00BD0AF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r w:rsidRPr="00344F6D">
              <w:t>Język polski</w:t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4AC" w:rsidRPr="000B54AC" w:rsidRDefault="000B54AC" w:rsidP="000B54AC">
            <w:pPr>
              <w:rPr>
                <w:iCs/>
              </w:rPr>
            </w:pPr>
            <w:r w:rsidRPr="000B54AC">
              <w:t xml:space="preserve">Przedmiot obowiązkowy </w:t>
            </w:r>
            <w:r w:rsidRPr="000B54AC">
              <w:rPr>
                <w:iCs/>
              </w:rPr>
              <w:t>do:</w:t>
            </w:r>
          </w:p>
          <w:p w:rsidR="000B54AC" w:rsidRPr="000B54AC" w:rsidRDefault="00D538C2" w:rsidP="00E577B0">
            <w:pPr>
              <w:numPr>
                <w:ilvl w:val="0"/>
                <w:numId w:val="34"/>
              </w:numPr>
            </w:pPr>
            <w:r w:rsidRPr="000B54AC">
              <w:rPr>
                <w:iCs/>
              </w:rPr>
              <w:t>zaliczenia I semestru, I roku studiów,</w:t>
            </w:r>
          </w:p>
          <w:p w:rsidR="00A13724" w:rsidRPr="00344F6D" w:rsidRDefault="00D538C2" w:rsidP="00E577B0">
            <w:pPr>
              <w:numPr>
                <w:ilvl w:val="0"/>
                <w:numId w:val="34"/>
              </w:numPr>
            </w:pPr>
            <w:r w:rsidRPr="000B54AC">
              <w:t>ukończenia całego toku  studiów.</w:t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r w:rsidRPr="00344F6D">
              <w:t>Rok I</w:t>
            </w:r>
          </w:p>
          <w:p w:rsidR="00A13724" w:rsidRPr="00344F6D" w:rsidRDefault="00A13724" w:rsidP="00BD0AF9">
            <w:r w:rsidRPr="00344F6D">
              <w:t>Semestr I</w:t>
            </w:r>
          </w:p>
        </w:tc>
      </w:tr>
      <w:tr w:rsidR="00A13724" w:rsidRPr="00344F6D" w:rsidTr="00BD0AF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852172" w:rsidRDefault="00A13724" w:rsidP="00BD0AF9">
            <w:pPr>
              <w:rPr>
                <w:bCs/>
              </w:rPr>
            </w:pPr>
          </w:p>
          <w:p w:rsidR="00A13724" w:rsidRDefault="00CC4C65" w:rsidP="00A91BCF">
            <w:pPr>
              <w:rPr>
                <w:bCs/>
              </w:rPr>
            </w:pPr>
            <w:r>
              <w:rPr>
                <w:bCs/>
              </w:rPr>
              <w:t>dr Elżbieta Kaczmar</w:t>
            </w:r>
          </w:p>
          <w:p w:rsidR="006859D7" w:rsidRPr="00344F6D" w:rsidRDefault="006859D7" w:rsidP="00A91BCF">
            <w:pPr>
              <w:rPr>
                <w:bCs/>
              </w:rPr>
            </w:pPr>
            <w:r>
              <w:rPr>
                <w:bCs/>
              </w:rPr>
              <w:t>mgr Agnieszka Dydak</w:t>
            </w:r>
          </w:p>
        </w:tc>
      </w:tr>
      <w:tr w:rsidR="00A13724" w:rsidRPr="00344F6D" w:rsidTr="00BD0AF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pPr>
              <w:rPr>
                <w:bCs/>
              </w:rPr>
            </w:pPr>
          </w:p>
        </w:tc>
      </w:tr>
      <w:tr w:rsidR="00A13724" w:rsidRPr="00344F6D" w:rsidTr="00BD0AF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724" w:rsidRPr="00344F6D" w:rsidRDefault="00A91BCF" w:rsidP="00BD0AF9">
            <w:r w:rsidRPr="00A91BCF">
              <w:rPr>
                <w:bCs/>
              </w:rPr>
              <w:t>Treści programowe z zakresu zdrowia publicznego</w:t>
            </w:r>
          </w:p>
        </w:tc>
      </w:tr>
      <w:tr w:rsidR="00A13724" w:rsidRPr="00344F6D" w:rsidTr="00BD0AF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46C3E" w:rsidRPr="00A46C3E" w:rsidRDefault="00A13724" w:rsidP="00A46C3E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</w:t>
            </w:r>
            <w:r w:rsidRPr="00A46C3E">
              <w:rPr>
                <w:lang w:val="en-US"/>
              </w:rPr>
              <w:t>z</w:t>
            </w:r>
            <w:r w:rsidR="000B54AC">
              <w:rPr>
                <w:lang w:val="en-US"/>
              </w:rPr>
              <w:t>.</w:t>
            </w:r>
          </w:p>
          <w:p w:rsidR="00A13724" w:rsidRPr="00344F6D" w:rsidRDefault="00A13724" w:rsidP="00BD0AF9"/>
        </w:tc>
      </w:tr>
      <w:tr w:rsidR="00A13724" w:rsidRPr="00344F6D" w:rsidTr="00BD0AF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724" w:rsidRPr="00344F6D" w:rsidRDefault="00A13724" w:rsidP="00BD0AF9">
            <w:r w:rsidRPr="00344F6D">
              <w:t xml:space="preserve">Ćwiczenia – </w:t>
            </w:r>
            <w:r>
              <w:t>1</w:t>
            </w:r>
            <w:r w:rsidRPr="00344F6D">
              <w:t xml:space="preserve"> punkt ECTS</w:t>
            </w:r>
          </w:p>
          <w:p w:rsidR="00A13724" w:rsidRPr="00344F6D" w:rsidRDefault="00A13724" w:rsidP="00BD0AF9"/>
        </w:tc>
      </w:tr>
      <w:tr w:rsidR="00A13724" w:rsidRPr="00344F6D" w:rsidTr="00BD0AF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91BCF" w:rsidP="00BD0AF9">
            <w:r w:rsidRPr="00A91BCF">
              <w:t>Opanowanie umiejętności rozpoznawania potrzeb zdrowotnych, programów promocji zdrowia i stosowanie odpowiednich metod edukacji zdrowotnych.</w:t>
            </w:r>
          </w:p>
        </w:tc>
      </w:tr>
      <w:tr w:rsidR="00A13724" w:rsidRPr="00344F6D" w:rsidTr="00BD0AF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Tematy ćwiczeń: </w:t>
            </w:r>
          </w:p>
          <w:p w:rsidR="00A91BCF" w:rsidRDefault="00A91BCF" w:rsidP="00E577B0">
            <w:pPr>
              <w:numPr>
                <w:ilvl w:val="0"/>
                <w:numId w:val="95"/>
              </w:numPr>
              <w:jc w:val="both"/>
            </w:pPr>
            <w:r>
              <w:t>Wprowadzenie do przedmiotu. Pojęcie, istota i zadania edukacji zdrowotnej. Programy edukacji zdrowotnej w obszarze promocji zdrowia.</w:t>
            </w:r>
          </w:p>
          <w:p w:rsidR="00A91BCF" w:rsidRDefault="00A91BCF" w:rsidP="00E577B0">
            <w:pPr>
              <w:numPr>
                <w:ilvl w:val="0"/>
                <w:numId w:val="95"/>
              </w:numPr>
              <w:jc w:val="both"/>
            </w:pPr>
            <w:r>
              <w:t>Rola i zadania pielęgniarki w edukacji zdrowotnej w teorii i praktyce</w:t>
            </w:r>
          </w:p>
          <w:p w:rsidR="00A91BCF" w:rsidRDefault="00A91BCF" w:rsidP="00E577B0">
            <w:pPr>
              <w:numPr>
                <w:ilvl w:val="0"/>
                <w:numId w:val="95"/>
              </w:numPr>
              <w:jc w:val="both"/>
            </w:pPr>
            <w:r>
              <w:t>Metody edukacji zdrowotnej.</w:t>
            </w:r>
          </w:p>
          <w:p w:rsidR="00A91BCF" w:rsidRDefault="00A91BCF" w:rsidP="00E577B0">
            <w:pPr>
              <w:numPr>
                <w:ilvl w:val="0"/>
                <w:numId w:val="95"/>
              </w:numPr>
              <w:jc w:val="both"/>
            </w:pPr>
            <w:r>
              <w:t>Projekty edukacyjne dla pacjentów- podstawy ich tworzenia.</w:t>
            </w:r>
          </w:p>
          <w:p w:rsidR="00A91BCF" w:rsidRDefault="00A91BCF" w:rsidP="00E577B0">
            <w:pPr>
              <w:numPr>
                <w:ilvl w:val="0"/>
                <w:numId w:val="95"/>
              </w:numPr>
              <w:jc w:val="both"/>
            </w:pPr>
            <w:r>
              <w:t>Programy edukacji zdrowotnej dla osób zdrowych i zagrożonych występowaniem choroby nowotworowej.</w:t>
            </w:r>
          </w:p>
          <w:p w:rsidR="00A13724" w:rsidRPr="00344F6D" w:rsidRDefault="00A91BCF" w:rsidP="00E577B0">
            <w:pPr>
              <w:numPr>
                <w:ilvl w:val="0"/>
                <w:numId w:val="95"/>
              </w:numPr>
              <w:jc w:val="both"/>
            </w:pPr>
            <w:r>
              <w:t>Edukacja zdrowotna w chorobach nowotworowych.</w:t>
            </w:r>
          </w:p>
        </w:tc>
      </w:tr>
      <w:tr w:rsidR="00A13724" w:rsidRPr="00344F6D" w:rsidTr="00BD0AF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724" w:rsidRPr="00344F6D" w:rsidRDefault="00A13724" w:rsidP="00BD0AF9">
            <w:r w:rsidRPr="00344F6D">
              <w:t>Student zna i rozumie:</w:t>
            </w:r>
          </w:p>
          <w:p w:rsidR="00A13724" w:rsidRPr="00344F6D" w:rsidRDefault="00A91BCF" w:rsidP="00E577B0">
            <w:pPr>
              <w:numPr>
                <w:ilvl w:val="0"/>
                <w:numId w:val="29"/>
              </w:numPr>
            </w:pPr>
            <w:r w:rsidRPr="00A91BCF">
              <w:t>etiopatogenezę nowotworów oraz epidemiologię i profilaktykę chorób nowotworowych</w:t>
            </w:r>
          </w:p>
        </w:tc>
      </w:tr>
      <w:tr w:rsidR="00A13724" w:rsidRPr="00344F6D" w:rsidTr="00BD0AF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724" w:rsidRPr="00344F6D" w:rsidRDefault="00A13724" w:rsidP="00BD0AF9">
            <w:r w:rsidRPr="00344F6D">
              <w:t>Student potrafi:</w:t>
            </w:r>
          </w:p>
          <w:p w:rsidR="00A91BCF" w:rsidRDefault="00A91BCF" w:rsidP="00E577B0">
            <w:pPr>
              <w:numPr>
                <w:ilvl w:val="0"/>
                <w:numId w:val="58"/>
              </w:numPr>
            </w:pPr>
            <w:r>
              <w:t>dostosować do rozpoznanych potrzeb zdrowotnych dostępne programy promocji zdrowia i edukacji zdrowotnej,</w:t>
            </w:r>
          </w:p>
          <w:p w:rsidR="00A91BCF" w:rsidRDefault="00A91BCF" w:rsidP="00E577B0">
            <w:pPr>
              <w:numPr>
                <w:ilvl w:val="0"/>
                <w:numId w:val="58"/>
              </w:numPr>
            </w:pPr>
            <w:r>
              <w:t>wdrażać programy promocji zdrowia dla pacjentów, ich rodzin lub opiekunów,</w:t>
            </w:r>
          </w:p>
          <w:p w:rsidR="00A13724" w:rsidRPr="00344F6D" w:rsidRDefault="00A91BCF" w:rsidP="00E577B0">
            <w:pPr>
              <w:numPr>
                <w:ilvl w:val="0"/>
                <w:numId w:val="58"/>
              </w:numPr>
            </w:pPr>
            <w:r>
              <w:t>stosować wybrane metody edukacji zdrowotnej.</w:t>
            </w:r>
          </w:p>
        </w:tc>
      </w:tr>
      <w:tr w:rsidR="00A13724" w:rsidRPr="00344F6D" w:rsidTr="00BD0AF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3724" w:rsidRPr="00344F6D" w:rsidRDefault="00A13724" w:rsidP="00BD0AF9">
            <w:r w:rsidRPr="00344F6D">
              <w:t>Student jest gotów do:</w:t>
            </w:r>
          </w:p>
          <w:p w:rsidR="00A13724" w:rsidRPr="00344F6D" w:rsidRDefault="00A91BCF" w:rsidP="00E577B0">
            <w:pPr>
              <w:numPr>
                <w:ilvl w:val="0"/>
                <w:numId w:val="81"/>
              </w:numPr>
            </w:pPr>
            <w:r w:rsidRPr="00A91BCF">
              <w:t>ponoszenia odpowiedzialności za realizowane świadczenia zdrowotne.</w:t>
            </w:r>
          </w:p>
        </w:tc>
      </w:tr>
      <w:tr w:rsidR="00A13724" w:rsidRPr="00344F6D" w:rsidTr="00BD0AF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91BCF" w:rsidP="00BD0AF9">
            <w:r w:rsidRPr="00A91BCF">
              <w:t>Ćwiczenia: aktywne uczestnictwo w zajęciach, projekt, symulacja</w:t>
            </w:r>
            <w:r w:rsidR="000B54AC">
              <w:t xml:space="preserve"> (5 godz.)</w:t>
            </w:r>
            <w:r>
              <w:t>.</w:t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A13724" w:rsidRPr="00344F6D" w:rsidRDefault="00A13724" w:rsidP="00BD0AF9">
            <w:pPr>
              <w:rPr>
                <w:b/>
              </w:rPr>
            </w:pPr>
            <w:r w:rsidRPr="00344F6D">
              <w:rPr>
                <w:b/>
              </w:rPr>
              <w:t>Ćwiczenia</w:t>
            </w:r>
          </w:p>
          <w:p w:rsidR="00A13724" w:rsidRDefault="00A13724" w:rsidP="00BD0AF9">
            <w:r>
              <w:t>Warunkiem zaliczenia przedmiotu jest obecność i aktywność na zajęciach oraz:</w:t>
            </w:r>
          </w:p>
          <w:p w:rsidR="00A13724" w:rsidRPr="00A91BCF" w:rsidRDefault="00A13724" w:rsidP="00E577B0">
            <w:pPr>
              <w:numPr>
                <w:ilvl w:val="0"/>
                <w:numId w:val="57"/>
              </w:numPr>
            </w:pPr>
            <w:r>
              <w:t xml:space="preserve">uzyskanie pozytywnej </w:t>
            </w:r>
            <w:r w:rsidR="00A91BCF">
              <w:t>oceny z przygotowanego projektu.</w:t>
            </w:r>
          </w:p>
        </w:tc>
      </w:tr>
      <w:tr w:rsidR="00A13724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A13724" w:rsidRPr="00344F6D" w:rsidRDefault="00A13724" w:rsidP="00E577B0">
            <w:pPr>
              <w:numPr>
                <w:ilvl w:val="0"/>
                <w:numId w:val="9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A13724" w:rsidRPr="00344F6D" w:rsidRDefault="00A13724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724" w:rsidRPr="00344F6D" w:rsidRDefault="00A13724" w:rsidP="00BD0AF9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A91BCF" w:rsidRPr="00A91BCF" w:rsidRDefault="00A91BCF" w:rsidP="00E577B0">
            <w:pPr>
              <w:numPr>
                <w:ilvl w:val="0"/>
                <w:numId w:val="96"/>
              </w:numPr>
            </w:pPr>
            <w:r w:rsidRPr="00A91BCF">
              <w:t xml:space="preserve">Sierakowska M., Wrońska I.: Edukacja zdrowotna w pielęgniarstwie. PZWL,  Warszawa 2014. </w:t>
            </w:r>
          </w:p>
          <w:p w:rsidR="00A91BCF" w:rsidRPr="00A91BCF" w:rsidRDefault="00A91BCF" w:rsidP="00E577B0">
            <w:pPr>
              <w:numPr>
                <w:ilvl w:val="0"/>
                <w:numId w:val="96"/>
              </w:numPr>
            </w:pPr>
            <w:r w:rsidRPr="00A91BCF">
              <w:t>Chruściel P., Ciechaniewicz W.: Edukacja zdrowotna z elementami teorii wychowania. PZWL, Warszawa 2018.</w:t>
            </w:r>
          </w:p>
          <w:p w:rsidR="00A91BCF" w:rsidRPr="00A91BCF" w:rsidRDefault="00A91BCF" w:rsidP="00E577B0">
            <w:pPr>
              <w:numPr>
                <w:ilvl w:val="0"/>
                <w:numId w:val="96"/>
              </w:numPr>
            </w:pPr>
            <w:r w:rsidRPr="00A91BCF">
              <w:t>Kobylańska A.: Edukacja zdrowotna i dietetyczna w walce z nowotworami. PZWL, Warszawa 2020.</w:t>
            </w:r>
          </w:p>
          <w:p w:rsidR="00A91BCF" w:rsidRPr="00A91BCF" w:rsidRDefault="00A91BCF" w:rsidP="00E577B0">
            <w:pPr>
              <w:numPr>
                <w:ilvl w:val="0"/>
                <w:numId w:val="96"/>
              </w:numPr>
            </w:pPr>
            <w:r w:rsidRPr="00A91BCF">
              <w:t>Antos E., Wojciechowska M.: Profilaktyka i edukacja zdrowotna w badaniach naukowych w pielęgniarstwie oraz naukach o zdrowiu. PZWL, Warszawa 2019.</w:t>
            </w:r>
          </w:p>
          <w:p w:rsidR="00A91BCF" w:rsidRPr="00A91BCF" w:rsidRDefault="00A91BCF" w:rsidP="00E577B0">
            <w:pPr>
              <w:numPr>
                <w:ilvl w:val="0"/>
                <w:numId w:val="96"/>
              </w:numPr>
            </w:pPr>
            <w:r w:rsidRPr="00A91BCF">
              <w:t xml:space="preserve">Kulik T., Latalski M. (red.): Zdrowie Publiczne. Lublin 2015.  </w:t>
            </w:r>
          </w:p>
          <w:p w:rsidR="00A13724" w:rsidRPr="00344F6D" w:rsidRDefault="00A13724" w:rsidP="00A91BCF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A91BCF" w:rsidRPr="00A91BCF" w:rsidRDefault="00A91BCF" w:rsidP="00E577B0">
            <w:pPr>
              <w:numPr>
                <w:ilvl w:val="0"/>
                <w:numId w:val="97"/>
              </w:numPr>
            </w:pPr>
            <w:r w:rsidRPr="00A91BCF">
              <w:t>Pietrzak M., Knoff B., Kryczka T.: Pielęgniarstwo w podstawowej opiece zdrowotnej. PZWL, Warszawa 2021.</w:t>
            </w:r>
          </w:p>
          <w:p w:rsidR="00A91BCF" w:rsidRPr="00A91BCF" w:rsidRDefault="00A91BCF" w:rsidP="00E577B0">
            <w:pPr>
              <w:numPr>
                <w:ilvl w:val="0"/>
                <w:numId w:val="97"/>
              </w:numPr>
            </w:pPr>
            <w:r w:rsidRPr="00A91BCF">
              <w:t>Koper J.: Żywienie w chorobie nowotworowej. PZWL, Warszawa 2021.</w:t>
            </w:r>
          </w:p>
          <w:p w:rsidR="00A91BCF" w:rsidRPr="00A91BCF" w:rsidRDefault="00A91BCF" w:rsidP="00E577B0">
            <w:pPr>
              <w:numPr>
                <w:ilvl w:val="0"/>
                <w:numId w:val="97"/>
              </w:numPr>
              <w:rPr>
                <w:lang w:val="en-US"/>
              </w:rPr>
            </w:pPr>
            <w:r w:rsidRPr="00A91BCF">
              <w:t xml:space="preserve">Denys A:. Zagrożenia zdrowia publicznego. Cz. 1. Wybrane zagadnienia. Wyd. Wolters Kluwer Polska, Warszawa 2014. </w:t>
            </w:r>
          </w:p>
          <w:p w:rsidR="00A13724" w:rsidRPr="00344F6D" w:rsidRDefault="00A91BCF" w:rsidP="00E577B0">
            <w:pPr>
              <w:numPr>
                <w:ilvl w:val="0"/>
                <w:numId w:val="97"/>
              </w:numPr>
              <w:rPr>
                <w:lang w:val="en-US"/>
              </w:rPr>
            </w:pPr>
            <w:r w:rsidRPr="00A91BCF">
              <w:t>Denys A:. Zagrożenia zdrowia publicznego. Cz. 2. Zdrowie człowieka a środowisko. Wyd. Wolters Kluwer, Warszawa 2015.</w:t>
            </w:r>
          </w:p>
        </w:tc>
      </w:tr>
    </w:tbl>
    <w:p w:rsidR="000474EC" w:rsidRPr="009A63EC" w:rsidRDefault="000474EC" w:rsidP="001124F1">
      <w:pPr>
        <w:jc w:val="center"/>
        <w:rPr>
          <w:rFonts w:eastAsiaTheme="majorEastAsia" w:cstheme="majorBidi"/>
          <w:b/>
          <w:sz w:val="24"/>
          <w:szCs w:val="24"/>
        </w:rPr>
      </w:pPr>
    </w:p>
    <w:p w:rsidR="001124F1" w:rsidRDefault="001124F1" w:rsidP="001124F1"/>
    <w:p w:rsidR="00A13724" w:rsidRDefault="00A13724" w:rsidP="001124F1"/>
    <w:p w:rsidR="00A13724" w:rsidRDefault="00A13724" w:rsidP="001124F1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A13724" w:rsidRPr="00852172" w:rsidTr="00BD0AF9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A13724" w:rsidRPr="00852172" w:rsidTr="00BD0AF9">
        <w:trPr>
          <w:jc w:val="center"/>
        </w:trPr>
        <w:tc>
          <w:tcPr>
            <w:tcW w:w="5098" w:type="dxa"/>
            <w:shd w:val="clear" w:color="auto" w:fill="FFFF00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A13724" w:rsidRPr="00852172" w:rsidTr="00BD0AF9">
        <w:trPr>
          <w:jc w:val="center"/>
        </w:trPr>
        <w:tc>
          <w:tcPr>
            <w:tcW w:w="5098" w:type="dxa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DA67D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A13724" w:rsidRPr="00852172" w:rsidTr="00BD0AF9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zajęć</w:t>
            </w:r>
            <w:r w:rsidR="00A91BC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, przygotowanie projektu</w:t>
            </w:r>
          </w:p>
        </w:tc>
        <w:tc>
          <w:tcPr>
            <w:tcW w:w="5529" w:type="dxa"/>
            <w:gridSpan w:val="2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A13724" w:rsidRPr="00852172" w:rsidTr="00BD0AF9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A13724" w:rsidRPr="00852172" w:rsidTr="00BD0AF9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A13724" w:rsidRPr="00852172" w:rsidTr="00BD0AF9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A13724" w:rsidRPr="00852172" w:rsidRDefault="00A13724" w:rsidP="00BD0AF9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A13724" w:rsidRPr="00852172" w:rsidRDefault="00A13724" w:rsidP="00BD0AF9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A13724" w:rsidRDefault="00A13724" w:rsidP="001124F1"/>
    <w:p w:rsidR="00A13724" w:rsidRDefault="00A13724" w:rsidP="001124F1"/>
    <w:p w:rsidR="00A13724" w:rsidRDefault="00A13724" w:rsidP="001124F1"/>
    <w:p w:rsidR="00A13724" w:rsidRDefault="00A13724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91BCF" w:rsidRDefault="00A91BCF" w:rsidP="001124F1"/>
    <w:p w:rsidR="00A13724" w:rsidRDefault="00A13724" w:rsidP="001124F1"/>
    <w:p w:rsidR="00A13724" w:rsidRDefault="00A13724" w:rsidP="001124F1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A13724" w:rsidRPr="00852172" w:rsidTr="00BD0AF9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A91BCF" w:rsidRPr="00A91BCF" w:rsidRDefault="00A13724" w:rsidP="00A91BCF">
            <w:pPr>
              <w:jc w:val="center"/>
              <w:rPr>
                <w:rFonts w:eastAsia="Calibri"/>
                <w:b/>
              </w:rPr>
            </w:pPr>
            <w:r w:rsidRPr="00852172">
              <w:rPr>
                <w:b/>
              </w:rPr>
              <w:lastRenderedPageBreak/>
              <w:t xml:space="preserve">Macierz oraz weryfikacja efektów uczenia się dla przedmiotu </w:t>
            </w:r>
            <w:r w:rsidR="00A91BCF" w:rsidRPr="00A91BCF">
              <w:rPr>
                <w:rFonts w:eastAsia="Calibri"/>
                <w:b/>
              </w:rPr>
              <w:t>EDUKACJA W CHOROBACH NOWOTWOROWYCH</w:t>
            </w:r>
          </w:p>
          <w:p w:rsidR="00A13724" w:rsidRPr="00852172" w:rsidRDefault="00A91BCF" w:rsidP="00BD0AF9">
            <w:pPr>
              <w:jc w:val="center"/>
              <w:rPr>
                <w:b/>
              </w:rPr>
            </w:pPr>
            <w:r>
              <w:rPr>
                <w:b/>
              </w:rPr>
              <w:t xml:space="preserve"> w </w:t>
            </w:r>
            <w:r w:rsidR="00A13724" w:rsidRPr="00852172">
              <w:rPr>
                <w:b/>
              </w:rPr>
              <w:t>odniesieniu do form zajęć</w:t>
            </w:r>
          </w:p>
        </w:tc>
      </w:tr>
      <w:tr w:rsidR="00A13724" w:rsidRPr="00852172" w:rsidTr="00BD0AF9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A13724" w:rsidRPr="00852172" w:rsidRDefault="00A13724" w:rsidP="00BD0AF9">
            <w:pPr>
              <w:jc w:val="center"/>
              <w:rPr>
                <w:b/>
              </w:rPr>
            </w:pPr>
            <w:r w:rsidRPr="00852172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A13724" w:rsidRPr="00852172" w:rsidRDefault="00A13724" w:rsidP="00BD0AF9">
            <w:pPr>
              <w:jc w:val="center"/>
              <w:rPr>
                <w:b/>
              </w:rPr>
            </w:pPr>
          </w:p>
          <w:p w:rsidR="00A13724" w:rsidRPr="00852172" w:rsidRDefault="00A13724" w:rsidP="00BD0AF9">
            <w:pPr>
              <w:jc w:val="center"/>
              <w:rPr>
                <w:b/>
              </w:rPr>
            </w:pPr>
            <w:r w:rsidRPr="00852172">
              <w:rPr>
                <w:b/>
              </w:rPr>
              <w:t>PRZEDMIOTOWE EFEKTY UCZENIA SIĘ (PEU)</w:t>
            </w:r>
          </w:p>
          <w:p w:rsidR="00A13724" w:rsidRPr="00852172" w:rsidRDefault="00A13724" w:rsidP="00BD0AF9">
            <w:pPr>
              <w:jc w:val="both"/>
              <w:rPr>
                <w:b/>
              </w:rPr>
            </w:pPr>
            <w:r w:rsidRPr="00852172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A13724" w:rsidRPr="00852172" w:rsidRDefault="00A13724" w:rsidP="00BD0AF9">
            <w:pPr>
              <w:jc w:val="center"/>
              <w:rPr>
                <w:b/>
              </w:rPr>
            </w:pPr>
            <w:r w:rsidRPr="00852172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A13724" w:rsidRPr="00852172" w:rsidRDefault="00A13724" w:rsidP="00BD0AF9">
            <w:pPr>
              <w:jc w:val="center"/>
              <w:rPr>
                <w:b/>
              </w:rPr>
            </w:pPr>
            <w:r w:rsidRPr="00852172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A13724" w:rsidRPr="00852172" w:rsidRDefault="00A13724" w:rsidP="00BD0AF9">
            <w:pPr>
              <w:jc w:val="center"/>
              <w:rPr>
                <w:b/>
              </w:rPr>
            </w:pPr>
            <w:r w:rsidRPr="00852172">
              <w:rPr>
                <w:b/>
              </w:rPr>
              <w:t>Odniesienie do efektu kierunkowego (KEU)</w:t>
            </w:r>
          </w:p>
        </w:tc>
      </w:tr>
      <w:tr w:rsidR="00A13724" w:rsidRPr="00852172" w:rsidTr="00BD0AF9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13724" w:rsidRPr="00852172" w:rsidRDefault="00A13724" w:rsidP="00BD0AF9">
            <w:pPr>
              <w:rPr>
                <w:b/>
              </w:rPr>
            </w:pPr>
            <w:r w:rsidRPr="00852172">
              <w:rPr>
                <w:b/>
              </w:rPr>
              <w:t>WIEDZA</w:t>
            </w:r>
          </w:p>
        </w:tc>
      </w:tr>
      <w:tr w:rsidR="00A13724" w:rsidRPr="00852172" w:rsidTr="00BD0AF9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13724" w:rsidRPr="00A90C11" w:rsidRDefault="00A91BCF" w:rsidP="00BD0AF9">
            <w:pPr>
              <w:jc w:val="center"/>
              <w:rPr>
                <w:b/>
              </w:rPr>
            </w:pPr>
            <w:r w:rsidRPr="00A91BCF">
              <w:rPr>
                <w:b/>
              </w:rPr>
              <w:t>B.W32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3724" w:rsidRPr="00636AF6" w:rsidRDefault="00A91BCF" w:rsidP="00BD0AF9">
            <w:pPr>
              <w:jc w:val="both"/>
            </w:pPr>
            <w:r w:rsidRPr="00A91BCF">
              <w:t>etiopatogenezę nowotworów oraz epidemiologię</w:t>
            </w:r>
            <w:r w:rsidR="000B54AC">
              <w:t xml:space="preserve">                 </w:t>
            </w:r>
            <w:r w:rsidRPr="00A91BCF">
              <w:t xml:space="preserve"> i profilaktykę chorób nowotworowych 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724" w:rsidRDefault="00A13724" w:rsidP="00BD0AF9">
            <w:pPr>
              <w:jc w:val="center"/>
            </w:pPr>
            <w:r w:rsidRPr="004E57F9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13724" w:rsidRPr="00636AF6" w:rsidRDefault="00A91BCF" w:rsidP="00BD0AF9">
            <w:pPr>
              <w:jc w:val="center"/>
            </w:pPr>
            <w:r w:rsidRPr="00A91BCF">
              <w:t>projekt edukacji zdrowotnej</w:t>
            </w:r>
          </w:p>
        </w:tc>
        <w:tc>
          <w:tcPr>
            <w:tcW w:w="1697" w:type="dxa"/>
          </w:tcPr>
          <w:p w:rsidR="00A13724" w:rsidRPr="00636AF6" w:rsidRDefault="00A13724" w:rsidP="00BD0AF9">
            <w:pPr>
              <w:jc w:val="center"/>
            </w:pPr>
          </w:p>
        </w:tc>
      </w:tr>
      <w:tr w:rsidR="00A13724" w:rsidRPr="00852172" w:rsidTr="00BD0AF9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13724" w:rsidRPr="00852172" w:rsidRDefault="00A13724" w:rsidP="00BD0AF9">
            <w:pPr>
              <w:jc w:val="center"/>
            </w:pPr>
            <w:r w:rsidRPr="00852172">
              <w:rPr>
                <w:b/>
              </w:rPr>
              <w:t>UMIEJĘTNOŚCI</w:t>
            </w:r>
          </w:p>
        </w:tc>
      </w:tr>
      <w:tr w:rsidR="00A91BCF" w:rsidRPr="00852172" w:rsidTr="00BD0AF9">
        <w:tblPrEx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1BCF" w:rsidRPr="00A91BCF" w:rsidRDefault="00A91BCF" w:rsidP="00A91BCF">
            <w:pPr>
              <w:jc w:val="center"/>
              <w:rPr>
                <w:b/>
              </w:rPr>
            </w:pPr>
            <w:r w:rsidRPr="00A91BCF">
              <w:rPr>
                <w:b/>
              </w:rPr>
              <w:t>B.U16.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BCF" w:rsidRPr="0044016F" w:rsidRDefault="00A91BCF" w:rsidP="00A91BCF">
            <w:pPr>
              <w:jc w:val="both"/>
            </w:pPr>
            <w:r w:rsidRPr="0044016F">
              <w:t>dostosować do rozpoznanych potrzeb zdrowotnych dostępne programy promocji zdrowia i edukacji zdrowotnej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BCF" w:rsidRPr="00985F96" w:rsidRDefault="00A91BCF" w:rsidP="00E32807">
            <w:pPr>
              <w:jc w:val="center"/>
            </w:pPr>
            <w:r w:rsidRPr="00985F96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1BCF" w:rsidRDefault="00A91BCF" w:rsidP="00A91BCF">
            <w:r w:rsidRPr="00C51053">
              <w:t>projekt edukacji zdrowotnej</w:t>
            </w:r>
          </w:p>
        </w:tc>
        <w:tc>
          <w:tcPr>
            <w:tcW w:w="1697" w:type="dxa"/>
          </w:tcPr>
          <w:p w:rsidR="00A91BCF" w:rsidRPr="00985F96" w:rsidRDefault="00A91BCF" w:rsidP="00A91BCF"/>
        </w:tc>
      </w:tr>
      <w:tr w:rsidR="00A91BCF" w:rsidRPr="00852172" w:rsidTr="00BD0AF9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1BCF" w:rsidRPr="00A91BCF" w:rsidRDefault="00A91BCF" w:rsidP="00A91BCF">
            <w:pPr>
              <w:jc w:val="center"/>
              <w:rPr>
                <w:b/>
              </w:rPr>
            </w:pPr>
            <w:r w:rsidRPr="00A91BCF">
              <w:rPr>
                <w:b/>
              </w:rPr>
              <w:t>B.U17.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BCF" w:rsidRPr="0044016F" w:rsidRDefault="00A91BCF" w:rsidP="00A91BCF">
            <w:pPr>
              <w:jc w:val="both"/>
            </w:pPr>
            <w:r w:rsidRPr="0044016F">
              <w:t>wdrażać programy promocji zdrowia dla pacjentów, ich rodzin lub opiekunów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BCF" w:rsidRDefault="00A91BCF" w:rsidP="00A91BCF">
            <w:pPr>
              <w:jc w:val="center"/>
            </w:pPr>
            <w:r w:rsidRPr="007E4AC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1BCF" w:rsidRDefault="00A91BCF" w:rsidP="00A91BCF">
            <w:r w:rsidRPr="00C51053">
              <w:t>projekt edukacji zdrowotnej</w:t>
            </w:r>
          </w:p>
        </w:tc>
        <w:tc>
          <w:tcPr>
            <w:tcW w:w="1697" w:type="dxa"/>
          </w:tcPr>
          <w:p w:rsidR="00A91BCF" w:rsidRPr="00985F96" w:rsidRDefault="00A91BCF" w:rsidP="00A91BCF"/>
        </w:tc>
      </w:tr>
      <w:tr w:rsidR="00A91BCF" w:rsidRPr="00852172" w:rsidTr="00BD0AF9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91BCF" w:rsidRPr="00A91BCF" w:rsidRDefault="00A91BCF" w:rsidP="00A91BCF">
            <w:pPr>
              <w:jc w:val="center"/>
              <w:rPr>
                <w:b/>
              </w:rPr>
            </w:pPr>
            <w:r w:rsidRPr="00A91BCF">
              <w:rPr>
                <w:b/>
              </w:rPr>
              <w:t>B.U18.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1BCF" w:rsidRDefault="00A91BCF" w:rsidP="00A91BCF">
            <w:r w:rsidRPr="0044016F">
              <w:t>stosować wybrane metody edukacji zdrowotnej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1BCF" w:rsidRDefault="00A91BCF" w:rsidP="00A91BCF">
            <w:pPr>
              <w:jc w:val="center"/>
            </w:pPr>
            <w:r w:rsidRPr="007E4AC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91BCF" w:rsidRDefault="00A91BCF" w:rsidP="00A91BCF">
            <w:r w:rsidRPr="00C51053">
              <w:t>projekt edukacji zdrowotnej</w:t>
            </w:r>
          </w:p>
        </w:tc>
        <w:tc>
          <w:tcPr>
            <w:tcW w:w="1697" w:type="dxa"/>
          </w:tcPr>
          <w:p w:rsidR="00A91BCF" w:rsidRPr="00985F96" w:rsidRDefault="00A91BCF" w:rsidP="00A91BCF"/>
        </w:tc>
      </w:tr>
      <w:tr w:rsidR="00A13724" w:rsidRPr="00852172" w:rsidTr="00BD0AF9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13724" w:rsidRPr="00852172" w:rsidRDefault="00A13724" w:rsidP="00BD0AF9">
            <w:r w:rsidRPr="00852172">
              <w:rPr>
                <w:b/>
              </w:rPr>
              <w:t>KOMPETENCJE SPOŁECZNYCH</w:t>
            </w:r>
          </w:p>
        </w:tc>
      </w:tr>
      <w:tr w:rsidR="00A13724" w:rsidRPr="00852172" w:rsidTr="00BD0AF9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A13724" w:rsidRPr="00852172" w:rsidRDefault="00A91BCF" w:rsidP="00BD0AF9">
            <w:pPr>
              <w:jc w:val="center"/>
              <w:rPr>
                <w:b/>
              </w:rPr>
            </w:pPr>
            <w:r>
              <w:rPr>
                <w:b/>
              </w:rPr>
              <w:t>K.S5</w:t>
            </w:r>
            <w:r w:rsidR="00A13724" w:rsidRPr="00852172">
              <w:rPr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:rsidR="00A13724" w:rsidRPr="00852172" w:rsidRDefault="00E32807" w:rsidP="00E32807">
            <w:pPr>
              <w:jc w:val="both"/>
            </w:pPr>
            <w:r w:rsidRPr="00E32807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A13724" w:rsidRPr="00852172" w:rsidRDefault="00A13724" w:rsidP="00BD0AF9">
            <w:pPr>
              <w:jc w:val="center"/>
            </w:pPr>
            <w:r w:rsidRPr="00852172">
              <w:t>ćwiczenia</w:t>
            </w:r>
          </w:p>
        </w:tc>
        <w:tc>
          <w:tcPr>
            <w:tcW w:w="1701" w:type="dxa"/>
            <w:vAlign w:val="center"/>
          </w:tcPr>
          <w:p w:rsidR="00A13724" w:rsidRPr="00852172" w:rsidRDefault="00E32807" w:rsidP="00E32807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A13724" w:rsidRPr="00852172" w:rsidRDefault="00A13724" w:rsidP="00BD0AF9">
            <w:pPr>
              <w:jc w:val="center"/>
            </w:pPr>
          </w:p>
        </w:tc>
      </w:tr>
    </w:tbl>
    <w:p w:rsidR="00A13724" w:rsidRDefault="00A13724" w:rsidP="001124F1"/>
    <w:p w:rsidR="00A13724" w:rsidRDefault="00A13724" w:rsidP="001124F1"/>
    <w:p w:rsidR="00A13724" w:rsidRDefault="00A13724" w:rsidP="001124F1"/>
    <w:p w:rsidR="00A13724" w:rsidRDefault="00A13724" w:rsidP="001124F1"/>
    <w:p w:rsidR="001124F1" w:rsidRDefault="001124F1" w:rsidP="001124F1">
      <w:pPr>
        <w:spacing w:line="276" w:lineRule="auto"/>
        <w:rPr>
          <w:sz w:val="22"/>
          <w:szCs w:val="22"/>
        </w:rPr>
      </w:pPr>
    </w:p>
    <w:p w:rsidR="001124F1" w:rsidRDefault="001124F1" w:rsidP="001124F1">
      <w:pPr>
        <w:spacing w:line="276" w:lineRule="auto"/>
        <w:rPr>
          <w:sz w:val="22"/>
          <w:szCs w:val="22"/>
        </w:rPr>
      </w:pPr>
    </w:p>
    <w:p w:rsidR="001124F1" w:rsidRDefault="001124F1" w:rsidP="001124F1">
      <w:pPr>
        <w:spacing w:line="276" w:lineRule="auto"/>
        <w:rPr>
          <w:sz w:val="22"/>
          <w:szCs w:val="22"/>
        </w:rPr>
      </w:pPr>
    </w:p>
    <w:p w:rsidR="00A74C61" w:rsidRDefault="00A74C61" w:rsidP="001124F1">
      <w:pPr>
        <w:spacing w:line="276" w:lineRule="auto"/>
        <w:rPr>
          <w:sz w:val="22"/>
          <w:szCs w:val="22"/>
        </w:rPr>
      </w:pPr>
    </w:p>
    <w:p w:rsidR="00A74C61" w:rsidRDefault="00A74C61" w:rsidP="001124F1">
      <w:pPr>
        <w:spacing w:line="276" w:lineRule="auto"/>
        <w:rPr>
          <w:sz w:val="22"/>
          <w:szCs w:val="22"/>
        </w:rPr>
      </w:pPr>
    </w:p>
    <w:p w:rsidR="00A74C61" w:rsidRDefault="00A74C61" w:rsidP="001124F1">
      <w:pPr>
        <w:spacing w:line="276" w:lineRule="auto"/>
        <w:rPr>
          <w:sz w:val="22"/>
          <w:szCs w:val="22"/>
        </w:rPr>
      </w:pPr>
    </w:p>
    <w:p w:rsidR="00A74C61" w:rsidRDefault="00A74C61" w:rsidP="001124F1">
      <w:pPr>
        <w:spacing w:line="276" w:lineRule="auto"/>
        <w:rPr>
          <w:sz w:val="22"/>
          <w:szCs w:val="22"/>
        </w:rPr>
      </w:pPr>
    </w:p>
    <w:p w:rsidR="00A74C61" w:rsidRDefault="00A74C61" w:rsidP="001124F1">
      <w:pPr>
        <w:spacing w:line="276" w:lineRule="auto"/>
        <w:rPr>
          <w:sz w:val="22"/>
          <w:szCs w:val="22"/>
        </w:rPr>
      </w:pPr>
    </w:p>
    <w:p w:rsidR="001124F1" w:rsidRDefault="001124F1" w:rsidP="001124F1">
      <w:pPr>
        <w:spacing w:line="276" w:lineRule="auto"/>
        <w:rPr>
          <w:sz w:val="22"/>
          <w:szCs w:val="22"/>
        </w:rPr>
      </w:pPr>
    </w:p>
    <w:p w:rsidR="001124F1" w:rsidRDefault="001124F1" w:rsidP="001124F1">
      <w:pPr>
        <w:spacing w:line="276" w:lineRule="auto"/>
        <w:rPr>
          <w:sz w:val="22"/>
          <w:szCs w:val="22"/>
        </w:rPr>
      </w:pPr>
    </w:p>
    <w:p w:rsidR="001124F1" w:rsidRPr="002A2C78" w:rsidRDefault="001124F1" w:rsidP="001124F1">
      <w:pPr>
        <w:spacing w:line="276" w:lineRule="auto"/>
        <w:rPr>
          <w:sz w:val="22"/>
          <w:szCs w:val="22"/>
        </w:rPr>
      </w:pPr>
    </w:p>
    <w:p w:rsidR="001124F1" w:rsidRPr="002A2C78" w:rsidRDefault="001124F1" w:rsidP="001124F1">
      <w:pPr>
        <w:spacing w:line="276" w:lineRule="auto"/>
        <w:rPr>
          <w:sz w:val="22"/>
          <w:szCs w:val="22"/>
        </w:rPr>
      </w:pPr>
    </w:p>
    <w:p w:rsidR="001124F1" w:rsidRDefault="00B6364F" w:rsidP="002A2C78">
      <w:pPr>
        <w:jc w:val="center"/>
        <w:rPr>
          <w:szCs w:val="24"/>
        </w:rPr>
      </w:pPr>
      <w:r>
        <w:rPr>
          <w:szCs w:val="24"/>
        </w:rPr>
        <w:br w:type="page"/>
      </w:r>
    </w:p>
    <w:p w:rsidR="00A65495" w:rsidRDefault="00A65495" w:rsidP="00A654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HEMATOLOGIA DZIECIĘCA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BD0AF9" w:rsidRPr="00344F6D" w:rsidTr="00BD0AF9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D0AF9" w:rsidRPr="00344F6D" w:rsidRDefault="00BD0AF9" w:rsidP="00BD0AF9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BD0AF9" w:rsidRPr="00344F6D" w:rsidRDefault="00BD0AF9" w:rsidP="00BD0AF9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A13724" w:rsidRDefault="00BD0AF9" w:rsidP="00BD0AF9">
            <w:pPr>
              <w:rPr>
                <w:b/>
                <w:bCs/>
              </w:rPr>
            </w:pPr>
            <w:r w:rsidRPr="003E644A">
              <w:rPr>
                <w:b/>
                <w:bCs/>
                <w:sz w:val="22"/>
              </w:rPr>
              <w:t>Hematologia dziecięca</w:t>
            </w:r>
            <w:r w:rsidR="003E644A">
              <w:rPr>
                <w:b/>
                <w:bCs/>
                <w:sz w:val="22"/>
              </w:rPr>
              <w:fldChar w:fldCharType="begin"/>
            </w:r>
            <w:r w:rsidR="003E644A">
              <w:instrText xml:space="preserve"> TC "</w:instrText>
            </w:r>
            <w:bookmarkStart w:id="37" w:name="_Toc207013699"/>
            <w:bookmarkStart w:id="38" w:name="_Toc207352505"/>
            <w:r w:rsidR="003E644A" w:rsidRPr="00D80962">
              <w:rPr>
                <w:b/>
                <w:bCs/>
                <w:sz w:val="22"/>
              </w:rPr>
              <w:instrText>Hematologia dziecięca</w:instrText>
            </w:r>
            <w:bookmarkEnd w:id="37"/>
            <w:bookmarkEnd w:id="38"/>
            <w:r w:rsidR="003E644A">
              <w:instrText xml:space="preserve">" \f C \l "1" </w:instrText>
            </w:r>
            <w:r w:rsidR="003E644A">
              <w:rPr>
                <w:b/>
                <w:bCs/>
                <w:sz w:val="22"/>
              </w:rPr>
              <w:fldChar w:fldCharType="end"/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pPr>
              <w:rPr>
                <w:b/>
              </w:rPr>
            </w:pPr>
            <w:r>
              <w:rPr>
                <w:b/>
              </w:rPr>
              <w:t>Paediatric haematology</w:t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2150FE" w:rsidP="00BD0AF9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BD0AF9" w:rsidRPr="00344F6D" w:rsidRDefault="00BD0AF9" w:rsidP="00BD0AF9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BD0AF9" w:rsidRPr="00344F6D" w:rsidTr="00BD0AF9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D0AF9" w:rsidRPr="00344F6D" w:rsidRDefault="00BD0AF9" w:rsidP="00BD0AF9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D0AF9" w:rsidRPr="00344F6D" w:rsidRDefault="00BD0AF9" w:rsidP="00BD0AF9">
            <w:r w:rsidRPr="00344F6D">
              <w:t>Studia niestacjonarne</w:t>
            </w:r>
          </w:p>
        </w:tc>
      </w:tr>
      <w:tr w:rsidR="00BD0AF9" w:rsidRPr="00344F6D" w:rsidTr="00BD0AF9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AF9" w:rsidRDefault="00BD0AF9" w:rsidP="00BD0AF9">
            <w:r>
              <w:t>HematoloDz-W</w:t>
            </w:r>
          </w:p>
          <w:p w:rsidR="00BD0AF9" w:rsidRPr="00344F6D" w:rsidRDefault="00BD0AF9" w:rsidP="00BD0AF9">
            <w:r>
              <w:t>HematoloDz-Cw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D0AF9" w:rsidRPr="00BD0AF9" w:rsidRDefault="00BD0AF9" w:rsidP="00BD0AF9">
            <w:r w:rsidRPr="00BD0AF9">
              <w:t>HematoloDz-W</w:t>
            </w:r>
          </w:p>
          <w:p w:rsidR="00BD0AF9" w:rsidRPr="00344F6D" w:rsidRDefault="00BD0AF9" w:rsidP="00BD0AF9">
            <w:r w:rsidRPr="00BD0AF9">
              <w:t>HematoloDz-Cw</w:t>
            </w:r>
          </w:p>
        </w:tc>
      </w:tr>
      <w:tr w:rsidR="00BD0AF9" w:rsidRPr="00344F6D" w:rsidTr="00BD0AF9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AF9" w:rsidRPr="00344F6D" w:rsidRDefault="00BD0AF9" w:rsidP="00BD0AF9">
            <w:r w:rsidRPr="00344F6D">
              <w:t>Stacjonarne/stacjonarne 26+ /niestacjonarne</w:t>
            </w:r>
          </w:p>
        </w:tc>
      </w:tr>
      <w:tr w:rsidR="00BD0AF9" w:rsidRPr="00344F6D" w:rsidTr="00BD0AF9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r w:rsidRPr="00344F6D">
              <w:t>Język polski</w:t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2A0E" w:rsidRPr="001F2A0E" w:rsidRDefault="001F2A0E" w:rsidP="001F2A0E">
            <w:pPr>
              <w:rPr>
                <w:iCs/>
              </w:rPr>
            </w:pPr>
            <w:r w:rsidRPr="001F2A0E">
              <w:t xml:space="preserve">Przedmiot obowiązkowy </w:t>
            </w:r>
            <w:r w:rsidRPr="001F2A0E">
              <w:rPr>
                <w:iCs/>
              </w:rPr>
              <w:t>do:</w:t>
            </w:r>
          </w:p>
          <w:p w:rsidR="001F2A0E" w:rsidRPr="001F2A0E" w:rsidRDefault="00D538C2" w:rsidP="00E577B0">
            <w:pPr>
              <w:numPr>
                <w:ilvl w:val="0"/>
                <w:numId w:val="34"/>
              </w:numPr>
            </w:pPr>
            <w:r w:rsidRPr="001F2A0E">
              <w:rPr>
                <w:iCs/>
              </w:rPr>
              <w:t>zaliczenia I semestru, I roku studiów,</w:t>
            </w:r>
          </w:p>
          <w:p w:rsidR="00BD0AF9" w:rsidRPr="00344F6D" w:rsidRDefault="00D538C2" w:rsidP="00E577B0">
            <w:pPr>
              <w:numPr>
                <w:ilvl w:val="0"/>
                <w:numId w:val="34"/>
              </w:numPr>
            </w:pPr>
            <w:r w:rsidRPr="001F2A0E">
              <w:t>ukończenia całego toku  studiów.</w:t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r w:rsidRPr="00344F6D">
              <w:t>Rok I</w:t>
            </w:r>
          </w:p>
          <w:p w:rsidR="00BD0AF9" w:rsidRPr="00344F6D" w:rsidRDefault="00BD0AF9" w:rsidP="00BD0AF9">
            <w:r w:rsidRPr="00344F6D">
              <w:t>Semestr I</w:t>
            </w:r>
          </w:p>
        </w:tc>
      </w:tr>
      <w:tr w:rsidR="00BD0AF9" w:rsidRPr="00344F6D" w:rsidTr="00BD0AF9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852172" w:rsidRDefault="001F2A0E" w:rsidP="00BD0AF9">
            <w:pPr>
              <w:rPr>
                <w:bCs/>
              </w:rPr>
            </w:pPr>
            <w:r>
              <w:rPr>
                <w:bCs/>
              </w:rPr>
              <w:t>mgr Joanna Zacharska</w:t>
            </w:r>
          </w:p>
          <w:p w:rsidR="00BD0AF9" w:rsidRPr="00344F6D" w:rsidRDefault="00BD0AF9" w:rsidP="00BD0AF9">
            <w:pPr>
              <w:rPr>
                <w:bCs/>
              </w:rPr>
            </w:pPr>
          </w:p>
        </w:tc>
      </w:tr>
      <w:tr w:rsidR="00BD0AF9" w:rsidRPr="00344F6D" w:rsidTr="00BD0AF9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pPr>
              <w:rPr>
                <w:bCs/>
              </w:rPr>
            </w:pPr>
          </w:p>
        </w:tc>
      </w:tr>
      <w:tr w:rsidR="00BD0AF9" w:rsidRPr="00344F6D" w:rsidTr="00BD0AF9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AF9" w:rsidRPr="00344F6D" w:rsidRDefault="00BD0AF9" w:rsidP="00BD0AF9">
            <w:r w:rsidRPr="00BD0AF9">
              <w:rPr>
                <w:bCs/>
              </w:rPr>
              <w:t>Treści programowe z zakresu anatomii, fizjologii, patofizjologii, patomorfologii, podstaw pielęgniarstwa</w:t>
            </w:r>
            <w:r>
              <w:rPr>
                <w:bCs/>
              </w:rPr>
              <w:t>, pediatrii.</w:t>
            </w:r>
          </w:p>
        </w:tc>
      </w:tr>
      <w:tr w:rsidR="00BD0AF9" w:rsidRPr="00344F6D" w:rsidTr="00BD0AF9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AF9" w:rsidRDefault="00BD0AF9" w:rsidP="00BD0AF9">
            <w:pPr>
              <w:rPr>
                <w:lang w:val="en-US"/>
              </w:rPr>
            </w:pPr>
            <w:r>
              <w:rPr>
                <w:lang w:val="en-US"/>
              </w:rPr>
              <w:t>Wykłady – 15 godz.</w:t>
            </w:r>
          </w:p>
          <w:p w:rsidR="00BD0AF9" w:rsidRPr="00344F6D" w:rsidRDefault="00BD0AF9" w:rsidP="00BD0AF9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BD0AF9" w:rsidRPr="00344F6D" w:rsidRDefault="00BD0AF9" w:rsidP="00BD0AF9"/>
        </w:tc>
      </w:tr>
      <w:tr w:rsidR="00BD0AF9" w:rsidRPr="00344F6D" w:rsidTr="00BD0AF9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AF9" w:rsidRDefault="00BD0AF9" w:rsidP="00BD0AF9">
            <w:r>
              <w:t>Wykłady – 1 punkt ECTS</w:t>
            </w:r>
          </w:p>
          <w:p w:rsidR="00BD0AF9" w:rsidRPr="00344F6D" w:rsidRDefault="00BD0AF9" w:rsidP="00BD0AF9">
            <w:r w:rsidRPr="00344F6D">
              <w:t xml:space="preserve">Ćwiczenia – </w:t>
            </w:r>
            <w:r>
              <w:t>2</w:t>
            </w:r>
            <w:r w:rsidRPr="00344F6D">
              <w:t xml:space="preserve"> punkt ECTS</w:t>
            </w:r>
          </w:p>
          <w:p w:rsidR="00BD0AF9" w:rsidRPr="00344F6D" w:rsidRDefault="00BD0AF9" w:rsidP="00BD0AF9"/>
        </w:tc>
      </w:tr>
      <w:tr w:rsidR="00BD0AF9" w:rsidRPr="00344F6D" w:rsidTr="00BD0AF9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r w:rsidRPr="00BD0AF9">
              <w:t>Opanowanie wiedzy dotyczącej epidemiologii, patogenezy, objawów, diagnostyki i leczenia chorób nowotworowych oraz planowania opieki nad dziećmi leczonymi systemowo.</w:t>
            </w:r>
          </w:p>
        </w:tc>
      </w:tr>
      <w:tr w:rsidR="00BD0AF9" w:rsidRPr="00344F6D" w:rsidTr="00BD0AF9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BD0AF9" w:rsidRDefault="00BD0AF9" w:rsidP="00BD0AF9">
            <w:pPr>
              <w:rPr>
                <w:b/>
                <w:bCs/>
              </w:rPr>
            </w:pPr>
            <w:r w:rsidRPr="00BD0AF9">
              <w:rPr>
                <w:b/>
                <w:bCs/>
              </w:rPr>
              <w:t>Tematy wykładów: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Cs/>
              </w:rPr>
            </w:pPr>
            <w:r w:rsidRPr="00BD0AF9">
              <w:rPr>
                <w:bCs/>
              </w:rPr>
              <w:t>Kliniczne podstawy onkologii dziecięcej.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Cs/>
              </w:rPr>
            </w:pPr>
            <w:r w:rsidRPr="00BD0AF9">
              <w:rPr>
                <w:bCs/>
              </w:rPr>
              <w:t>Najczęściej występujące nowotwory – objawy, rozpoznawanie.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Cs/>
              </w:rPr>
            </w:pPr>
            <w:r w:rsidRPr="00BD0AF9">
              <w:rPr>
                <w:bCs/>
              </w:rPr>
              <w:t>Leczenie nowotworów –opieka nad chorym dzieckiem.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Cs/>
              </w:rPr>
            </w:pPr>
            <w:r w:rsidRPr="00BD0AF9">
              <w:rPr>
                <w:bCs/>
              </w:rPr>
              <w:t>Chemioterapia  – opieka pielęgniarska nad dzieckiem.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Cs/>
              </w:rPr>
            </w:pPr>
            <w:r w:rsidRPr="00BD0AF9">
              <w:rPr>
                <w:bCs/>
              </w:rPr>
              <w:t>Problemy zdrowotne dzieci z chorobą nowotworową.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Cs/>
              </w:rPr>
            </w:pPr>
            <w:r w:rsidRPr="00BD0AF9">
              <w:rPr>
                <w:bCs/>
              </w:rPr>
              <w:t>Psychoonkologia dziecięca.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Cs/>
              </w:rPr>
            </w:pPr>
            <w:r w:rsidRPr="00BD0AF9">
              <w:rPr>
                <w:bCs/>
              </w:rPr>
              <w:t>Rehabilitacja w onkologii.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/>
                <w:bCs/>
              </w:rPr>
            </w:pPr>
            <w:r w:rsidRPr="00BD0AF9">
              <w:rPr>
                <w:bCs/>
              </w:rPr>
              <w:t>Stany nagłe w onkologii.</w:t>
            </w:r>
          </w:p>
          <w:p w:rsidR="00BD0AF9" w:rsidRPr="00BD0AF9" w:rsidRDefault="00BD0AF9" w:rsidP="00E577B0">
            <w:pPr>
              <w:numPr>
                <w:ilvl w:val="0"/>
                <w:numId w:val="59"/>
              </w:numPr>
              <w:ind w:left="360"/>
              <w:rPr>
                <w:b/>
                <w:bCs/>
              </w:rPr>
            </w:pPr>
            <w:r w:rsidRPr="00BD0AF9">
              <w:rPr>
                <w:bCs/>
              </w:rPr>
              <w:t>Terapie alternatywne w onkologii</w:t>
            </w:r>
            <w:r w:rsidRPr="00BD0AF9">
              <w:rPr>
                <w:b/>
                <w:bCs/>
              </w:rPr>
              <w:t>.</w:t>
            </w:r>
          </w:p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Tematy ćwiczeń: </w:t>
            </w:r>
          </w:p>
          <w:p w:rsidR="00BD0AF9" w:rsidRPr="00344F6D" w:rsidRDefault="001333D7" w:rsidP="001333D7">
            <w:pPr>
              <w:jc w:val="both"/>
            </w:pPr>
            <w:r w:rsidRPr="001333D7">
              <w:rPr>
                <w:color w:val="FF0000"/>
              </w:rPr>
              <w:t>Tematy symulacji;</w:t>
            </w:r>
          </w:p>
        </w:tc>
      </w:tr>
      <w:tr w:rsidR="00BD0AF9" w:rsidRPr="00344F6D" w:rsidTr="00BD0AF9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AF9" w:rsidRPr="00344F6D" w:rsidRDefault="00BD0AF9" w:rsidP="00BD0AF9">
            <w:r w:rsidRPr="00344F6D">
              <w:t>Student zna i rozumie:</w:t>
            </w:r>
          </w:p>
          <w:p w:rsidR="00BD0AF9" w:rsidRDefault="00BD0AF9" w:rsidP="00E577B0">
            <w:pPr>
              <w:numPr>
                <w:ilvl w:val="0"/>
                <w:numId w:val="29"/>
              </w:numPr>
            </w:pPr>
            <w:r>
              <w:t xml:space="preserve">etiopatogenezę nowotworów oraz epidemiologię i profilaktykę chorób nowotworowych , </w:t>
            </w:r>
          </w:p>
          <w:p w:rsidR="00BD0AF9" w:rsidRDefault="00BD0AF9" w:rsidP="00E577B0">
            <w:pPr>
              <w:numPr>
                <w:ilvl w:val="0"/>
                <w:numId w:val="29"/>
              </w:numPr>
            </w:pPr>
            <w:r>
              <w:t>zasady leczenia pacjentów z chorobą nowotworową, w tym terapii spersonalizowanej, i opieki nad takim pacjentem,</w:t>
            </w:r>
          </w:p>
          <w:p w:rsidR="00BD0AF9" w:rsidRPr="00344F6D" w:rsidRDefault="00BD0AF9" w:rsidP="00E577B0">
            <w:pPr>
              <w:numPr>
                <w:ilvl w:val="0"/>
                <w:numId w:val="29"/>
              </w:numPr>
            </w:pPr>
            <w:r>
              <w:t>metody rozpoznawania reakcji pacjenta na chorobę i leczenie onkologiczne.</w:t>
            </w:r>
          </w:p>
        </w:tc>
      </w:tr>
      <w:tr w:rsidR="00BD0AF9" w:rsidRPr="00344F6D" w:rsidTr="00BD0AF9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AF9" w:rsidRPr="00344F6D" w:rsidRDefault="00BD0AF9" w:rsidP="00BD0AF9">
            <w:r w:rsidRPr="00344F6D">
              <w:t>Student potrafi:</w:t>
            </w:r>
          </w:p>
          <w:p w:rsidR="00BD0AF9" w:rsidRPr="00BD0AF9" w:rsidRDefault="00BD0AF9" w:rsidP="00E577B0">
            <w:pPr>
              <w:numPr>
                <w:ilvl w:val="0"/>
                <w:numId w:val="58"/>
              </w:numPr>
              <w:tabs>
                <w:tab w:val="num" w:pos="360"/>
              </w:tabs>
            </w:pPr>
            <w:r w:rsidRPr="00BD0AF9">
              <w:t>planować opiekę nad pacjentami z wybranymi chorobami nowotworowymi leczonymi systemowo,</w:t>
            </w:r>
          </w:p>
          <w:p w:rsidR="00BD0AF9" w:rsidRPr="00BD0AF9" w:rsidRDefault="00BD0AF9" w:rsidP="00E577B0">
            <w:pPr>
              <w:numPr>
                <w:ilvl w:val="0"/>
                <w:numId w:val="58"/>
              </w:numPr>
              <w:tabs>
                <w:tab w:val="num" w:pos="360"/>
              </w:tabs>
            </w:pPr>
            <w:r w:rsidRPr="00BD0AF9">
              <w:t>stosować metody i środki łagodzące skutki uboczne chemioterapii i radioterapii,</w:t>
            </w:r>
          </w:p>
          <w:p w:rsidR="00BD0AF9" w:rsidRPr="00BD0AF9" w:rsidRDefault="00BD0AF9" w:rsidP="00E577B0">
            <w:pPr>
              <w:numPr>
                <w:ilvl w:val="0"/>
                <w:numId w:val="58"/>
              </w:numPr>
              <w:tabs>
                <w:tab w:val="num" w:pos="360"/>
              </w:tabs>
            </w:pPr>
            <w:r w:rsidRPr="00BD0AF9">
              <w:t>rozpoznawać sytuację psychologiczną pacjenta i jego reakcje na chorobę oraz proces leczenia onkologicznego,</w:t>
            </w:r>
          </w:p>
          <w:p w:rsidR="00BD0AF9" w:rsidRPr="00344F6D" w:rsidRDefault="00BD0AF9" w:rsidP="00E577B0">
            <w:pPr>
              <w:numPr>
                <w:ilvl w:val="0"/>
                <w:numId w:val="58"/>
              </w:numPr>
            </w:pPr>
            <w:r w:rsidRPr="00BD0AF9">
              <w:t>udzielać pacjentowi, jego rodzinie lub opiekunowi wsparcia motywacyjno-edukacyjnego w zakresie zapobiegania powikłaniom wynikającym z choroby nowotworowej oraz leczenia onkologicznego i jego objawów ubocznych.</w:t>
            </w:r>
          </w:p>
        </w:tc>
      </w:tr>
      <w:tr w:rsidR="00BD0AF9" w:rsidRPr="00344F6D" w:rsidTr="00BD0AF9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D0AF9" w:rsidRPr="00344F6D" w:rsidRDefault="00BD0AF9" w:rsidP="00BD0AF9">
            <w:r w:rsidRPr="00344F6D">
              <w:t>Student jest gotów do:</w:t>
            </w:r>
          </w:p>
          <w:p w:rsidR="00BD0AF9" w:rsidRPr="00344F6D" w:rsidRDefault="00BD0AF9" w:rsidP="00E577B0">
            <w:pPr>
              <w:numPr>
                <w:ilvl w:val="0"/>
                <w:numId w:val="81"/>
              </w:numPr>
            </w:pPr>
            <w:r w:rsidRPr="00A91BCF">
              <w:t>ponoszenia odpowiedzialności za realizowane świadczenia zdrowotne.</w:t>
            </w:r>
          </w:p>
        </w:tc>
      </w:tr>
      <w:tr w:rsidR="00BD0AF9" w:rsidRPr="00344F6D" w:rsidTr="00BD0AF9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6BD8" w:rsidRDefault="00906BD8" w:rsidP="001F2A0E">
            <w:r>
              <w:t>Wykłady: wykład informacyjny, dyskusja dydaktyczna</w:t>
            </w:r>
          </w:p>
          <w:p w:rsidR="00BD0AF9" w:rsidRPr="00344F6D" w:rsidRDefault="00BD0AF9" w:rsidP="001F2A0E">
            <w:r w:rsidRPr="00A91BCF">
              <w:t>Ćwiczenia: aktywne uczestnictwo w zajęciach, projekt, symulacja</w:t>
            </w:r>
            <w:r w:rsidR="001F2A0E">
              <w:t xml:space="preserve"> (5 godz.).</w:t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F4227E" w:rsidRDefault="00F4227E" w:rsidP="00BD0AF9">
            <w:pPr>
              <w:rPr>
                <w:b/>
                <w:bCs/>
              </w:rPr>
            </w:pPr>
            <w:r>
              <w:rPr>
                <w:b/>
                <w:bCs/>
              </w:rPr>
              <w:t>Wykład – zaliczenie z oceną (ZO)</w:t>
            </w:r>
          </w:p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F4227E" w:rsidRDefault="00F4227E" w:rsidP="00BD0AF9">
            <w:pPr>
              <w:rPr>
                <w:b/>
              </w:rPr>
            </w:pPr>
            <w:r>
              <w:rPr>
                <w:b/>
              </w:rPr>
              <w:t xml:space="preserve">Wykłady- </w:t>
            </w:r>
            <w:r w:rsidRPr="00F4227E">
              <w:t>test jednokrotnego wyboru</w:t>
            </w:r>
          </w:p>
          <w:p w:rsidR="00BD0AF9" w:rsidRPr="00344F6D" w:rsidRDefault="00BD0AF9" w:rsidP="00BD0AF9">
            <w:pPr>
              <w:rPr>
                <w:b/>
              </w:rPr>
            </w:pPr>
            <w:r w:rsidRPr="00344F6D">
              <w:rPr>
                <w:b/>
              </w:rPr>
              <w:t>Ćwiczenia</w:t>
            </w:r>
          </w:p>
          <w:p w:rsidR="00BD0AF9" w:rsidRDefault="00BD0AF9" w:rsidP="00BD0AF9">
            <w:r>
              <w:t>Warunkiem zaliczenia przedmiotu jest obecność i aktywność na zajęciach oraz:</w:t>
            </w:r>
          </w:p>
          <w:p w:rsidR="00BD0AF9" w:rsidRPr="00A91BCF" w:rsidRDefault="00BD0AF9" w:rsidP="00E577B0">
            <w:pPr>
              <w:numPr>
                <w:ilvl w:val="0"/>
                <w:numId w:val="57"/>
              </w:numPr>
            </w:pPr>
            <w:r>
              <w:t>uzyskanie pozytywnej oceny z przygotowanego projektu.</w:t>
            </w:r>
          </w:p>
        </w:tc>
      </w:tr>
      <w:tr w:rsidR="00BD0AF9" w:rsidRPr="00344F6D" w:rsidTr="00BD0AF9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D0AF9" w:rsidRPr="00344F6D" w:rsidRDefault="00BD0AF9" w:rsidP="00E577B0">
            <w:pPr>
              <w:numPr>
                <w:ilvl w:val="0"/>
                <w:numId w:val="10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D0AF9" w:rsidRPr="00344F6D" w:rsidRDefault="00BD0AF9" w:rsidP="00BD0AF9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AF9" w:rsidRPr="00344F6D" w:rsidRDefault="00BD0AF9" w:rsidP="00BD0AF9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F4227E" w:rsidRPr="00F4227E" w:rsidRDefault="001F2A0E" w:rsidP="00E577B0">
            <w:pPr>
              <w:numPr>
                <w:ilvl w:val="0"/>
                <w:numId w:val="101"/>
              </w:numPr>
            </w:pPr>
            <w:r>
              <w:t>Chybicka A., Sawicz- Birkowska K., Kazzanowska B.: Onkologia i hematologia dziecięca. Tom I i II. PZWL, Warszawa 2021.</w:t>
            </w:r>
          </w:p>
          <w:p w:rsidR="001F2A0E" w:rsidRDefault="001F2A0E" w:rsidP="00E577B0">
            <w:pPr>
              <w:numPr>
                <w:ilvl w:val="0"/>
                <w:numId w:val="101"/>
              </w:numPr>
              <w:jc w:val="both"/>
            </w:pPr>
            <w:r>
              <w:t>Chybicka A.: Od objawu do nowotworu. Wczesne rozpoznawanie chorób nowotworowych u dzieci. Urban &amp;Partner, Wrocław 2013.</w:t>
            </w:r>
          </w:p>
          <w:p w:rsidR="00F4227E" w:rsidRDefault="00F4227E" w:rsidP="00E577B0">
            <w:pPr>
              <w:numPr>
                <w:ilvl w:val="0"/>
                <w:numId w:val="101"/>
              </w:numPr>
              <w:jc w:val="both"/>
            </w:pPr>
            <w:r w:rsidRPr="00F4227E">
              <w:t>Koper A.,  Koper K. red: Pielęgniarstwo onkologiczne: Podręcznik dla studiów medycznych , PZWL, Warszawa 2020.</w:t>
            </w:r>
          </w:p>
          <w:p w:rsidR="00F4227E" w:rsidRDefault="00F4227E" w:rsidP="00E577B0">
            <w:pPr>
              <w:numPr>
                <w:ilvl w:val="0"/>
                <w:numId w:val="101"/>
              </w:numPr>
              <w:jc w:val="both"/>
            </w:pPr>
            <w:r w:rsidRPr="00F4227E">
              <w:t>Koper A., Koper K. red: Problemy pielęgnacyjne pacjentów z chorobą nowotworową i opieka interdyscyplinarna., PZWL, Warszawa 2021</w:t>
            </w:r>
          </w:p>
          <w:p w:rsidR="00BD0AF9" w:rsidRPr="00344F6D" w:rsidRDefault="00BD0AF9" w:rsidP="00F4227E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F4227E" w:rsidRDefault="00F4227E" w:rsidP="00E577B0">
            <w:pPr>
              <w:numPr>
                <w:ilvl w:val="0"/>
                <w:numId w:val="102"/>
              </w:numPr>
            </w:pPr>
            <w:r>
              <w:t>Łuczyk M., Ślusarska B., Szadowska-Szlachetka Z.:, Standardy i procedury w pielęgniarstwie onkologicznym. PZWL, Warszawa. 2021.</w:t>
            </w:r>
          </w:p>
          <w:p w:rsidR="00F4227E" w:rsidRDefault="00F4227E" w:rsidP="00E577B0">
            <w:pPr>
              <w:numPr>
                <w:ilvl w:val="0"/>
                <w:numId w:val="102"/>
              </w:numPr>
            </w:pPr>
            <w:r>
              <w:t>de Walden-Gałuszko K. red.:Psychoonkologia w praktyce klinicznej / PZWL, Warszawa 2021.</w:t>
            </w:r>
          </w:p>
          <w:p w:rsidR="00BD0AF9" w:rsidRPr="00344F6D" w:rsidRDefault="00F4227E" w:rsidP="00E577B0">
            <w:pPr>
              <w:numPr>
                <w:ilvl w:val="0"/>
                <w:numId w:val="102"/>
              </w:numPr>
              <w:rPr>
                <w:lang w:val="en-US"/>
              </w:rPr>
            </w:pPr>
            <w:r>
              <w:t xml:space="preserve"> Szawłowski A., Wallner G. red.: Stany nagłe w onkologii, Termedia, Poznań 2015.</w:t>
            </w:r>
          </w:p>
        </w:tc>
      </w:tr>
    </w:tbl>
    <w:p w:rsidR="00BD0AF9" w:rsidRDefault="00BD0AF9" w:rsidP="00A65495">
      <w:pPr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4227E" w:rsidRPr="00852172" w:rsidTr="00900B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shd w:val="clear" w:color="auto" w:fill="FFFF00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852172" w:rsidRDefault="00F4227E" w:rsidP="00F4227E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liczenia</w:t>
            </w:r>
          </w:p>
        </w:tc>
        <w:tc>
          <w:tcPr>
            <w:tcW w:w="5529" w:type="dxa"/>
            <w:gridSpan w:val="2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F4227E" w:rsidRPr="00852172" w:rsidTr="00900BD0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F4227E" w:rsidRDefault="00F4227E" w:rsidP="00A65495">
      <w:pPr>
        <w:jc w:val="center"/>
        <w:rPr>
          <w:b/>
          <w:sz w:val="24"/>
          <w:szCs w:val="24"/>
        </w:rPr>
      </w:pPr>
    </w:p>
    <w:p w:rsidR="00F4227E" w:rsidRDefault="00F4227E" w:rsidP="00A65495">
      <w:pPr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4227E" w:rsidRPr="00852172" w:rsidTr="00900B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shd w:val="clear" w:color="auto" w:fill="FFFF00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DA67D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zajęć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, przygotowanie projektu</w:t>
            </w:r>
          </w:p>
        </w:tc>
        <w:tc>
          <w:tcPr>
            <w:tcW w:w="5529" w:type="dxa"/>
            <w:gridSpan w:val="2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F4227E" w:rsidRPr="00852172" w:rsidTr="00900B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F4227E" w:rsidRPr="00852172" w:rsidTr="00900BD0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4227E" w:rsidRPr="00852172" w:rsidRDefault="00F4227E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F4227E" w:rsidRPr="00852172" w:rsidRDefault="00F4227E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F4227E" w:rsidRPr="00852172" w:rsidTr="00900BD0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F4227E" w:rsidRPr="00A91BCF" w:rsidRDefault="00F4227E" w:rsidP="00900BD0">
            <w:pPr>
              <w:jc w:val="center"/>
              <w:rPr>
                <w:rFonts w:eastAsia="Calibri"/>
                <w:b/>
              </w:rPr>
            </w:pPr>
            <w:r w:rsidRPr="00852172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>HEMATOLOGIA DZIECIĘCA</w:t>
            </w:r>
          </w:p>
          <w:p w:rsidR="00F4227E" w:rsidRPr="00852172" w:rsidRDefault="00F4227E" w:rsidP="00900BD0">
            <w:pPr>
              <w:jc w:val="center"/>
              <w:rPr>
                <w:b/>
              </w:rPr>
            </w:pPr>
            <w:r>
              <w:rPr>
                <w:b/>
              </w:rPr>
              <w:t xml:space="preserve"> w </w:t>
            </w:r>
            <w:r w:rsidRPr="00852172">
              <w:rPr>
                <w:b/>
              </w:rPr>
              <w:t>odniesieniu do form zajęć</w:t>
            </w:r>
          </w:p>
        </w:tc>
      </w:tr>
      <w:tr w:rsidR="00F4227E" w:rsidRPr="00852172" w:rsidTr="00900BD0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F4227E" w:rsidRPr="00852172" w:rsidRDefault="00F4227E" w:rsidP="00900BD0">
            <w:pPr>
              <w:jc w:val="center"/>
              <w:rPr>
                <w:b/>
              </w:rPr>
            </w:pPr>
            <w:r w:rsidRPr="00852172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F4227E" w:rsidRPr="00852172" w:rsidRDefault="00F4227E" w:rsidP="00900BD0">
            <w:pPr>
              <w:jc w:val="center"/>
              <w:rPr>
                <w:b/>
              </w:rPr>
            </w:pPr>
          </w:p>
          <w:p w:rsidR="00F4227E" w:rsidRPr="00852172" w:rsidRDefault="00F4227E" w:rsidP="00900BD0">
            <w:pPr>
              <w:jc w:val="center"/>
              <w:rPr>
                <w:b/>
              </w:rPr>
            </w:pPr>
            <w:r w:rsidRPr="00852172">
              <w:rPr>
                <w:b/>
              </w:rPr>
              <w:t>PRZEDMIOTOWE EFEKTY UCZENIA SIĘ (PEU)</w:t>
            </w:r>
          </w:p>
          <w:p w:rsidR="00F4227E" w:rsidRPr="00852172" w:rsidRDefault="00F4227E" w:rsidP="00900BD0">
            <w:pPr>
              <w:jc w:val="both"/>
              <w:rPr>
                <w:b/>
              </w:rPr>
            </w:pPr>
            <w:r w:rsidRPr="00852172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F4227E" w:rsidRPr="00852172" w:rsidRDefault="00F4227E" w:rsidP="00900BD0">
            <w:pPr>
              <w:jc w:val="center"/>
              <w:rPr>
                <w:b/>
              </w:rPr>
            </w:pPr>
            <w:r w:rsidRPr="00852172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F4227E" w:rsidRPr="00852172" w:rsidRDefault="00F4227E" w:rsidP="00900BD0">
            <w:pPr>
              <w:jc w:val="center"/>
              <w:rPr>
                <w:b/>
              </w:rPr>
            </w:pPr>
            <w:r w:rsidRPr="00852172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F4227E" w:rsidRPr="00852172" w:rsidRDefault="00F4227E" w:rsidP="00900BD0">
            <w:pPr>
              <w:jc w:val="center"/>
              <w:rPr>
                <w:b/>
              </w:rPr>
            </w:pPr>
            <w:r w:rsidRPr="00852172">
              <w:rPr>
                <w:b/>
              </w:rPr>
              <w:t>Odniesienie do efektu kierunkowego (KEU)</w:t>
            </w:r>
          </w:p>
        </w:tc>
      </w:tr>
      <w:tr w:rsidR="00F4227E" w:rsidRPr="00852172" w:rsidTr="00900BD0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4227E" w:rsidRPr="00852172" w:rsidRDefault="00F4227E" w:rsidP="00900BD0">
            <w:pPr>
              <w:rPr>
                <w:b/>
              </w:rPr>
            </w:pPr>
            <w:r w:rsidRPr="00852172">
              <w:rPr>
                <w:b/>
              </w:rPr>
              <w:t>WIEDZA</w:t>
            </w:r>
          </w:p>
        </w:tc>
      </w:tr>
      <w:tr w:rsidR="00F4227E" w:rsidRPr="00852172" w:rsidTr="00F4227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A90C11" w:rsidRDefault="00F4227E" w:rsidP="00F4227E">
            <w:pPr>
              <w:jc w:val="center"/>
              <w:rPr>
                <w:b/>
              </w:rPr>
            </w:pPr>
            <w:r w:rsidRPr="00A91BCF">
              <w:rPr>
                <w:b/>
              </w:rPr>
              <w:t>B.W32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27E" w:rsidRPr="00636AF6" w:rsidRDefault="00F4227E" w:rsidP="00F4227E">
            <w:pPr>
              <w:jc w:val="both"/>
            </w:pPr>
            <w:r w:rsidRPr="00A91BCF">
              <w:t xml:space="preserve">etiopatogenezę nowotworów oraz epidemiologię </w:t>
            </w:r>
            <w:r>
              <w:t xml:space="preserve">         </w:t>
            </w:r>
            <w:r w:rsidRPr="00A91BCF">
              <w:t xml:space="preserve">i profilaktykę chorób nowotworowych 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 w:rsidRPr="00E9211E">
              <w:t>zaliczenie pisemne</w:t>
            </w:r>
          </w:p>
        </w:tc>
        <w:tc>
          <w:tcPr>
            <w:tcW w:w="1697" w:type="dxa"/>
          </w:tcPr>
          <w:p w:rsidR="00F4227E" w:rsidRPr="00636AF6" w:rsidRDefault="00F4227E" w:rsidP="00F4227E">
            <w:pPr>
              <w:jc w:val="center"/>
            </w:pPr>
          </w:p>
        </w:tc>
      </w:tr>
      <w:tr w:rsidR="00F4227E" w:rsidRPr="00852172" w:rsidTr="00F4227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A91BCF" w:rsidRDefault="00F4227E" w:rsidP="00F4227E">
            <w:pPr>
              <w:jc w:val="center"/>
              <w:rPr>
                <w:b/>
              </w:rPr>
            </w:pPr>
            <w:r>
              <w:rPr>
                <w:b/>
              </w:rPr>
              <w:t>B.W33.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27E" w:rsidRPr="006E339B" w:rsidRDefault="00F4227E" w:rsidP="00F4227E">
            <w:pPr>
              <w:jc w:val="both"/>
            </w:pPr>
            <w:r w:rsidRPr="006E339B">
              <w:t>zasady leczenia pacjentów z chorobą nowotworową, w tym terapii spersonalizowanej,</w:t>
            </w:r>
            <w:r>
              <w:t xml:space="preserve">           </w:t>
            </w:r>
            <w:r w:rsidRPr="006E339B">
              <w:t xml:space="preserve"> i opieki nad takim pacjentem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 w:rsidRPr="009C4149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 w:rsidRPr="00E9211E">
              <w:t>zaliczenie pisemne</w:t>
            </w:r>
          </w:p>
        </w:tc>
        <w:tc>
          <w:tcPr>
            <w:tcW w:w="1697" w:type="dxa"/>
          </w:tcPr>
          <w:p w:rsidR="00F4227E" w:rsidRPr="00636AF6" w:rsidRDefault="00F4227E" w:rsidP="00F4227E">
            <w:pPr>
              <w:jc w:val="center"/>
            </w:pPr>
          </w:p>
        </w:tc>
      </w:tr>
      <w:tr w:rsidR="00F4227E" w:rsidRPr="00852172" w:rsidTr="00F4227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A91BCF" w:rsidRDefault="00F4227E" w:rsidP="00F4227E">
            <w:pPr>
              <w:jc w:val="center"/>
              <w:rPr>
                <w:b/>
              </w:rPr>
            </w:pPr>
            <w:r>
              <w:rPr>
                <w:b/>
              </w:rPr>
              <w:t>B.W35.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27E" w:rsidRDefault="00F4227E" w:rsidP="00F4227E">
            <w:pPr>
              <w:jc w:val="both"/>
            </w:pPr>
            <w:r w:rsidRPr="006E339B">
              <w:t>metody rozpoznawania reakcji pacjenta na chorobę i leczenie onkologiczne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 w:rsidRPr="009C4149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 w:rsidRPr="00E9211E">
              <w:t>zaliczenie pisemne</w:t>
            </w:r>
          </w:p>
        </w:tc>
        <w:tc>
          <w:tcPr>
            <w:tcW w:w="1697" w:type="dxa"/>
          </w:tcPr>
          <w:p w:rsidR="00F4227E" w:rsidRPr="00636AF6" w:rsidRDefault="00F4227E" w:rsidP="00F4227E">
            <w:pPr>
              <w:jc w:val="center"/>
            </w:pPr>
          </w:p>
        </w:tc>
      </w:tr>
      <w:tr w:rsidR="00F4227E" w:rsidRPr="00852172" w:rsidTr="00900BD0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F4227E" w:rsidRPr="00852172" w:rsidRDefault="00F4227E" w:rsidP="00900BD0">
            <w:pPr>
              <w:jc w:val="center"/>
            </w:pPr>
            <w:r w:rsidRPr="00852172">
              <w:rPr>
                <w:b/>
              </w:rPr>
              <w:t>UMIEJĘTNOŚCI</w:t>
            </w:r>
          </w:p>
        </w:tc>
      </w:tr>
      <w:tr w:rsidR="00F4227E" w:rsidRPr="00852172" w:rsidTr="00F4227E">
        <w:tblPrEx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A91BCF" w:rsidRDefault="00F4227E" w:rsidP="00F4227E">
            <w:pPr>
              <w:jc w:val="center"/>
              <w:rPr>
                <w:b/>
              </w:rPr>
            </w:pPr>
            <w:r w:rsidRPr="00A91BCF">
              <w:rPr>
                <w:b/>
              </w:rPr>
              <w:t>B.U</w:t>
            </w:r>
            <w:r>
              <w:rPr>
                <w:b/>
              </w:rPr>
              <w:t>34</w:t>
            </w:r>
            <w:r w:rsidRPr="00A91BCF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27E" w:rsidRPr="00406632" w:rsidRDefault="00F4227E" w:rsidP="00F4227E">
            <w:pPr>
              <w:jc w:val="both"/>
            </w:pPr>
            <w:r w:rsidRPr="00406632">
              <w:t>planować opiekę nad pacjentami z wybranymi chorobami nowotworowymi leczonymi systemowo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985F96" w:rsidRDefault="00F4227E" w:rsidP="00F4227E">
            <w:pPr>
              <w:jc w:val="center"/>
            </w:pPr>
            <w:r w:rsidRPr="00985F96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>
              <w:t>projekt</w:t>
            </w:r>
          </w:p>
        </w:tc>
        <w:tc>
          <w:tcPr>
            <w:tcW w:w="1697" w:type="dxa"/>
          </w:tcPr>
          <w:p w:rsidR="00F4227E" w:rsidRPr="00985F96" w:rsidRDefault="00F4227E" w:rsidP="00F4227E"/>
        </w:tc>
      </w:tr>
      <w:tr w:rsidR="00F4227E" w:rsidRPr="00852172" w:rsidTr="00F4227E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A91BCF" w:rsidRDefault="00F4227E" w:rsidP="00F4227E">
            <w:pPr>
              <w:jc w:val="center"/>
              <w:rPr>
                <w:b/>
              </w:rPr>
            </w:pPr>
            <w:r w:rsidRPr="00A91BCF">
              <w:rPr>
                <w:b/>
              </w:rPr>
              <w:t>B.U</w:t>
            </w:r>
            <w:r>
              <w:rPr>
                <w:b/>
              </w:rPr>
              <w:t>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27E" w:rsidRPr="00406632" w:rsidRDefault="00F4227E" w:rsidP="00F4227E">
            <w:pPr>
              <w:jc w:val="both"/>
            </w:pPr>
            <w:r w:rsidRPr="00406632">
              <w:t>stosować metody i środki łagodzące skutki uboczne chemioterapii i radioterapii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 w:rsidRPr="007E4AC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>
              <w:t>projekt</w:t>
            </w:r>
          </w:p>
        </w:tc>
        <w:tc>
          <w:tcPr>
            <w:tcW w:w="1697" w:type="dxa"/>
          </w:tcPr>
          <w:p w:rsidR="00F4227E" w:rsidRPr="00985F96" w:rsidRDefault="00F4227E" w:rsidP="00F4227E"/>
        </w:tc>
      </w:tr>
      <w:tr w:rsidR="00F4227E" w:rsidRPr="00852172" w:rsidTr="00F4227E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A91BCF" w:rsidRDefault="00F4227E" w:rsidP="00F4227E">
            <w:pPr>
              <w:jc w:val="center"/>
              <w:rPr>
                <w:b/>
              </w:rPr>
            </w:pPr>
            <w:r>
              <w:rPr>
                <w:b/>
              </w:rPr>
              <w:t>B.U37.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27E" w:rsidRPr="00406632" w:rsidRDefault="00F4227E" w:rsidP="00F4227E">
            <w:pPr>
              <w:jc w:val="both"/>
            </w:pPr>
            <w:r w:rsidRPr="00406632">
              <w:t>rozpoznawać sytuację psychologiczną pacjenta i jego reakcje na chorobę oraz proces leczenia onkologicznego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 w:rsidRPr="007E4ACC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4227E" w:rsidRDefault="00F4227E" w:rsidP="00F4227E">
            <w:pPr>
              <w:jc w:val="center"/>
            </w:pPr>
            <w:r>
              <w:t>projekt</w:t>
            </w:r>
          </w:p>
        </w:tc>
        <w:tc>
          <w:tcPr>
            <w:tcW w:w="1697" w:type="dxa"/>
          </w:tcPr>
          <w:p w:rsidR="00F4227E" w:rsidRPr="00985F96" w:rsidRDefault="00F4227E" w:rsidP="00F4227E"/>
        </w:tc>
      </w:tr>
      <w:tr w:rsidR="00F4227E" w:rsidRPr="00852172" w:rsidTr="00F4227E">
        <w:tblPrEx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Default="00F4227E" w:rsidP="00F4227E">
            <w:pPr>
              <w:jc w:val="center"/>
              <w:rPr>
                <w:b/>
              </w:rPr>
            </w:pPr>
            <w:r>
              <w:rPr>
                <w:b/>
              </w:rPr>
              <w:t>B.U38.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227E" w:rsidRDefault="00F4227E" w:rsidP="00F4227E">
            <w:pPr>
              <w:jc w:val="both"/>
            </w:pPr>
            <w:r w:rsidRPr="00406632">
              <w:t>udzielać pacjentowi, jego rodzinie lub opiekunowi wsparcia motywacyjno-edukacyjnego w zakresie zapobiegania powikłaniom wynikającym z choroby nowotworowej oraz leczenia onkologicznego i jego objawów ubocznych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27E" w:rsidRPr="007E4ACC" w:rsidRDefault="00F4227E" w:rsidP="00F4227E">
            <w:pPr>
              <w:jc w:val="center"/>
            </w:pPr>
            <w:r w:rsidRPr="00F4227E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4227E" w:rsidRPr="00C51053" w:rsidRDefault="00F4227E" w:rsidP="00F4227E">
            <w:pPr>
              <w:jc w:val="center"/>
            </w:pPr>
            <w:r>
              <w:t>projekt</w:t>
            </w:r>
          </w:p>
        </w:tc>
        <w:tc>
          <w:tcPr>
            <w:tcW w:w="1697" w:type="dxa"/>
          </w:tcPr>
          <w:p w:rsidR="00F4227E" w:rsidRPr="00985F96" w:rsidRDefault="00F4227E" w:rsidP="00F4227E"/>
        </w:tc>
      </w:tr>
      <w:tr w:rsidR="00F4227E" w:rsidRPr="00852172" w:rsidTr="00900BD0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4227E" w:rsidRPr="00852172" w:rsidRDefault="00F4227E" w:rsidP="00900BD0">
            <w:r w:rsidRPr="00852172">
              <w:rPr>
                <w:b/>
              </w:rPr>
              <w:t>KOMPETENCJE SPOŁECZNYCH</w:t>
            </w:r>
          </w:p>
        </w:tc>
      </w:tr>
      <w:tr w:rsidR="00F4227E" w:rsidRPr="00852172" w:rsidTr="00900BD0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F4227E" w:rsidRPr="00852172" w:rsidRDefault="00F4227E" w:rsidP="00900BD0">
            <w:pPr>
              <w:jc w:val="center"/>
              <w:rPr>
                <w:b/>
              </w:rPr>
            </w:pPr>
            <w:r>
              <w:rPr>
                <w:b/>
              </w:rPr>
              <w:t>K.S5</w:t>
            </w:r>
            <w:r w:rsidRPr="00852172">
              <w:rPr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:rsidR="00F4227E" w:rsidRPr="00852172" w:rsidRDefault="00F4227E" w:rsidP="00900BD0">
            <w:pPr>
              <w:jc w:val="both"/>
            </w:pPr>
            <w:r w:rsidRPr="00E32807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F4227E" w:rsidRPr="00852172" w:rsidRDefault="00F4227E" w:rsidP="00900BD0">
            <w:pPr>
              <w:jc w:val="center"/>
            </w:pPr>
            <w:r w:rsidRPr="00852172">
              <w:t>ćwiczenia</w:t>
            </w:r>
          </w:p>
        </w:tc>
        <w:tc>
          <w:tcPr>
            <w:tcW w:w="1701" w:type="dxa"/>
            <w:vAlign w:val="center"/>
          </w:tcPr>
          <w:p w:rsidR="00F4227E" w:rsidRPr="00852172" w:rsidRDefault="00F4227E" w:rsidP="00900BD0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F4227E" w:rsidRPr="00852172" w:rsidRDefault="00F4227E" w:rsidP="00900BD0">
            <w:pPr>
              <w:jc w:val="center"/>
            </w:pPr>
          </w:p>
        </w:tc>
      </w:tr>
    </w:tbl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F4227E" w:rsidRDefault="00F4227E" w:rsidP="00A65495">
      <w:pPr>
        <w:jc w:val="center"/>
        <w:rPr>
          <w:b/>
          <w:sz w:val="24"/>
          <w:szCs w:val="24"/>
        </w:rPr>
      </w:pPr>
    </w:p>
    <w:p w:rsidR="00F4227E" w:rsidRDefault="00F4227E" w:rsidP="00A65495">
      <w:pPr>
        <w:jc w:val="center"/>
        <w:rPr>
          <w:b/>
          <w:sz w:val="24"/>
          <w:szCs w:val="24"/>
        </w:rPr>
      </w:pPr>
    </w:p>
    <w:p w:rsidR="00F4227E" w:rsidRDefault="00F4227E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Default="00BD0AF9" w:rsidP="00A65495">
      <w:pPr>
        <w:jc w:val="center"/>
        <w:rPr>
          <w:b/>
          <w:sz w:val="24"/>
          <w:szCs w:val="24"/>
        </w:rPr>
      </w:pPr>
    </w:p>
    <w:p w:rsidR="00BD0AF9" w:rsidRPr="009A63EC" w:rsidRDefault="00BD0AF9" w:rsidP="00A65495">
      <w:pPr>
        <w:jc w:val="center"/>
        <w:rPr>
          <w:rFonts w:eastAsiaTheme="majorEastAsia" w:cstheme="majorBidi"/>
          <w:b/>
          <w:sz w:val="24"/>
          <w:szCs w:val="24"/>
        </w:rPr>
      </w:pPr>
    </w:p>
    <w:p w:rsidR="00A65495" w:rsidRDefault="00A65495" w:rsidP="00A65495"/>
    <w:p w:rsidR="00A65495" w:rsidRDefault="00A65495" w:rsidP="00A65495">
      <w:pPr>
        <w:spacing w:line="276" w:lineRule="auto"/>
        <w:rPr>
          <w:sz w:val="22"/>
          <w:szCs w:val="22"/>
        </w:rPr>
      </w:pPr>
    </w:p>
    <w:p w:rsidR="009B29CD" w:rsidRDefault="009B29CD" w:rsidP="00A65495">
      <w:pPr>
        <w:spacing w:line="276" w:lineRule="auto"/>
        <w:rPr>
          <w:sz w:val="22"/>
          <w:szCs w:val="22"/>
        </w:rPr>
      </w:pPr>
    </w:p>
    <w:p w:rsidR="00925BF3" w:rsidRDefault="00925BF3" w:rsidP="00A65495">
      <w:pPr>
        <w:spacing w:line="276" w:lineRule="auto"/>
        <w:rPr>
          <w:sz w:val="22"/>
          <w:szCs w:val="22"/>
        </w:rPr>
      </w:pPr>
    </w:p>
    <w:p w:rsidR="00A65495" w:rsidRDefault="00A65495" w:rsidP="00A65495">
      <w:pPr>
        <w:spacing w:line="276" w:lineRule="auto"/>
        <w:rPr>
          <w:sz w:val="22"/>
          <w:szCs w:val="22"/>
        </w:rPr>
      </w:pPr>
    </w:p>
    <w:p w:rsidR="002A2C78" w:rsidRDefault="002A2C78" w:rsidP="002A2C78">
      <w:pPr>
        <w:jc w:val="center"/>
        <w:rPr>
          <w:b/>
          <w:sz w:val="24"/>
          <w:szCs w:val="24"/>
        </w:rPr>
      </w:pPr>
      <w:r w:rsidRPr="00733C84">
        <w:rPr>
          <w:b/>
          <w:sz w:val="24"/>
          <w:szCs w:val="24"/>
        </w:rPr>
        <w:lastRenderedPageBreak/>
        <w:t>ONKOLOGIA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006CF6" w:rsidRPr="00300A0C" w:rsidTr="00900BD0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06CF6" w:rsidRPr="00300A0C" w:rsidRDefault="00006CF6" w:rsidP="00900BD0">
            <w:pPr>
              <w:jc w:val="center"/>
              <w:rPr>
                <w:b/>
                <w:bCs/>
              </w:rPr>
            </w:pPr>
            <w:r w:rsidRPr="00300A0C">
              <w:rPr>
                <w:b/>
                <w:bCs/>
              </w:rPr>
              <w:t>Uczelnia Państwowa im. Jana Grodka w Sanoku</w:t>
            </w:r>
          </w:p>
          <w:p w:rsidR="00006CF6" w:rsidRPr="00300A0C" w:rsidRDefault="00006CF6" w:rsidP="00900BD0">
            <w:pPr>
              <w:jc w:val="center"/>
              <w:rPr>
                <w:b/>
                <w:bCs/>
              </w:rPr>
            </w:pPr>
            <w:r w:rsidRPr="00300A0C">
              <w:rPr>
                <w:b/>
                <w:bCs/>
              </w:rPr>
              <w:t>SYLABUS</w:t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/>
              </w:rPr>
            </w:pPr>
            <w:r w:rsidRPr="002A2C78">
              <w:rPr>
                <w:b/>
                <w:kern w:val="0"/>
                <w:sz w:val="22"/>
                <w:szCs w:val="22"/>
              </w:rPr>
              <w:t>Onkologia</w:t>
            </w:r>
            <w:r w:rsidR="003E644A">
              <w:rPr>
                <w:b/>
                <w:kern w:val="0"/>
                <w:sz w:val="22"/>
                <w:szCs w:val="22"/>
              </w:rPr>
              <w:fldChar w:fldCharType="begin"/>
            </w:r>
            <w:r w:rsidR="003E644A">
              <w:instrText xml:space="preserve"> TC "</w:instrText>
            </w:r>
            <w:bookmarkStart w:id="39" w:name="_Toc207013700"/>
            <w:bookmarkStart w:id="40" w:name="_Toc207352506"/>
            <w:r w:rsidR="003E644A" w:rsidRPr="0056614E">
              <w:rPr>
                <w:b/>
                <w:kern w:val="0"/>
                <w:sz w:val="22"/>
                <w:szCs w:val="22"/>
              </w:rPr>
              <w:instrText>Onkologia</w:instrText>
            </w:r>
            <w:bookmarkEnd w:id="39"/>
            <w:bookmarkEnd w:id="40"/>
            <w:r w:rsidR="003E644A">
              <w:instrText xml:space="preserve">" \f C \l "1" </w:instrText>
            </w:r>
            <w:r w:rsidR="003E644A">
              <w:rPr>
                <w:b/>
                <w:kern w:val="0"/>
                <w:sz w:val="22"/>
                <w:szCs w:val="22"/>
              </w:rPr>
              <w:fldChar w:fldCharType="end"/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/>
              </w:rPr>
            </w:pPr>
            <w:r w:rsidRPr="00006CF6">
              <w:rPr>
                <w:b/>
              </w:rPr>
              <w:t>Oncology</w:t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2150FE" w:rsidP="00900BD0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/>
              </w:rPr>
            </w:pPr>
            <w:r w:rsidRPr="00300A0C">
              <w:rPr>
                <w:b/>
              </w:rPr>
              <w:t>praktyczny</w:t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Cs/>
              </w:rPr>
            </w:pPr>
            <w:r w:rsidRPr="00300A0C">
              <w:rPr>
                <w:bCs/>
              </w:rPr>
              <w:t>Instytut Medyczny</w:t>
            </w:r>
          </w:p>
          <w:p w:rsidR="00006CF6" w:rsidRPr="00300A0C" w:rsidRDefault="00006CF6" w:rsidP="00900BD0">
            <w:pPr>
              <w:rPr>
                <w:bCs/>
              </w:rPr>
            </w:pPr>
            <w:r w:rsidRPr="00300A0C">
              <w:rPr>
                <w:bCs/>
              </w:rPr>
              <w:t>Zakład Pielęgniarstwa</w:t>
            </w:r>
          </w:p>
        </w:tc>
      </w:tr>
      <w:tr w:rsidR="00006CF6" w:rsidRPr="00300A0C" w:rsidTr="00900BD0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006CF6" w:rsidRPr="00300A0C" w:rsidRDefault="00006CF6" w:rsidP="00900BD0">
            <w:r w:rsidRPr="00300A0C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006CF6" w:rsidRPr="00300A0C" w:rsidRDefault="00006CF6" w:rsidP="00900BD0">
            <w:r w:rsidRPr="00300A0C">
              <w:t>Studia niestacjonarne</w:t>
            </w:r>
          </w:p>
        </w:tc>
      </w:tr>
      <w:tr w:rsidR="00006CF6" w:rsidRPr="00300A0C" w:rsidTr="00900BD0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6CF6" w:rsidRPr="00300A0C" w:rsidRDefault="00006CF6" w:rsidP="00900BD0">
            <w:r w:rsidRPr="00006CF6">
              <w:t>Onkologia-W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6CF6" w:rsidRPr="00300A0C" w:rsidRDefault="00006CF6" w:rsidP="00900BD0">
            <w:r w:rsidRPr="00300A0C">
              <w:t xml:space="preserve"> </w:t>
            </w:r>
            <w:r w:rsidRPr="00006CF6">
              <w:t>Onkologia-W</w:t>
            </w:r>
          </w:p>
        </w:tc>
      </w:tr>
      <w:tr w:rsidR="00006CF6" w:rsidRPr="00300A0C" w:rsidTr="00900BD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CF6" w:rsidRPr="00300A0C" w:rsidRDefault="00006CF6" w:rsidP="00900BD0">
            <w:r w:rsidRPr="00300A0C">
              <w:t>Stacjonarne/stacjonarne 26+ /niestacjonarne</w:t>
            </w:r>
          </w:p>
        </w:tc>
      </w:tr>
      <w:tr w:rsidR="00006CF6" w:rsidRPr="00300A0C" w:rsidTr="00900BD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r w:rsidRPr="00300A0C">
              <w:t>Język polski</w:t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BF" w:rsidRPr="007F59BF" w:rsidRDefault="007F59BF" w:rsidP="007F59BF">
            <w:pPr>
              <w:rPr>
                <w:iCs/>
              </w:rPr>
            </w:pPr>
            <w:r w:rsidRPr="007F59BF">
              <w:t xml:space="preserve">Przedmiot obowiązkowy </w:t>
            </w:r>
            <w:r w:rsidRPr="007F59BF">
              <w:rPr>
                <w:iCs/>
              </w:rPr>
              <w:t>do:</w:t>
            </w:r>
          </w:p>
          <w:p w:rsidR="007F59BF" w:rsidRPr="007F59BF" w:rsidRDefault="00D538C2" w:rsidP="00E577B0">
            <w:pPr>
              <w:numPr>
                <w:ilvl w:val="0"/>
                <w:numId w:val="34"/>
              </w:numPr>
            </w:pPr>
            <w:r w:rsidRPr="007F59BF">
              <w:rPr>
                <w:iCs/>
              </w:rPr>
              <w:t>zaliczenia I semestru, I roku studiów,</w:t>
            </w:r>
          </w:p>
          <w:p w:rsidR="00006CF6" w:rsidRPr="00300A0C" w:rsidRDefault="00D538C2" w:rsidP="00E577B0">
            <w:pPr>
              <w:numPr>
                <w:ilvl w:val="0"/>
                <w:numId w:val="34"/>
              </w:numPr>
            </w:pPr>
            <w:r w:rsidRPr="007F59BF">
              <w:t>ukończenia całego toku  studiów.</w:t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r w:rsidRPr="00300A0C">
              <w:t>Rok I</w:t>
            </w:r>
          </w:p>
          <w:p w:rsidR="00006CF6" w:rsidRPr="00300A0C" w:rsidRDefault="00006CF6" w:rsidP="00900BD0">
            <w:r w:rsidRPr="00300A0C">
              <w:t>Semestr I</w:t>
            </w:r>
          </w:p>
        </w:tc>
      </w:tr>
      <w:tr w:rsidR="00006CF6" w:rsidRPr="00300A0C" w:rsidTr="00900BD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Cs/>
              </w:rPr>
            </w:pPr>
            <w:r w:rsidRPr="00006CF6">
              <w:rPr>
                <w:bCs/>
              </w:rPr>
              <w:t>prof. dr hab. n. med. i n. o zdr. Elżbieta Cipora</w:t>
            </w:r>
          </w:p>
        </w:tc>
      </w:tr>
      <w:tr w:rsidR="00006CF6" w:rsidRPr="00300A0C" w:rsidTr="00900BD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Cs/>
              </w:rPr>
            </w:pPr>
          </w:p>
        </w:tc>
      </w:tr>
      <w:tr w:rsidR="00006CF6" w:rsidRPr="00300A0C" w:rsidTr="00900BD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CF6" w:rsidRPr="00300A0C" w:rsidRDefault="00006CF6" w:rsidP="00900BD0">
            <w:r w:rsidRPr="00006CF6">
              <w:rPr>
                <w:bCs/>
              </w:rPr>
              <w:t>Treści programowe z zakresu anatomii, fizjologii, patofizjologii, patomorfologii, podstaw pielęgniarstwa</w:t>
            </w:r>
          </w:p>
        </w:tc>
      </w:tr>
      <w:tr w:rsidR="00006CF6" w:rsidRPr="00300A0C" w:rsidTr="00900BD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CF6" w:rsidRPr="00300A0C" w:rsidRDefault="00006CF6" w:rsidP="00900BD0">
            <w:pPr>
              <w:rPr>
                <w:b/>
                <w:lang w:val="en-US"/>
              </w:rPr>
            </w:pPr>
            <w:r w:rsidRPr="00300A0C">
              <w:rPr>
                <w:lang w:val="en-US"/>
              </w:rPr>
              <w:t>Wykłady – 15 godz</w:t>
            </w:r>
            <w:r w:rsidRPr="00300A0C">
              <w:rPr>
                <w:b/>
                <w:lang w:val="en-US"/>
              </w:rPr>
              <w:t>.</w:t>
            </w:r>
          </w:p>
          <w:p w:rsidR="00006CF6" w:rsidRPr="00300A0C" w:rsidRDefault="00006CF6" w:rsidP="00900BD0"/>
        </w:tc>
      </w:tr>
      <w:tr w:rsidR="00006CF6" w:rsidRPr="00300A0C" w:rsidTr="00900BD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CF6" w:rsidRPr="00300A0C" w:rsidRDefault="00006CF6" w:rsidP="00900BD0">
            <w:r>
              <w:t>Wykłady – 1</w:t>
            </w:r>
            <w:r w:rsidRPr="00300A0C">
              <w:t xml:space="preserve"> punkt ECTS</w:t>
            </w:r>
          </w:p>
          <w:p w:rsidR="00006CF6" w:rsidRPr="00300A0C" w:rsidRDefault="00006CF6" w:rsidP="00900BD0"/>
        </w:tc>
      </w:tr>
      <w:tr w:rsidR="00006CF6" w:rsidRPr="00300A0C" w:rsidTr="00900BD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r w:rsidRPr="00006CF6">
              <w:t>Opanowanie wiedzy dotyczącej epidemiologii, patogenezy, objawów, diagnostyki i leczenia chorób nowotworowych oraz planowania opieki nad pacjentami leczonymi systemowo.</w:t>
            </w:r>
          </w:p>
        </w:tc>
      </w:tr>
      <w:tr w:rsidR="00006CF6" w:rsidRPr="00300A0C" w:rsidTr="00900BD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Tematy wykładów: 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Wprowadzenie do przedmiotu. Epidemiologia chorób nowotworowych.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Kliniczne podstawy onkologii.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System opieki onkologicznej w Polsce – sukcesy i wyzwania.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 xml:space="preserve">Etiologia i diagnozowanie chorób nowotworowych. 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Profilaktyka chorób nowotworowych.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Najczęściej występujące nowotwory – objawy, rozpoznawanie i leczenie.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Chirurgiczne leczenie nowotworów – zasady opieki pielęgniarskiej.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Chemioterapia w onkologii – opieka nad pacjentem.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Radioterapia w leczeniu nowotworów – zadania pielęgniarki.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Problemy zdrowotne pacjentów z chorobą nowotworową na przykładzie raka piersi.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Psychoonkologia.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Rehabilitacja w onkologii.</w:t>
            </w:r>
          </w:p>
          <w:p w:rsidR="00006CF6" w:rsidRDefault="00006CF6" w:rsidP="00E577B0">
            <w:pPr>
              <w:numPr>
                <w:ilvl w:val="0"/>
                <w:numId w:val="104"/>
              </w:numPr>
            </w:pPr>
            <w:r>
              <w:t>Stany nagłe w onkologii.</w:t>
            </w:r>
          </w:p>
          <w:p w:rsidR="00006CF6" w:rsidRPr="00300A0C" w:rsidRDefault="00006CF6" w:rsidP="00E577B0">
            <w:pPr>
              <w:numPr>
                <w:ilvl w:val="0"/>
                <w:numId w:val="104"/>
              </w:numPr>
              <w:jc w:val="both"/>
            </w:pPr>
            <w:r>
              <w:t>Terapie alternatywne w onkologii..</w:t>
            </w:r>
          </w:p>
        </w:tc>
      </w:tr>
      <w:tr w:rsidR="00006CF6" w:rsidRPr="00300A0C" w:rsidTr="00900BD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CF6" w:rsidRPr="00300A0C" w:rsidRDefault="00006CF6" w:rsidP="00900BD0">
            <w:r w:rsidRPr="00300A0C">
              <w:t>Student zna i rozumie:</w:t>
            </w:r>
          </w:p>
          <w:p w:rsidR="00006CF6" w:rsidRDefault="00006CF6" w:rsidP="00E577B0">
            <w:pPr>
              <w:numPr>
                <w:ilvl w:val="0"/>
                <w:numId w:val="29"/>
              </w:numPr>
            </w:pPr>
            <w:r>
              <w:t xml:space="preserve">etiopatogenezę nowotworów oraz epidemiologię i profilaktykę chorób nowotworowych , </w:t>
            </w:r>
          </w:p>
          <w:p w:rsidR="00006CF6" w:rsidRDefault="00006CF6" w:rsidP="00E577B0">
            <w:pPr>
              <w:numPr>
                <w:ilvl w:val="0"/>
                <w:numId w:val="29"/>
              </w:numPr>
            </w:pPr>
            <w:r>
              <w:t>zasady leczenia pacjentów z chorobą nowotworową, w tym terapii spersonalizowanej, i opieki nad takim pacjentem,</w:t>
            </w:r>
          </w:p>
          <w:p w:rsidR="00006CF6" w:rsidRPr="00300A0C" w:rsidRDefault="00006CF6" w:rsidP="00E577B0">
            <w:pPr>
              <w:numPr>
                <w:ilvl w:val="0"/>
                <w:numId w:val="29"/>
              </w:numPr>
            </w:pPr>
            <w:r>
              <w:t>metody rozpoznawania reakcji pacjenta na chorobę i leczenie onkologiczne.</w:t>
            </w:r>
          </w:p>
        </w:tc>
      </w:tr>
      <w:tr w:rsidR="00006CF6" w:rsidRPr="00300A0C" w:rsidTr="00900BD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CF6" w:rsidRPr="00300A0C" w:rsidRDefault="00006CF6" w:rsidP="00900BD0">
            <w:r w:rsidRPr="00300A0C">
              <w:t>Student potrafi:</w:t>
            </w:r>
          </w:p>
          <w:p w:rsidR="00006CF6" w:rsidRPr="00300A0C" w:rsidRDefault="00006CF6" w:rsidP="00E577B0">
            <w:pPr>
              <w:numPr>
                <w:ilvl w:val="0"/>
                <w:numId w:val="58"/>
              </w:numPr>
            </w:pPr>
            <w:r w:rsidRPr="00006CF6">
              <w:t>planować opiekę nad pacjentami z wybranymi chorobami nowotworowymi leczonymi systemowo</w:t>
            </w:r>
          </w:p>
        </w:tc>
      </w:tr>
      <w:tr w:rsidR="00006CF6" w:rsidRPr="00300A0C" w:rsidTr="00900BD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6CF6" w:rsidRPr="00300A0C" w:rsidRDefault="00006CF6" w:rsidP="00900BD0">
            <w:r w:rsidRPr="00300A0C">
              <w:t>Student jest gotów do:</w:t>
            </w:r>
          </w:p>
          <w:p w:rsidR="00006CF6" w:rsidRPr="00300A0C" w:rsidRDefault="00006CF6" w:rsidP="00E577B0">
            <w:pPr>
              <w:numPr>
                <w:ilvl w:val="0"/>
                <w:numId w:val="81"/>
              </w:numPr>
            </w:pPr>
            <w:r w:rsidRPr="00300A0C">
              <w:t>ponoszenia odpowiedzialności za realizowane świadczenia zdrowotne</w:t>
            </w:r>
          </w:p>
        </w:tc>
      </w:tr>
      <w:tr w:rsidR="00006CF6" w:rsidRPr="00300A0C" w:rsidTr="00900BD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C442FF" w:rsidRDefault="00006CF6" w:rsidP="00900BD0">
            <w:pPr>
              <w:rPr>
                <w:b/>
              </w:rPr>
            </w:pPr>
            <w:r w:rsidRPr="00300A0C">
              <w:rPr>
                <w:b/>
              </w:rPr>
              <w:t xml:space="preserve">Wykłady: </w:t>
            </w:r>
            <w:r w:rsidRPr="00300A0C">
              <w:t>wykład informacyjny,</w:t>
            </w:r>
            <w:r>
              <w:t xml:space="preserve"> wykład problemowy,</w:t>
            </w:r>
            <w:r w:rsidRPr="00300A0C">
              <w:t xml:space="preserve"> dyskusja dydaktyczna.</w:t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/>
              </w:rPr>
            </w:pPr>
            <w:r w:rsidRPr="00300A0C">
              <w:rPr>
                <w:b/>
              </w:rPr>
              <w:t>Warunki zaliczenia:</w:t>
            </w:r>
          </w:p>
          <w:p w:rsidR="00006CF6" w:rsidRPr="00300A0C" w:rsidRDefault="00006CF6" w:rsidP="00900BD0">
            <w:pPr>
              <w:rPr>
                <w:b/>
              </w:rPr>
            </w:pPr>
            <w:r w:rsidRPr="00300A0C">
              <w:rPr>
                <w:b/>
              </w:rPr>
              <w:t>Wykłady – zaliczenie z oceną (ZO)</w:t>
            </w:r>
          </w:p>
          <w:p w:rsidR="00006CF6" w:rsidRPr="00300A0C" w:rsidRDefault="00006CF6" w:rsidP="00900BD0">
            <w:pPr>
              <w:rPr>
                <w:b/>
              </w:rPr>
            </w:pPr>
            <w:r w:rsidRPr="00300A0C">
              <w:rPr>
                <w:b/>
              </w:rPr>
              <w:t>Wykłady</w:t>
            </w:r>
          </w:p>
          <w:p w:rsidR="00006CF6" w:rsidRPr="00300A0C" w:rsidRDefault="00006CF6" w:rsidP="00E577B0">
            <w:pPr>
              <w:pStyle w:val="Akapitzlist"/>
              <w:numPr>
                <w:ilvl w:val="0"/>
                <w:numId w:val="43"/>
              </w:numPr>
              <w:rPr>
                <w:b/>
              </w:rPr>
            </w:pPr>
            <w:r w:rsidRPr="00300A0C">
              <w:rPr>
                <w:b/>
              </w:rPr>
              <w:t xml:space="preserve"> </w:t>
            </w:r>
            <w:r w:rsidRPr="00300A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Zaliczenie 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isemne.</w:t>
            </w:r>
            <w:r w:rsidRPr="00300A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06CF6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06CF6" w:rsidRPr="00300A0C" w:rsidRDefault="00006CF6" w:rsidP="00E577B0">
            <w:pPr>
              <w:numPr>
                <w:ilvl w:val="0"/>
                <w:numId w:val="1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06CF6" w:rsidRPr="00300A0C" w:rsidRDefault="00006CF6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Wykaz literatury podstawowej </w:t>
            </w:r>
            <w:r w:rsidRPr="00300A0C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F6" w:rsidRPr="00300A0C" w:rsidRDefault="00006CF6" w:rsidP="00900BD0">
            <w:pPr>
              <w:rPr>
                <w:b/>
              </w:rPr>
            </w:pPr>
            <w:r w:rsidRPr="00300A0C">
              <w:rPr>
                <w:b/>
              </w:rPr>
              <w:t>Piśmiennictwo podstawowe:</w:t>
            </w:r>
          </w:p>
          <w:p w:rsidR="00006CF6" w:rsidRDefault="00006CF6" w:rsidP="00E577B0">
            <w:pPr>
              <w:numPr>
                <w:ilvl w:val="0"/>
                <w:numId w:val="105"/>
              </w:numPr>
            </w:pPr>
            <w:r>
              <w:t>Kordek R., red. Jassem J.: Onkologia: Podręcznik dla studentów i lekarzy, Via Medica, Gdańsk 2019.</w:t>
            </w:r>
          </w:p>
          <w:p w:rsidR="00006CF6" w:rsidRDefault="00006CF6" w:rsidP="00E577B0">
            <w:pPr>
              <w:numPr>
                <w:ilvl w:val="0"/>
                <w:numId w:val="105"/>
              </w:numPr>
            </w:pPr>
            <w:r>
              <w:t xml:space="preserve"> Koper A.,  Koper K. red: Pielęgniarstwo onkologiczne: Podręcznik dla studiów medycznych , PZWL, Warszawa 2020.</w:t>
            </w:r>
          </w:p>
          <w:p w:rsidR="00006CF6" w:rsidRPr="00300A0C" w:rsidRDefault="00006CF6" w:rsidP="00E577B0">
            <w:pPr>
              <w:numPr>
                <w:ilvl w:val="0"/>
                <w:numId w:val="105"/>
              </w:numPr>
            </w:pPr>
            <w:r>
              <w:t>Koper A., Koper K. red: Problemy pielęgnacyjne pacjentów z chorobą nowotworową i opieka interdyscyplinarna., PZWL, Warszawa 2021.</w:t>
            </w:r>
          </w:p>
          <w:p w:rsidR="00006CF6" w:rsidRPr="00300A0C" w:rsidRDefault="00006CF6" w:rsidP="00900BD0">
            <w:pPr>
              <w:rPr>
                <w:b/>
              </w:rPr>
            </w:pPr>
            <w:r w:rsidRPr="00300A0C">
              <w:rPr>
                <w:b/>
              </w:rPr>
              <w:t>Piśmiennictwo uzupełniające:</w:t>
            </w:r>
          </w:p>
          <w:p w:rsidR="00006CF6" w:rsidRPr="00006CF6" w:rsidRDefault="00006CF6" w:rsidP="00E577B0">
            <w:pPr>
              <w:numPr>
                <w:ilvl w:val="0"/>
                <w:numId w:val="106"/>
              </w:numPr>
            </w:pPr>
            <w:r w:rsidRPr="00006CF6">
              <w:t>Łuczyk M., Ślusarska B., Szadowska-Szlachetka Z.:, Standardy i procedury w pielęgniarstwie onkologicznym. PZWL, Warszawa. 2021.</w:t>
            </w:r>
          </w:p>
          <w:p w:rsidR="00006CF6" w:rsidRPr="00006CF6" w:rsidRDefault="00006CF6" w:rsidP="00E577B0">
            <w:pPr>
              <w:numPr>
                <w:ilvl w:val="0"/>
                <w:numId w:val="106"/>
              </w:numPr>
            </w:pPr>
            <w:r w:rsidRPr="00006CF6">
              <w:t>de Walden-Gałuszko K. red.:Psychoonkologia w praktyce klinicznej / PZWL, Warszawa 2021.</w:t>
            </w:r>
          </w:p>
          <w:p w:rsidR="00006CF6" w:rsidRPr="00300A0C" w:rsidRDefault="00006CF6" w:rsidP="00E577B0">
            <w:pPr>
              <w:numPr>
                <w:ilvl w:val="0"/>
                <w:numId w:val="106"/>
              </w:numPr>
            </w:pPr>
            <w:r w:rsidRPr="00006CF6">
              <w:t xml:space="preserve">  Szawłowski A., Wallner G. red.: Stany nagłe w onkologii , Termedia, Poznań 2015.</w:t>
            </w:r>
          </w:p>
        </w:tc>
      </w:tr>
    </w:tbl>
    <w:p w:rsidR="00883306" w:rsidRPr="009A63EC" w:rsidRDefault="00883306" w:rsidP="002A2C78">
      <w:pPr>
        <w:jc w:val="center"/>
        <w:rPr>
          <w:rFonts w:eastAsiaTheme="majorEastAsia" w:cstheme="majorBidi"/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06CF6" w:rsidRPr="00852172" w:rsidTr="00900B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006CF6" w:rsidRPr="00852172" w:rsidTr="00900BD0">
        <w:trPr>
          <w:jc w:val="center"/>
        </w:trPr>
        <w:tc>
          <w:tcPr>
            <w:tcW w:w="5098" w:type="dxa"/>
            <w:shd w:val="clear" w:color="auto" w:fill="FFFF00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006CF6" w:rsidRPr="00852172" w:rsidTr="00900BD0">
        <w:trPr>
          <w:jc w:val="center"/>
        </w:trPr>
        <w:tc>
          <w:tcPr>
            <w:tcW w:w="5098" w:type="dxa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006CF6" w:rsidRPr="00852172" w:rsidTr="00900BD0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liczenia</w:t>
            </w:r>
          </w:p>
        </w:tc>
        <w:tc>
          <w:tcPr>
            <w:tcW w:w="5529" w:type="dxa"/>
            <w:gridSpan w:val="2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006CF6" w:rsidRPr="00852172" w:rsidTr="00900B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006CF6" w:rsidRPr="00852172" w:rsidTr="00900B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006CF6" w:rsidRPr="00852172" w:rsidTr="00900BD0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06CF6" w:rsidRPr="00852172" w:rsidRDefault="00006CF6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006CF6" w:rsidRPr="00852172" w:rsidRDefault="00006CF6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6B341E" w:rsidRDefault="006B341E" w:rsidP="002A2C78">
      <w:pPr>
        <w:spacing w:line="276" w:lineRule="auto"/>
        <w:rPr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006CF6" w:rsidRPr="00C442FF" w:rsidTr="00900BD0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06CF6" w:rsidRPr="00C442FF" w:rsidRDefault="00006CF6" w:rsidP="00006CF6">
            <w:pPr>
              <w:jc w:val="center"/>
              <w:rPr>
                <w:b/>
              </w:rPr>
            </w:pPr>
            <w:r w:rsidRPr="00C442FF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>ONKOLOGIA</w:t>
            </w:r>
            <w:r w:rsidRPr="00C442FF">
              <w:rPr>
                <w:b/>
                <w:bCs/>
              </w:rPr>
              <w:t xml:space="preserve"> w </w:t>
            </w:r>
            <w:r w:rsidRPr="00C442FF">
              <w:rPr>
                <w:b/>
              </w:rPr>
              <w:t>odniesieniu do form zajęć</w:t>
            </w:r>
          </w:p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06CF6" w:rsidRPr="00C442FF" w:rsidRDefault="00006CF6" w:rsidP="00900BD0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006CF6" w:rsidRPr="00C442FF" w:rsidRDefault="00006CF6" w:rsidP="00900BD0">
            <w:pPr>
              <w:jc w:val="center"/>
              <w:rPr>
                <w:b/>
              </w:rPr>
            </w:pPr>
          </w:p>
          <w:p w:rsidR="00006CF6" w:rsidRPr="00C442FF" w:rsidRDefault="00006CF6" w:rsidP="00900BD0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006CF6" w:rsidRPr="00C442FF" w:rsidRDefault="00006CF6" w:rsidP="00900BD0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006CF6" w:rsidRPr="00C442FF" w:rsidRDefault="00006CF6" w:rsidP="00900BD0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06CF6" w:rsidRPr="00C442FF" w:rsidRDefault="00006CF6" w:rsidP="00900BD0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006CF6" w:rsidRPr="00C442FF" w:rsidRDefault="00006CF6" w:rsidP="00900BD0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6CF6" w:rsidRPr="00C442FF" w:rsidRDefault="00006CF6" w:rsidP="00900BD0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C442FF" w:rsidRDefault="00006CF6" w:rsidP="00006CF6">
            <w:pPr>
              <w:jc w:val="center"/>
              <w:rPr>
                <w:b/>
              </w:rPr>
            </w:pPr>
            <w:r w:rsidRPr="00C442FF">
              <w:rPr>
                <w:b/>
              </w:rPr>
              <w:t>B.W</w:t>
            </w:r>
            <w:r>
              <w:rPr>
                <w:b/>
              </w:rPr>
              <w:t>32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CF6" w:rsidRPr="000177D7" w:rsidRDefault="00006CF6" w:rsidP="00006CF6">
            <w:pPr>
              <w:jc w:val="both"/>
            </w:pPr>
            <w:r w:rsidRPr="000177D7">
              <w:t xml:space="preserve">etiopatogenezę nowotworów oraz epidemiologię </w:t>
            </w:r>
            <w:r>
              <w:t xml:space="preserve">            </w:t>
            </w:r>
            <w:r w:rsidRPr="000177D7">
              <w:t xml:space="preserve">i profilaktykę chorób nowotworowych 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8A4984" w:rsidRDefault="00006CF6" w:rsidP="00006CF6">
            <w:pPr>
              <w:jc w:val="center"/>
            </w:pPr>
            <w:r w:rsidRPr="008A4984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06CF6" w:rsidRPr="008A4984" w:rsidRDefault="00006CF6" w:rsidP="00006CF6">
            <w:pPr>
              <w:jc w:val="center"/>
            </w:pPr>
            <w:r w:rsidRPr="00006CF6">
              <w:t>zaliczenie pisemne</w:t>
            </w:r>
          </w:p>
        </w:tc>
        <w:tc>
          <w:tcPr>
            <w:tcW w:w="1697" w:type="dxa"/>
          </w:tcPr>
          <w:p w:rsidR="00006CF6" w:rsidRPr="008A4984" w:rsidRDefault="00006CF6" w:rsidP="00006CF6"/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C442FF" w:rsidRDefault="00006CF6" w:rsidP="00006CF6">
            <w:pPr>
              <w:jc w:val="center"/>
              <w:rPr>
                <w:b/>
              </w:rPr>
            </w:pPr>
            <w:r>
              <w:rPr>
                <w:b/>
              </w:rPr>
              <w:t>B.W33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CF6" w:rsidRPr="000177D7" w:rsidRDefault="00006CF6" w:rsidP="00006CF6">
            <w:pPr>
              <w:jc w:val="both"/>
            </w:pPr>
            <w:r w:rsidRPr="000177D7">
              <w:t xml:space="preserve">zasady leczenia pacjentów z chorobą nowotworową, w tym terapii spersonalizowanej, </w:t>
            </w:r>
            <w:r>
              <w:t xml:space="preserve">           </w:t>
            </w:r>
            <w:r w:rsidRPr="000177D7">
              <w:t>i opieki nad takim pacjentem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8A4984" w:rsidRDefault="00006CF6" w:rsidP="00006CF6">
            <w:pPr>
              <w:jc w:val="center"/>
            </w:pPr>
            <w:r w:rsidRPr="008A4984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06CF6" w:rsidRDefault="00006CF6" w:rsidP="00006CF6">
            <w:pPr>
              <w:jc w:val="center"/>
            </w:pPr>
            <w:r w:rsidRPr="00006CF6">
              <w:t>zaliczenie pisemne</w:t>
            </w:r>
          </w:p>
        </w:tc>
        <w:tc>
          <w:tcPr>
            <w:tcW w:w="1697" w:type="dxa"/>
          </w:tcPr>
          <w:p w:rsidR="00006CF6" w:rsidRPr="008A4984" w:rsidRDefault="00006CF6" w:rsidP="00006CF6"/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C442FF" w:rsidRDefault="00006CF6" w:rsidP="00006CF6">
            <w:pPr>
              <w:jc w:val="center"/>
              <w:rPr>
                <w:b/>
              </w:rPr>
            </w:pPr>
            <w:r>
              <w:rPr>
                <w:b/>
              </w:rPr>
              <w:t>B.W35.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CF6" w:rsidRDefault="00006CF6" w:rsidP="00006CF6">
            <w:pPr>
              <w:jc w:val="both"/>
            </w:pPr>
            <w:r w:rsidRPr="000177D7">
              <w:t>metody rozpoznawania reakcji pacjenta na chorobę i leczenie onkologiczne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8A4984" w:rsidRDefault="00006CF6" w:rsidP="00006CF6">
            <w:pPr>
              <w:jc w:val="center"/>
            </w:pPr>
            <w:r w:rsidRPr="00006CF6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006CF6" w:rsidRPr="00006CF6" w:rsidRDefault="00006CF6" w:rsidP="00006CF6">
            <w:pPr>
              <w:jc w:val="center"/>
            </w:pPr>
            <w:r w:rsidRPr="00006CF6">
              <w:t>zaliczenie pisemne</w:t>
            </w:r>
          </w:p>
        </w:tc>
        <w:tc>
          <w:tcPr>
            <w:tcW w:w="1697" w:type="dxa"/>
          </w:tcPr>
          <w:p w:rsidR="00006CF6" w:rsidRPr="008A4984" w:rsidRDefault="00006CF6" w:rsidP="00006CF6"/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006CF6" w:rsidRPr="00C442FF" w:rsidRDefault="00006CF6" w:rsidP="00900BD0">
            <w:pPr>
              <w:jc w:val="center"/>
            </w:pPr>
            <w:r w:rsidRPr="00C442FF">
              <w:rPr>
                <w:b/>
              </w:rPr>
              <w:t>UMIEJĘTNOŚCI</w:t>
            </w:r>
          </w:p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C442FF" w:rsidRDefault="00006CF6" w:rsidP="00006CF6">
            <w:pPr>
              <w:jc w:val="center"/>
              <w:rPr>
                <w:b/>
              </w:rPr>
            </w:pPr>
            <w:r>
              <w:rPr>
                <w:b/>
              </w:rPr>
              <w:t>B.U34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6CF6" w:rsidRPr="00AE23DA" w:rsidRDefault="00006CF6" w:rsidP="00900BD0">
            <w:pPr>
              <w:jc w:val="both"/>
            </w:pPr>
            <w:r w:rsidRPr="00006CF6">
              <w:t>planować opiekę nad pacjentami z wybranymi chorobami nowotworowymi leczonymi systemowo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CF6" w:rsidRPr="00AE23DA" w:rsidRDefault="00006CF6" w:rsidP="00900BD0">
            <w:pPr>
              <w:jc w:val="center"/>
            </w:pPr>
            <w:r w:rsidRPr="00AE23DA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06CF6" w:rsidRPr="00AE23DA" w:rsidRDefault="0070078D" w:rsidP="00900BD0">
            <w:r w:rsidRPr="0070078D">
              <w:t>zaliczenie pisemne</w:t>
            </w:r>
          </w:p>
        </w:tc>
        <w:tc>
          <w:tcPr>
            <w:tcW w:w="1697" w:type="dxa"/>
          </w:tcPr>
          <w:p w:rsidR="00006CF6" w:rsidRPr="00AE23DA" w:rsidRDefault="00006CF6" w:rsidP="00900BD0"/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06CF6" w:rsidRPr="00C442FF" w:rsidRDefault="00006CF6" w:rsidP="00900BD0">
            <w:pPr>
              <w:jc w:val="center"/>
            </w:pPr>
            <w:r w:rsidRPr="00C442FF">
              <w:rPr>
                <w:b/>
              </w:rPr>
              <w:lastRenderedPageBreak/>
              <w:t>KOMPETENCJE SPOŁECZNYCH</w:t>
            </w:r>
          </w:p>
        </w:tc>
      </w:tr>
      <w:tr w:rsidR="00006CF6" w:rsidRPr="00C442FF" w:rsidTr="00900BD0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006CF6" w:rsidRPr="00C442FF" w:rsidRDefault="00006CF6" w:rsidP="00900BD0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006CF6" w:rsidRPr="00C442FF" w:rsidRDefault="00006CF6" w:rsidP="00900BD0">
            <w:r w:rsidRPr="00C442FF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006CF6" w:rsidRPr="00C442FF" w:rsidRDefault="00006CF6" w:rsidP="00900BD0">
            <w:pPr>
              <w:jc w:val="center"/>
            </w:pPr>
            <w:r w:rsidRPr="00C442FF">
              <w:t>wykłady</w:t>
            </w:r>
          </w:p>
          <w:p w:rsidR="00006CF6" w:rsidRPr="00C442FF" w:rsidRDefault="00006CF6" w:rsidP="00900BD0">
            <w:pPr>
              <w:jc w:val="center"/>
            </w:pPr>
          </w:p>
        </w:tc>
        <w:tc>
          <w:tcPr>
            <w:tcW w:w="1701" w:type="dxa"/>
            <w:vAlign w:val="center"/>
          </w:tcPr>
          <w:p w:rsidR="00006CF6" w:rsidRPr="00C442FF" w:rsidRDefault="00006CF6" w:rsidP="00900BD0">
            <w:pPr>
              <w:jc w:val="center"/>
            </w:pPr>
            <w:r w:rsidRPr="00C442FF">
              <w:t>aktywność</w:t>
            </w:r>
          </w:p>
        </w:tc>
        <w:tc>
          <w:tcPr>
            <w:tcW w:w="1697" w:type="dxa"/>
            <w:vAlign w:val="center"/>
          </w:tcPr>
          <w:p w:rsidR="00006CF6" w:rsidRPr="00C442FF" w:rsidRDefault="00006CF6" w:rsidP="00900BD0"/>
        </w:tc>
      </w:tr>
    </w:tbl>
    <w:p w:rsidR="001E397A" w:rsidRDefault="001E397A" w:rsidP="002A2C78">
      <w:pPr>
        <w:spacing w:line="276" w:lineRule="auto"/>
        <w:rPr>
          <w:sz w:val="22"/>
          <w:szCs w:val="22"/>
        </w:rPr>
      </w:pPr>
    </w:p>
    <w:p w:rsidR="006B341E" w:rsidRDefault="006B341E" w:rsidP="002A2C78">
      <w:pPr>
        <w:spacing w:line="276" w:lineRule="auto"/>
        <w:rPr>
          <w:sz w:val="22"/>
          <w:szCs w:val="22"/>
        </w:rPr>
      </w:pPr>
    </w:p>
    <w:p w:rsidR="002A2C78" w:rsidRPr="002A2C78" w:rsidRDefault="002A2C78" w:rsidP="002A2C78">
      <w:pPr>
        <w:spacing w:line="276" w:lineRule="auto"/>
        <w:rPr>
          <w:sz w:val="22"/>
          <w:szCs w:val="22"/>
        </w:rPr>
      </w:pPr>
    </w:p>
    <w:p w:rsidR="002A2C78" w:rsidRPr="002A2C78" w:rsidRDefault="002A2C78" w:rsidP="002A2C78">
      <w:pPr>
        <w:pStyle w:val="Nagwek2"/>
        <w:spacing w:line="276" w:lineRule="auto"/>
        <w:rPr>
          <w:rFonts w:cs="Times New Roman"/>
          <w:sz w:val="22"/>
          <w:szCs w:val="22"/>
        </w:rPr>
      </w:pPr>
    </w:p>
    <w:p w:rsidR="002A2C78" w:rsidRPr="002A2C78" w:rsidRDefault="002A2C78" w:rsidP="002A2C78">
      <w:pPr>
        <w:suppressAutoHyphens w:val="0"/>
        <w:spacing w:line="276" w:lineRule="auto"/>
        <w:rPr>
          <w:sz w:val="22"/>
          <w:szCs w:val="22"/>
        </w:rPr>
      </w:pPr>
      <w:r w:rsidRPr="002A2C78">
        <w:rPr>
          <w:sz w:val="22"/>
          <w:szCs w:val="22"/>
        </w:rPr>
        <w:br w:type="page"/>
      </w:r>
    </w:p>
    <w:p w:rsidR="000B0FA3" w:rsidRDefault="000B0FA3" w:rsidP="000B0FA3">
      <w:pPr>
        <w:pStyle w:val="Nagwek2"/>
        <w:rPr>
          <w:rFonts w:cs="Times New Roman"/>
          <w:szCs w:val="24"/>
        </w:rPr>
      </w:pPr>
      <w:bookmarkStart w:id="41" w:name="_Toc20397275"/>
      <w:bookmarkEnd w:id="32"/>
      <w:r w:rsidRPr="00E3690B">
        <w:rPr>
          <w:rFonts w:cs="Times New Roman"/>
          <w:szCs w:val="24"/>
        </w:rPr>
        <w:lastRenderedPageBreak/>
        <w:t>PIELĘGNIARSTWO W KARDIO</w:t>
      </w:r>
      <w:r w:rsidR="00ED0470">
        <w:rPr>
          <w:rFonts w:cs="Times New Roman"/>
          <w:szCs w:val="24"/>
        </w:rPr>
        <w:t>CHIRURGII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900BD0" w:rsidRPr="00300A0C" w:rsidTr="00900BD0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00BD0" w:rsidRPr="00300A0C" w:rsidRDefault="00900BD0" w:rsidP="00900BD0">
            <w:pPr>
              <w:jc w:val="center"/>
              <w:rPr>
                <w:b/>
                <w:bCs/>
              </w:rPr>
            </w:pPr>
            <w:r w:rsidRPr="00300A0C">
              <w:rPr>
                <w:b/>
                <w:bCs/>
              </w:rPr>
              <w:t>Uczelnia Państwowa im. Jana Grodka w Sanoku</w:t>
            </w:r>
          </w:p>
          <w:p w:rsidR="00900BD0" w:rsidRPr="00300A0C" w:rsidRDefault="00900BD0" w:rsidP="00900BD0">
            <w:pPr>
              <w:jc w:val="center"/>
              <w:rPr>
                <w:b/>
                <w:bCs/>
              </w:rPr>
            </w:pPr>
            <w:r w:rsidRPr="00300A0C">
              <w:rPr>
                <w:b/>
                <w:bCs/>
              </w:rPr>
              <w:t>SYLABUS</w:t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pPr>
              <w:rPr>
                <w:b/>
              </w:rPr>
            </w:pPr>
            <w:r w:rsidRPr="00900BD0">
              <w:rPr>
                <w:b/>
                <w:bCs/>
                <w:kern w:val="0"/>
                <w:sz w:val="22"/>
                <w:szCs w:val="22"/>
              </w:rPr>
              <w:t>Pielęgniarstwo w kardiochirurgii</w:t>
            </w:r>
            <w:r w:rsidR="003E644A">
              <w:rPr>
                <w:b/>
                <w:bCs/>
                <w:kern w:val="0"/>
                <w:sz w:val="22"/>
                <w:szCs w:val="22"/>
              </w:rPr>
              <w:fldChar w:fldCharType="begin"/>
            </w:r>
            <w:r w:rsidR="003E644A">
              <w:instrText xml:space="preserve"> TC "</w:instrText>
            </w:r>
            <w:bookmarkStart w:id="42" w:name="_Toc207013702"/>
            <w:bookmarkStart w:id="43" w:name="_Toc207352507"/>
            <w:r w:rsidR="003E644A" w:rsidRPr="00FE62A9">
              <w:rPr>
                <w:b/>
                <w:bCs/>
                <w:kern w:val="0"/>
                <w:sz w:val="22"/>
                <w:szCs w:val="22"/>
              </w:rPr>
              <w:instrText>Pielęgniarstwo w kardiochirurgii</w:instrText>
            </w:r>
            <w:bookmarkEnd w:id="42"/>
            <w:bookmarkEnd w:id="43"/>
            <w:r w:rsidR="003E644A">
              <w:instrText xml:space="preserve">" \f C \l "1" </w:instrText>
            </w:r>
            <w:r w:rsidR="003E644A">
              <w:rPr>
                <w:b/>
                <w:bCs/>
                <w:kern w:val="0"/>
                <w:sz w:val="22"/>
                <w:szCs w:val="22"/>
              </w:rPr>
              <w:fldChar w:fldCharType="end"/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pPr>
              <w:rPr>
                <w:b/>
              </w:rPr>
            </w:pPr>
            <w:r w:rsidRPr="00900BD0">
              <w:rPr>
                <w:b/>
              </w:rPr>
              <w:t>Cardiac surgery nursing</w:t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2150FE" w:rsidP="00900BD0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pPr>
              <w:rPr>
                <w:b/>
              </w:rPr>
            </w:pPr>
            <w:r w:rsidRPr="00300A0C">
              <w:rPr>
                <w:b/>
              </w:rPr>
              <w:t>praktyczny</w:t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pPr>
              <w:rPr>
                <w:bCs/>
              </w:rPr>
            </w:pPr>
            <w:r w:rsidRPr="00300A0C">
              <w:rPr>
                <w:bCs/>
              </w:rPr>
              <w:t>Instytut Medyczny</w:t>
            </w:r>
          </w:p>
          <w:p w:rsidR="00900BD0" w:rsidRPr="00300A0C" w:rsidRDefault="00900BD0" w:rsidP="00900BD0">
            <w:pPr>
              <w:rPr>
                <w:bCs/>
              </w:rPr>
            </w:pPr>
            <w:r w:rsidRPr="00300A0C">
              <w:rPr>
                <w:bCs/>
              </w:rPr>
              <w:t>Zakład Pielęgniarstwa</w:t>
            </w:r>
          </w:p>
        </w:tc>
      </w:tr>
      <w:tr w:rsidR="00900BD0" w:rsidRPr="00300A0C" w:rsidTr="00900BD0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900BD0" w:rsidRPr="00300A0C" w:rsidRDefault="00900BD0" w:rsidP="00900BD0">
            <w:r w:rsidRPr="00300A0C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900BD0" w:rsidRPr="00300A0C" w:rsidRDefault="00900BD0" w:rsidP="00900BD0">
            <w:r w:rsidRPr="00300A0C">
              <w:t>Studia niestacjonarne</w:t>
            </w:r>
          </w:p>
        </w:tc>
      </w:tr>
      <w:tr w:rsidR="00900BD0" w:rsidRPr="00300A0C" w:rsidTr="00900BD0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0BD0" w:rsidRPr="00300A0C" w:rsidRDefault="00900BD0" w:rsidP="00900BD0">
            <w:r w:rsidRPr="00900BD0">
              <w:t>PielKarChi-W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00BD0" w:rsidRPr="00300A0C" w:rsidRDefault="00900BD0" w:rsidP="00900BD0">
            <w:r w:rsidRPr="00300A0C">
              <w:t xml:space="preserve"> </w:t>
            </w:r>
            <w:r w:rsidRPr="00900BD0">
              <w:t>PielKarChi-W</w:t>
            </w:r>
          </w:p>
        </w:tc>
      </w:tr>
      <w:tr w:rsidR="00900BD0" w:rsidRPr="00300A0C" w:rsidTr="00900BD0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BD0" w:rsidRPr="00300A0C" w:rsidRDefault="00900BD0" w:rsidP="00900BD0">
            <w:r w:rsidRPr="00300A0C">
              <w:t>Stacjonarne/stacjonarne 26+ /niestacjonarne</w:t>
            </w:r>
          </w:p>
        </w:tc>
      </w:tr>
      <w:tr w:rsidR="00900BD0" w:rsidRPr="00300A0C" w:rsidTr="00900BD0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r w:rsidRPr="00300A0C">
              <w:t>Język polski</w:t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BF" w:rsidRPr="007F59BF" w:rsidRDefault="007F59BF" w:rsidP="007F59BF">
            <w:pPr>
              <w:rPr>
                <w:iCs/>
              </w:rPr>
            </w:pPr>
            <w:r w:rsidRPr="007F59BF">
              <w:t xml:space="preserve">Przedmiot obowiązkowy </w:t>
            </w:r>
            <w:r w:rsidRPr="007F59BF">
              <w:rPr>
                <w:iCs/>
              </w:rPr>
              <w:t>do:</w:t>
            </w:r>
          </w:p>
          <w:p w:rsidR="007F59BF" w:rsidRPr="007F59BF" w:rsidRDefault="00D538C2" w:rsidP="00E577B0">
            <w:pPr>
              <w:numPr>
                <w:ilvl w:val="0"/>
                <w:numId w:val="34"/>
              </w:numPr>
            </w:pPr>
            <w:r w:rsidRPr="007F59BF">
              <w:rPr>
                <w:iCs/>
              </w:rPr>
              <w:t>zaliczenia I semestru, I roku studiów,</w:t>
            </w:r>
          </w:p>
          <w:p w:rsidR="00900BD0" w:rsidRPr="00300A0C" w:rsidRDefault="00D538C2" w:rsidP="00E577B0">
            <w:pPr>
              <w:numPr>
                <w:ilvl w:val="0"/>
                <w:numId w:val="34"/>
              </w:numPr>
            </w:pPr>
            <w:r w:rsidRPr="007F59BF">
              <w:t>ukończenia całego toku  studiów.</w:t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r w:rsidRPr="00300A0C">
              <w:t>Rok I</w:t>
            </w:r>
          </w:p>
          <w:p w:rsidR="00900BD0" w:rsidRPr="00300A0C" w:rsidRDefault="00900BD0" w:rsidP="00900BD0">
            <w:r w:rsidRPr="00300A0C">
              <w:t>Semestr I</w:t>
            </w:r>
          </w:p>
        </w:tc>
      </w:tr>
      <w:tr w:rsidR="00900BD0" w:rsidRPr="00300A0C" w:rsidTr="00900BD0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1333D7" w:rsidP="00900BD0">
            <w:pPr>
              <w:rPr>
                <w:bCs/>
              </w:rPr>
            </w:pPr>
            <w:r>
              <w:rPr>
                <w:bCs/>
              </w:rPr>
              <w:t>m</w:t>
            </w:r>
            <w:r w:rsidR="00DA67D0">
              <w:rPr>
                <w:bCs/>
              </w:rPr>
              <w:t>gr Elżbieta Misztak</w:t>
            </w:r>
          </w:p>
        </w:tc>
      </w:tr>
      <w:tr w:rsidR="00900BD0" w:rsidRPr="00300A0C" w:rsidTr="00900BD0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pPr>
              <w:rPr>
                <w:bCs/>
              </w:rPr>
            </w:pPr>
          </w:p>
        </w:tc>
      </w:tr>
      <w:tr w:rsidR="00900BD0" w:rsidRPr="00300A0C" w:rsidTr="00900BD0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BD0" w:rsidRPr="00300A0C" w:rsidRDefault="00900BD0" w:rsidP="00900BD0">
            <w:r w:rsidRPr="00F41F18">
              <w:rPr>
                <w:bCs/>
              </w:rPr>
              <w:t>Wiedza, umiejętności i kompetencje w zakresie: anatomia i fizjologia układu sercowo – naczyniowego (w tym budowa i funkcjonowanie układu bodźcotwórczo– przewodzącego), pomiar i interpretacja podstawowych parametrów życiowych, resuscytacja krążeniowo – oddechowa (BLS, ALS).</w:t>
            </w:r>
          </w:p>
        </w:tc>
      </w:tr>
      <w:tr w:rsidR="00900BD0" w:rsidRPr="00300A0C" w:rsidTr="00900BD0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BD0" w:rsidRDefault="00900BD0" w:rsidP="00900BD0">
            <w:pPr>
              <w:rPr>
                <w:lang w:val="en-US"/>
              </w:rPr>
            </w:pPr>
            <w:r w:rsidRPr="00900BD0">
              <w:t xml:space="preserve">Wykłady – </w:t>
            </w:r>
            <w:r w:rsidRPr="00900BD0">
              <w:rPr>
                <w:b/>
              </w:rPr>
              <w:t>(O)</w:t>
            </w:r>
          </w:p>
          <w:p w:rsidR="00900BD0" w:rsidRPr="00300A0C" w:rsidRDefault="00900BD0" w:rsidP="00900BD0">
            <w:pPr>
              <w:rPr>
                <w:b/>
                <w:lang w:val="en-US"/>
              </w:rPr>
            </w:pPr>
            <w:r w:rsidRPr="00300A0C">
              <w:rPr>
                <w:lang w:val="en-US"/>
              </w:rPr>
              <w:t xml:space="preserve">Wykłady – </w:t>
            </w:r>
            <w:r>
              <w:rPr>
                <w:lang w:val="en-US"/>
              </w:rPr>
              <w:t>15</w:t>
            </w:r>
            <w:r w:rsidRPr="00300A0C">
              <w:rPr>
                <w:lang w:val="en-US"/>
              </w:rPr>
              <w:t xml:space="preserve"> godz</w:t>
            </w:r>
            <w:r w:rsidRPr="00300A0C">
              <w:rPr>
                <w:b/>
                <w:lang w:val="en-US"/>
              </w:rPr>
              <w:t>.</w:t>
            </w:r>
          </w:p>
          <w:p w:rsidR="00900BD0" w:rsidRPr="00300A0C" w:rsidRDefault="00900BD0" w:rsidP="00900BD0"/>
        </w:tc>
      </w:tr>
      <w:tr w:rsidR="00900BD0" w:rsidRPr="00300A0C" w:rsidTr="00900BD0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BD0" w:rsidRPr="00300A0C" w:rsidRDefault="00900BD0" w:rsidP="00900BD0">
            <w:r>
              <w:t>Wykłady – 1</w:t>
            </w:r>
            <w:r w:rsidRPr="00300A0C">
              <w:t xml:space="preserve"> punkt ECTS</w:t>
            </w:r>
          </w:p>
          <w:p w:rsidR="00900BD0" w:rsidRPr="00300A0C" w:rsidRDefault="00900BD0" w:rsidP="00900BD0"/>
        </w:tc>
      </w:tr>
      <w:tr w:rsidR="00900BD0" w:rsidRPr="00300A0C" w:rsidTr="00900BD0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r w:rsidRPr="00F41F18">
              <w:t>Student po zrealizowaniu treści programowych przedmiotu będzie przygotowany do podjęcia opieki nad chorym po zabiegach w kardio</w:t>
            </w:r>
            <w:r>
              <w:t>chirurgicznych.</w:t>
            </w:r>
          </w:p>
        </w:tc>
      </w:tr>
      <w:tr w:rsidR="00900BD0" w:rsidRPr="00300A0C" w:rsidTr="00900BD0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Tematy wykładów: </w:t>
            </w:r>
          </w:p>
          <w:p w:rsidR="00900BD0" w:rsidRDefault="00900BD0" w:rsidP="00E577B0">
            <w:pPr>
              <w:numPr>
                <w:ilvl w:val="0"/>
                <w:numId w:val="112"/>
              </w:numPr>
              <w:jc w:val="both"/>
            </w:pPr>
            <w:r>
              <w:t>Kardiochirurgia-  pojęcie, historia.</w:t>
            </w:r>
          </w:p>
          <w:p w:rsidR="00900BD0" w:rsidRDefault="00900BD0" w:rsidP="00E577B0">
            <w:pPr>
              <w:numPr>
                <w:ilvl w:val="0"/>
                <w:numId w:val="112"/>
              </w:numPr>
              <w:jc w:val="both"/>
            </w:pPr>
            <w:r>
              <w:t>Diagnostyka obrazowa chorób serca.</w:t>
            </w:r>
          </w:p>
          <w:p w:rsidR="00900BD0" w:rsidRDefault="00900BD0" w:rsidP="00E577B0">
            <w:pPr>
              <w:numPr>
                <w:ilvl w:val="0"/>
                <w:numId w:val="112"/>
              </w:numPr>
              <w:jc w:val="both"/>
            </w:pPr>
            <w:r>
              <w:t>Wrodzone wady serca- podział, objawy, leczenie chirurgiczne, opieka pielęgniarska.</w:t>
            </w:r>
          </w:p>
          <w:p w:rsidR="00900BD0" w:rsidRDefault="00900BD0" w:rsidP="00E577B0">
            <w:pPr>
              <w:numPr>
                <w:ilvl w:val="0"/>
                <w:numId w:val="112"/>
              </w:numPr>
              <w:jc w:val="both"/>
            </w:pPr>
            <w:r>
              <w:t>Choroba niedokrwienna serca- leczenie chirurgiczne, opieka pielęgniarska.</w:t>
            </w:r>
          </w:p>
          <w:p w:rsidR="00900BD0" w:rsidRDefault="00900BD0" w:rsidP="00E577B0">
            <w:pPr>
              <w:numPr>
                <w:ilvl w:val="0"/>
                <w:numId w:val="112"/>
              </w:numPr>
              <w:jc w:val="both"/>
            </w:pPr>
            <w:r>
              <w:t>Tętniaki aorty- objawy, rozpoznawanie, leczenie i opieka pielęgniarska.</w:t>
            </w:r>
          </w:p>
          <w:p w:rsidR="00900BD0" w:rsidRDefault="00900BD0" w:rsidP="00E577B0">
            <w:pPr>
              <w:numPr>
                <w:ilvl w:val="0"/>
                <w:numId w:val="112"/>
              </w:numPr>
              <w:jc w:val="both"/>
            </w:pPr>
            <w:r>
              <w:t>Postepowanie pielęgniarskie nad chorym po przeszczepie serca.</w:t>
            </w:r>
          </w:p>
          <w:p w:rsidR="00900BD0" w:rsidRPr="00300A0C" w:rsidRDefault="00900BD0" w:rsidP="00E577B0">
            <w:pPr>
              <w:numPr>
                <w:ilvl w:val="0"/>
                <w:numId w:val="112"/>
              </w:numPr>
              <w:jc w:val="both"/>
            </w:pPr>
            <w:r>
              <w:t>Niewydolność serca- krótko i długotrwałe mechaniczne wspomaganie serca.</w:t>
            </w:r>
          </w:p>
        </w:tc>
      </w:tr>
      <w:tr w:rsidR="00900BD0" w:rsidRPr="00300A0C" w:rsidTr="00900BD0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BD0" w:rsidRPr="00300A0C" w:rsidRDefault="00900BD0" w:rsidP="00900BD0">
            <w:r w:rsidRPr="00300A0C">
              <w:t>Student zna i rozumie:</w:t>
            </w:r>
          </w:p>
          <w:p w:rsidR="00900BD0" w:rsidRDefault="00900BD0" w:rsidP="00E577B0">
            <w:pPr>
              <w:numPr>
                <w:ilvl w:val="0"/>
                <w:numId w:val="29"/>
              </w:numPr>
            </w:pPr>
            <w:r>
              <w:t>zakres profilaktyki chorób zakaźnych, społecznych i cywilizacyjnych,</w:t>
            </w:r>
          </w:p>
          <w:p w:rsidR="00900BD0" w:rsidRPr="00300A0C" w:rsidRDefault="00900BD0" w:rsidP="00E577B0">
            <w:pPr>
              <w:numPr>
                <w:ilvl w:val="0"/>
                <w:numId w:val="29"/>
              </w:numPr>
            </w:pPr>
            <w:r>
              <w:t>zasady postępowania diagnostyczno-terapeutycznego i opieki nad pacjentami z niewydolnością krążenia, zaburzeniami rytmu serca  i nadciśnieniem tętniczym, przewlekłą oraz nowoczesne technologie wykorzystywane w terapii i monitorowaniu pacjentów z chorobami układu krążenia.</w:t>
            </w:r>
          </w:p>
        </w:tc>
      </w:tr>
      <w:tr w:rsidR="00900BD0" w:rsidRPr="00300A0C" w:rsidTr="00900BD0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BD0" w:rsidRPr="00300A0C" w:rsidRDefault="00900BD0" w:rsidP="00900BD0">
            <w:r w:rsidRPr="00300A0C">
              <w:t>Student potrafi:</w:t>
            </w:r>
          </w:p>
          <w:p w:rsidR="00900BD0" w:rsidRDefault="00900BD0" w:rsidP="00E577B0">
            <w:pPr>
              <w:numPr>
                <w:ilvl w:val="0"/>
                <w:numId w:val="58"/>
              </w:numPr>
            </w:pPr>
            <w:r>
              <w:t>prowadzić działania w zakresie profilaktyki i prewencji chorób zakaźnych, społecznych i cywilizacyjnych,</w:t>
            </w:r>
          </w:p>
          <w:p w:rsidR="00900BD0" w:rsidRDefault="00900BD0" w:rsidP="00E577B0">
            <w:pPr>
              <w:numPr>
                <w:ilvl w:val="0"/>
                <w:numId w:val="58"/>
              </w:numPr>
            </w:pPr>
            <w:r>
              <w:t>planować i prowadzić edukację terapeutyczną pacjenta w zakresie samoobserwacji i samopielęgnacji oraz jego rodziny lub opiekuna w zakresie opieki nad pacjentem z chorobą przewlekłą (przewlekłą niewydolnością krążenia, zaburzeniami rytmu serca  i nadciśnieniem tętniczym, POCHP, cukrzycą),</w:t>
            </w:r>
          </w:p>
          <w:p w:rsidR="00900BD0" w:rsidRPr="00300A0C" w:rsidRDefault="00900BD0" w:rsidP="00E577B0">
            <w:pPr>
              <w:numPr>
                <w:ilvl w:val="0"/>
                <w:numId w:val="58"/>
              </w:numPr>
            </w:pPr>
            <w:r>
              <w:t>wykorzystywać nowoczesne technologie informacyjne do monitorowania stanu pacjentów z chorobami przewlekłymi.</w:t>
            </w:r>
          </w:p>
        </w:tc>
      </w:tr>
      <w:tr w:rsidR="00900BD0" w:rsidRPr="00300A0C" w:rsidTr="00900BD0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BD0" w:rsidRPr="00300A0C" w:rsidRDefault="00900BD0" w:rsidP="00900BD0">
            <w:r w:rsidRPr="00300A0C">
              <w:t>Student jest gotów do:</w:t>
            </w:r>
          </w:p>
          <w:p w:rsidR="00900BD0" w:rsidRPr="00300A0C" w:rsidRDefault="00900BD0" w:rsidP="00E577B0">
            <w:pPr>
              <w:numPr>
                <w:ilvl w:val="0"/>
                <w:numId w:val="81"/>
              </w:numPr>
            </w:pPr>
            <w:r w:rsidRPr="00300A0C">
              <w:t>ponoszenia odpowiedzialności za realizowane świadczenia zdrowotne</w:t>
            </w:r>
          </w:p>
        </w:tc>
      </w:tr>
      <w:tr w:rsidR="00900BD0" w:rsidRPr="00300A0C" w:rsidTr="00900BD0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C442FF" w:rsidRDefault="00900BD0" w:rsidP="00900BD0">
            <w:pPr>
              <w:rPr>
                <w:b/>
              </w:rPr>
            </w:pPr>
            <w:r w:rsidRPr="00300A0C">
              <w:rPr>
                <w:b/>
              </w:rPr>
              <w:t xml:space="preserve">Wykłady: </w:t>
            </w:r>
            <w:r w:rsidRPr="00F41F18">
              <w:t>Praca zespołow</w:t>
            </w:r>
            <w:r>
              <w:t xml:space="preserve">a, studium przypadku, </w:t>
            </w:r>
            <w:r w:rsidRPr="00F41F18">
              <w:t>wykład informacyjny.</w:t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pPr>
              <w:rPr>
                <w:b/>
              </w:rPr>
            </w:pPr>
            <w:r w:rsidRPr="00300A0C">
              <w:rPr>
                <w:b/>
              </w:rPr>
              <w:t>Warunki zaliczenia:</w:t>
            </w:r>
          </w:p>
          <w:p w:rsidR="00900BD0" w:rsidRPr="00F41F18" w:rsidRDefault="00900BD0" w:rsidP="00900BD0">
            <w:pPr>
              <w:rPr>
                <w:b/>
              </w:rPr>
            </w:pPr>
            <w:r w:rsidRPr="00300A0C">
              <w:rPr>
                <w:b/>
              </w:rPr>
              <w:t>Wykłady –</w:t>
            </w:r>
            <w:r>
              <w:rPr>
                <w:b/>
              </w:rPr>
              <w:t xml:space="preserve"> zaliczenie z oceną</w:t>
            </w:r>
            <w:r w:rsidRPr="00F41F18">
              <w:rPr>
                <w:b/>
              </w:rPr>
              <w:t xml:space="preserve"> (</w:t>
            </w:r>
            <w:r>
              <w:rPr>
                <w:b/>
              </w:rPr>
              <w:t>ZO</w:t>
            </w:r>
            <w:r w:rsidRPr="00F41F18">
              <w:rPr>
                <w:b/>
              </w:rPr>
              <w:t xml:space="preserve">)  </w:t>
            </w:r>
          </w:p>
          <w:p w:rsidR="00900BD0" w:rsidRPr="00300A0C" w:rsidRDefault="00900BD0" w:rsidP="00900BD0">
            <w:pPr>
              <w:rPr>
                <w:b/>
              </w:rPr>
            </w:pPr>
            <w:r w:rsidRPr="00300A0C">
              <w:rPr>
                <w:b/>
              </w:rPr>
              <w:t>Wykłady</w:t>
            </w:r>
          </w:p>
          <w:p w:rsidR="00900BD0" w:rsidRPr="00F41F18" w:rsidRDefault="00900BD0" w:rsidP="00E577B0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300A0C">
              <w:rPr>
                <w:b/>
              </w:rPr>
              <w:t xml:space="preserve"> </w:t>
            </w:r>
            <w:r w:rsidRPr="00F41F18">
              <w:rPr>
                <w:rFonts w:ascii="Times New Roman" w:hAnsi="Times New Roman"/>
                <w:sz w:val="20"/>
                <w:szCs w:val="20"/>
              </w:rPr>
              <w:t>Aktywne uczestnictwo w zajęciach i pozytywne zalicz</w:t>
            </w:r>
            <w:r>
              <w:rPr>
                <w:rFonts w:ascii="Times New Roman" w:hAnsi="Times New Roman"/>
                <w:sz w:val="20"/>
                <w:szCs w:val="20"/>
              </w:rPr>
              <w:t>enie testu jednokrotnego wyboru</w:t>
            </w:r>
            <w:r w:rsidRPr="00F41F1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00BD0" w:rsidRPr="00300A0C" w:rsidTr="00900BD0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900BD0" w:rsidRPr="00300A0C" w:rsidRDefault="00900BD0" w:rsidP="00E577B0">
            <w:pPr>
              <w:numPr>
                <w:ilvl w:val="0"/>
                <w:numId w:val="11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900BD0" w:rsidRPr="00300A0C" w:rsidRDefault="00900BD0" w:rsidP="00900BD0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Wykaz literatury podstawowej </w:t>
            </w:r>
            <w:r w:rsidRPr="00300A0C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BD0" w:rsidRPr="00300A0C" w:rsidRDefault="00900BD0" w:rsidP="00900BD0">
            <w:pPr>
              <w:rPr>
                <w:b/>
              </w:rPr>
            </w:pPr>
            <w:r w:rsidRPr="00300A0C">
              <w:rPr>
                <w:b/>
              </w:rPr>
              <w:t>Piśmiennictwo podstawowe:</w:t>
            </w:r>
          </w:p>
          <w:p w:rsidR="00900BD0" w:rsidRPr="00900BD0" w:rsidRDefault="00900BD0" w:rsidP="00E577B0">
            <w:pPr>
              <w:numPr>
                <w:ilvl w:val="0"/>
                <w:numId w:val="113"/>
              </w:numPr>
            </w:pPr>
            <w:r w:rsidRPr="00900BD0">
              <w:t>Kaszuba D., Nowicka A.: Pielęgniarstwo kardiologiczne. Podręcznik dla studiów medycznych. PZWL, Warszawa 2015.</w:t>
            </w:r>
          </w:p>
          <w:p w:rsidR="00900BD0" w:rsidRPr="00900BD0" w:rsidRDefault="00900BD0" w:rsidP="00E577B0">
            <w:pPr>
              <w:numPr>
                <w:ilvl w:val="0"/>
                <w:numId w:val="113"/>
              </w:numPr>
            </w:pPr>
            <w:r w:rsidRPr="00900BD0">
              <w:t xml:space="preserve">Gajewski p., Szczeklik A. (red.): Interna Szczeklika 2017, MP, Kraków 2017. </w:t>
            </w:r>
          </w:p>
          <w:p w:rsidR="00900BD0" w:rsidRPr="00900BD0" w:rsidRDefault="00900BD0" w:rsidP="00E577B0">
            <w:pPr>
              <w:numPr>
                <w:ilvl w:val="0"/>
                <w:numId w:val="113"/>
              </w:numPr>
            </w:pPr>
            <w:r w:rsidRPr="00900BD0">
              <w:t>Skalski J., Mroczek T., Kołcz J.: Kardiochirurgia dziecięca. PZWL, Warszawa 2020.</w:t>
            </w:r>
          </w:p>
          <w:p w:rsidR="00900BD0" w:rsidRPr="00900BD0" w:rsidRDefault="00900BD0" w:rsidP="00E577B0">
            <w:pPr>
              <w:numPr>
                <w:ilvl w:val="0"/>
                <w:numId w:val="113"/>
              </w:numPr>
            </w:pPr>
            <w:r w:rsidRPr="00900BD0">
              <w:t xml:space="preserve">Krupienicz A.: Stymulacja serca. PZWL, Warszawa 2014. </w:t>
            </w:r>
          </w:p>
          <w:p w:rsidR="00900BD0" w:rsidRPr="00900BD0" w:rsidRDefault="00900BD0" w:rsidP="00E577B0">
            <w:pPr>
              <w:numPr>
                <w:ilvl w:val="0"/>
                <w:numId w:val="113"/>
              </w:numPr>
            </w:pPr>
            <w:r w:rsidRPr="00900BD0">
              <w:t>de Marchena E., Ferreira A.C.: Sekrety kardiologii interwencyjnej; Wysocki H. (red. wydanie I polskie); 2006.</w:t>
            </w:r>
          </w:p>
          <w:p w:rsidR="00900BD0" w:rsidRPr="00900BD0" w:rsidRDefault="00900BD0" w:rsidP="00E577B0">
            <w:pPr>
              <w:numPr>
                <w:ilvl w:val="0"/>
                <w:numId w:val="113"/>
              </w:numPr>
            </w:pPr>
            <w:r w:rsidRPr="00900BD0">
              <w:t>Brzezińska-Rajszys G., Dąbrowski M., Rużyłło W., Witkowski W.: Kardiologia interwencyjna. PZWL, Warszawa 2009.</w:t>
            </w:r>
          </w:p>
          <w:p w:rsidR="00900BD0" w:rsidRPr="00300A0C" w:rsidRDefault="00900BD0" w:rsidP="00900BD0">
            <w:pPr>
              <w:rPr>
                <w:b/>
              </w:rPr>
            </w:pPr>
            <w:r w:rsidRPr="00300A0C">
              <w:rPr>
                <w:b/>
              </w:rPr>
              <w:t>Piśmiennictwo uzupełniające:</w:t>
            </w:r>
          </w:p>
          <w:p w:rsidR="00900BD0" w:rsidRDefault="00900BD0" w:rsidP="00E577B0">
            <w:pPr>
              <w:numPr>
                <w:ilvl w:val="0"/>
                <w:numId w:val="114"/>
              </w:numPr>
            </w:pPr>
            <w:r>
              <w:t>Kózka M., Płaszewska – Żywko L.: Diagnozy i interwencje pielęgniarskie. Podręcznik dla studentów medycyny. PZWL, Warszawa 2015.</w:t>
            </w:r>
          </w:p>
          <w:p w:rsidR="00900BD0" w:rsidRPr="00300A0C" w:rsidRDefault="00900BD0" w:rsidP="00E577B0">
            <w:pPr>
              <w:numPr>
                <w:ilvl w:val="0"/>
                <w:numId w:val="114"/>
              </w:numPr>
            </w:pPr>
            <w:r>
              <w:t>Hampton J.R.: EKG. To proste, Wydawnictwo Urban &amp; Partner, 2014.</w:t>
            </w:r>
          </w:p>
        </w:tc>
      </w:tr>
    </w:tbl>
    <w:p w:rsidR="00900BD0" w:rsidRDefault="00900BD0" w:rsidP="00900BD0"/>
    <w:p w:rsidR="00900BD0" w:rsidRDefault="00900BD0" w:rsidP="00900BD0"/>
    <w:p w:rsidR="00900BD0" w:rsidRDefault="00900BD0" w:rsidP="00900BD0"/>
    <w:p w:rsidR="00900BD0" w:rsidRPr="00900BD0" w:rsidRDefault="00900BD0" w:rsidP="00900BD0"/>
    <w:p w:rsidR="000B0FA3" w:rsidRDefault="000B0FA3" w:rsidP="000B0FA3">
      <w:pPr>
        <w:rPr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00BD0" w:rsidRPr="00852172" w:rsidTr="00900BD0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900BD0" w:rsidRPr="00852172" w:rsidTr="00900BD0">
        <w:trPr>
          <w:jc w:val="center"/>
        </w:trPr>
        <w:tc>
          <w:tcPr>
            <w:tcW w:w="5098" w:type="dxa"/>
            <w:shd w:val="clear" w:color="auto" w:fill="FFFF00"/>
          </w:tcPr>
          <w:p w:rsidR="00900BD0" w:rsidRPr="00852172" w:rsidRDefault="00900BD0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900BD0" w:rsidRPr="00852172" w:rsidRDefault="00900BD0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900BD0" w:rsidRPr="00852172" w:rsidTr="00900BD0">
        <w:trPr>
          <w:jc w:val="center"/>
        </w:trPr>
        <w:tc>
          <w:tcPr>
            <w:tcW w:w="5098" w:type="dxa"/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900BD0" w:rsidRPr="00852172" w:rsidTr="00900BD0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liczenia</w:t>
            </w:r>
          </w:p>
        </w:tc>
        <w:tc>
          <w:tcPr>
            <w:tcW w:w="5529" w:type="dxa"/>
            <w:gridSpan w:val="2"/>
            <w:vAlign w:val="center"/>
          </w:tcPr>
          <w:p w:rsidR="00900BD0" w:rsidRPr="00852172" w:rsidRDefault="00243B83" w:rsidP="00243B8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</w:t>
            </w:r>
            <w:r w:rsidR="00900BD0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900BD0" w:rsidRPr="00852172" w:rsidTr="00900BD0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00BD0" w:rsidRPr="00852172" w:rsidRDefault="00243B83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900BD0" w:rsidRPr="00852172" w:rsidTr="00900BD0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00BD0" w:rsidRPr="00852172" w:rsidRDefault="00900BD0" w:rsidP="00900BD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900BD0" w:rsidRPr="00852172" w:rsidTr="00900BD0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00BD0" w:rsidRPr="00852172" w:rsidRDefault="00900BD0" w:rsidP="00900BD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900BD0" w:rsidRPr="00852172" w:rsidRDefault="00243B83" w:rsidP="00243B8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900BD0" w:rsidRPr="00852172" w:rsidRDefault="00900BD0" w:rsidP="00243B83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</w:t>
            </w:r>
            <w:r w:rsidR="00243B83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4</w:t>
            </w:r>
          </w:p>
        </w:tc>
      </w:tr>
    </w:tbl>
    <w:p w:rsidR="000B0FA3" w:rsidRPr="003C4E3B" w:rsidRDefault="000B0FA3" w:rsidP="000B0FA3">
      <w:pPr>
        <w:rPr>
          <w:sz w:val="22"/>
          <w:szCs w:val="22"/>
        </w:rPr>
      </w:pPr>
    </w:p>
    <w:bookmarkEnd w:id="41"/>
    <w:p w:rsidR="006C1C9A" w:rsidRDefault="006C1C9A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243B83" w:rsidRPr="00C442FF" w:rsidTr="002D630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243B83" w:rsidRDefault="00243B83" w:rsidP="00243B83">
            <w:pPr>
              <w:jc w:val="center"/>
              <w:rPr>
                <w:b/>
                <w:bCs/>
              </w:rPr>
            </w:pPr>
            <w:r w:rsidRPr="00C442FF">
              <w:rPr>
                <w:b/>
              </w:rPr>
              <w:lastRenderedPageBreak/>
              <w:t xml:space="preserve">Macierz oraz weryfikacja efektów uczenia się dla przedmiotu </w:t>
            </w:r>
            <w:r w:rsidR="00CF1ADD">
              <w:rPr>
                <w:b/>
                <w:bCs/>
              </w:rPr>
              <w:t>PIELĘ</w:t>
            </w:r>
            <w:r w:rsidRPr="001F5A2D">
              <w:rPr>
                <w:b/>
                <w:bCs/>
              </w:rPr>
              <w:t>GNIARSTWO W KARDIO</w:t>
            </w:r>
            <w:r>
              <w:rPr>
                <w:b/>
                <w:bCs/>
              </w:rPr>
              <w:t>CHIRURGII</w:t>
            </w:r>
          </w:p>
          <w:p w:rsidR="00243B83" w:rsidRPr="00C442FF" w:rsidRDefault="00243B83" w:rsidP="00243B83">
            <w:pPr>
              <w:jc w:val="center"/>
              <w:rPr>
                <w:b/>
              </w:rPr>
            </w:pPr>
            <w:r w:rsidRPr="001F5A2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C442FF">
              <w:rPr>
                <w:b/>
                <w:bCs/>
              </w:rPr>
              <w:t xml:space="preserve">w </w:t>
            </w:r>
            <w:r w:rsidRPr="00C442FF">
              <w:rPr>
                <w:b/>
              </w:rPr>
              <w:t>odniesieniu do form zajęć</w:t>
            </w:r>
          </w:p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</w:p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243B83" w:rsidRPr="00C442FF" w:rsidRDefault="00243B83" w:rsidP="002D6302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8A4984" w:rsidRDefault="00243B83" w:rsidP="002D6302">
            <w:pPr>
              <w:jc w:val="both"/>
            </w:pPr>
            <w:r w:rsidRPr="008A4984">
              <w:t>zakres profilaktyki chorób zakaźnych, społecznych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8A4984" w:rsidRDefault="00243B83" w:rsidP="002D6302">
            <w:pPr>
              <w:jc w:val="center"/>
            </w:pPr>
            <w:r w:rsidRPr="008A4984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B83" w:rsidRPr="008A4984" w:rsidRDefault="00243B83" w:rsidP="002D6302">
            <w:pPr>
              <w:jc w:val="center"/>
            </w:pPr>
            <w:r w:rsidRPr="001F5A2D">
              <w:t>test jednokro</w:t>
            </w:r>
            <w:r>
              <w:t>tnego wyboru</w:t>
            </w:r>
          </w:p>
        </w:tc>
        <w:tc>
          <w:tcPr>
            <w:tcW w:w="1697" w:type="dxa"/>
          </w:tcPr>
          <w:p w:rsidR="00243B83" w:rsidRPr="008A4984" w:rsidRDefault="00243B83" w:rsidP="002D6302"/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8A4984" w:rsidRDefault="00243B83" w:rsidP="002D6302">
            <w:pPr>
              <w:jc w:val="both"/>
            </w:pPr>
            <w:r w:rsidRPr="008A4984">
              <w:t>zasady postępowania diagnostyczno-terapeutycznego i opieki nad pacjentami z niewydolnością krążenia,  zaburzeniami rytmu serca  i nadciśnieniem tętniczym oraz nowoczesne technologie wykorzystywane w terapii i monitorowaniu pacjentów z chorobami układu krążenia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8A4984" w:rsidRDefault="00243B83" w:rsidP="002D6302">
            <w:pPr>
              <w:jc w:val="center"/>
            </w:pPr>
            <w:r w:rsidRPr="008A4984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B83" w:rsidRDefault="00243B83" w:rsidP="00243B83">
            <w:pPr>
              <w:jc w:val="center"/>
            </w:pPr>
            <w:r w:rsidRPr="001F5A2D">
              <w:t>test jednokrotnego wyboru</w:t>
            </w:r>
          </w:p>
        </w:tc>
        <w:tc>
          <w:tcPr>
            <w:tcW w:w="1697" w:type="dxa"/>
          </w:tcPr>
          <w:p w:rsidR="00243B83" w:rsidRPr="008A4984" w:rsidRDefault="00243B83" w:rsidP="002D6302"/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243B83" w:rsidRPr="00C442FF" w:rsidRDefault="00243B83" w:rsidP="002D6302">
            <w:pPr>
              <w:jc w:val="center"/>
            </w:pPr>
            <w:r w:rsidRPr="00C442FF">
              <w:rPr>
                <w:b/>
              </w:rPr>
              <w:t>UMIEJĘTNOŚCI</w:t>
            </w:r>
          </w:p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B83" w:rsidRPr="00AE23DA" w:rsidRDefault="00243B83" w:rsidP="002D6302">
            <w:pPr>
              <w:jc w:val="both"/>
            </w:pPr>
            <w:r w:rsidRPr="00AE23DA">
              <w:t>prowadzić działania w zakresie profilaktyki</w:t>
            </w:r>
            <w:r>
              <w:t xml:space="preserve">                        </w:t>
            </w:r>
            <w:r w:rsidRPr="00AE23DA">
              <w:t xml:space="preserve"> i prewencji chorób zakaźnych, społecznych</w:t>
            </w:r>
            <w:r>
              <w:t xml:space="preserve">                      </w:t>
            </w:r>
            <w:r w:rsidRPr="00AE23DA">
              <w:t xml:space="preserve">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AE23DA" w:rsidRDefault="00243B83" w:rsidP="002D6302">
            <w:pPr>
              <w:jc w:val="center"/>
            </w:pPr>
            <w:r w:rsidRPr="00AE23DA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B83" w:rsidRPr="00AE23DA" w:rsidRDefault="00243B83" w:rsidP="00243B83">
            <w:pPr>
              <w:jc w:val="center"/>
            </w:pPr>
            <w:r w:rsidRPr="00C442FF">
              <w:t>test jednokrotnego wyboru</w:t>
            </w:r>
          </w:p>
        </w:tc>
        <w:tc>
          <w:tcPr>
            <w:tcW w:w="1697" w:type="dxa"/>
          </w:tcPr>
          <w:p w:rsidR="00243B83" w:rsidRPr="00AE23DA" w:rsidRDefault="00243B83" w:rsidP="002D6302"/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1F5A2D" w:rsidRDefault="00243B83" w:rsidP="002D6302">
            <w:pPr>
              <w:jc w:val="center"/>
              <w:rPr>
                <w:b/>
              </w:rPr>
            </w:pPr>
            <w:r w:rsidRPr="001F5A2D">
              <w:rPr>
                <w:b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B83" w:rsidRPr="00486718" w:rsidRDefault="00243B83" w:rsidP="002D6302">
            <w:r w:rsidRPr="00486718">
              <w:t>planować i prowadzić edukację terapeutyczną pacjenta w zakresie samoobserwacji i samopielęgnacji oraz jego rodziny lub opiekuna w zakresie opieki nad pacjentem z chorobą przewlekłą (przewlekłą niewydolnością krążenia, zaburzeniami rytmu serca  i nadciśnieniem tętniczym, POCHP, cukrzycą)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AE23DA" w:rsidRDefault="00243B83" w:rsidP="002D6302">
            <w:pPr>
              <w:jc w:val="center"/>
            </w:pPr>
            <w:r w:rsidRPr="001F5A2D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B83" w:rsidRPr="00AE23DA" w:rsidRDefault="00243B83" w:rsidP="00243B83">
            <w:pPr>
              <w:jc w:val="center"/>
            </w:pPr>
            <w:r w:rsidRPr="001F5A2D">
              <w:t>test jednokrotnego wyboru</w:t>
            </w:r>
          </w:p>
        </w:tc>
        <w:tc>
          <w:tcPr>
            <w:tcW w:w="1697" w:type="dxa"/>
          </w:tcPr>
          <w:p w:rsidR="00243B83" w:rsidRPr="00AE23DA" w:rsidRDefault="00243B83" w:rsidP="002D6302"/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B.U25.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B83" w:rsidRPr="000A2C97" w:rsidRDefault="00243B83" w:rsidP="002D6302">
            <w:r w:rsidRPr="000A2C97">
              <w:t>wykorzystywać nowoczesne technologie informacyjne do monitorowania stanu pacjentów z chorobami przewlekłymi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B83" w:rsidRPr="000A2C97" w:rsidRDefault="00243B83" w:rsidP="002D6302">
            <w:pPr>
              <w:jc w:val="center"/>
            </w:pPr>
            <w:r w:rsidRPr="000A2C97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243B83" w:rsidRPr="000A2C97" w:rsidRDefault="00243B83" w:rsidP="00243B83">
            <w:pPr>
              <w:jc w:val="center"/>
            </w:pPr>
            <w:r w:rsidRPr="00C442FF">
              <w:t>test jednokrotnego wyboru</w:t>
            </w:r>
          </w:p>
        </w:tc>
        <w:tc>
          <w:tcPr>
            <w:tcW w:w="1697" w:type="dxa"/>
          </w:tcPr>
          <w:p w:rsidR="00243B83" w:rsidRPr="000A2C97" w:rsidRDefault="00243B83" w:rsidP="002D6302"/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43B83" w:rsidRPr="00C442FF" w:rsidRDefault="00243B83" w:rsidP="002D6302">
            <w:pPr>
              <w:jc w:val="center"/>
            </w:pPr>
            <w:r w:rsidRPr="00C442FF">
              <w:rPr>
                <w:b/>
              </w:rPr>
              <w:t>KOMPETENCJE SPOŁECZNYCH</w:t>
            </w:r>
          </w:p>
        </w:tc>
      </w:tr>
      <w:tr w:rsidR="00243B83" w:rsidRPr="00C442FF" w:rsidTr="002D630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243B83" w:rsidRPr="00C442FF" w:rsidRDefault="00243B83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243B83" w:rsidRPr="00C442FF" w:rsidRDefault="00243B83" w:rsidP="002D6302">
            <w:r w:rsidRPr="00C442FF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243B83" w:rsidRPr="00C442FF" w:rsidRDefault="00243B83" w:rsidP="002D6302">
            <w:pPr>
              <w:jc w:val="center"/>
            </w:pPr>
            <w:r w:rsidRPr="00C442FF">
              <w:t>wykłady</w:t>
            </w:r>
          </w:p>
          <w:p w:rsidR="00243B83" w:rsidRPr="00C442FF" w:rsidRDefault="00243B83" w:rsidP="002D63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243B83" w:rsidRPr="00C442FF" w:rsidRDefault="00243B83" w:rsidP="002D6302">
            <w:pPr>
              <w:jc w:val="center"/>
            </w:pPr>
            <w:r w:rsidRPr="00C442FF">
              <w:t>aktywność</w:t>
            </w:r>
          </w:p>
        </w:tc>
        <w:tc>
          <w:tcPr>
            <w:tcW w:w="1697" w:type="dxa"/>
            <w:vAlign w:val="center"/>
          </w:tcPr>
          <w:p w:rsidR="00243B83" w:rsidRPr="00C442FF" w:rsidRDefault="00243B83" w:rsidP="002D6302"/>
        </w:tc>
      </w:tr>
    </w:tbl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630DBB" w:rsidRDefault="00630DBB" w:rsidP="00B04576">
      <w:pPr>
        <w:jc w:val="center"/>
        <w:rPr>
          <w:b/>
          <w:sz w:val="24"/>
          <w:szCs w:val="24"/>
        </w:rPr>
      </w:pPr>
    </w:p>
    <w:p w:rsidR="00630DBB" w:rsidRDefault="00630DBB" w:rsidP="00B04576">
      <w:pPr>
        <w:jc w:val="center"/>
        <w:rPr>
          <w:b/>
          <w:sz w:val="24"/>
          <w:szCs w:val="24"/>
        </w:rPr>
      </w:pPr>
    </w:p>
    <w:p w:rsidR="00630DBB" w:rsidRDefault="00630DBB" w:rsidP="00B04576">
      <w:pPr>
        <w:jc w:val="center"/>
        <w:rPr>
          <w:b/>
          <w:sz w:val="24"/>
          <w:szCs w:val="24"/>
        </w:rPr>
      </w:pPr>
    </w:p>
    <w:p w:rsidR="00630DBB" w:rsidRDefault="00630DBB" w:rsidP="00B04576">
      <w:pPr>
        <w:jc w:val="center"/>
        <w:rPr>
          <w:b/>
          <w:sz w:val="24"/>
          <w:szCs w:val="24"/>
        </w:rPr>
      </w:pPr>
    </w:p>
    <w:p w:rsidR="00630DBB" w:rsidRDefault="00630DBB" w:rsidP="00B04576">
      <w:pPr>
        <w:jc w:val="center"/>
        <w:rPr>
          <w:b/>
          <w:sz w:val="24"/>
          <w:szCs w:val="24"/>
        </w:rPr>
      </w:pPr>
    </w:p>
    <w:p w:rsidR="00900BD0" w:rsidRDefault="00900BD0" w:rsidP="00B04576">
      <w:pPr>
        <w:jc w:val="center"/>
        <w:rPr>
          <w:b/>
          <w:sz w:val="24"/>
          <w:szCs w:val="24"/>
        </w:rPr>
      </w:pPr>
    </w:p>
    <w:p w:rsidR="006C1C9A" w:rsidRDefault="006C1C9A" w:rsidP="00B04576">
      <w:pPr>
        <w:jc w:val="center"/>
        <w:rPr>
          <w:b/>
          <w:sz w:val="24"/>
          <w:szCs w:val="24"/>
        </w:rPr>
      </w:pPr>
    </w:p>
    <w:p w:rsidR="006C1C9A" w:rsidRDefault="006C1C9A" w:rsidP="00B04576">
      <w:pPr>
        <w:jc w:val="center"/>
        <w:rPr>
          <w:b/>
          <w:sz w:val="24"/>
          <w:szCs w:val="24"/>
        </w:rPr>
      </w:pPr>
    </w:p>
    <w:p w:rsidR="00B04576" w:rsidRDefault="00B04576" w:rsidP="00B045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PROFILAKTYKA W CHOROBACH NOWOTWOROWYCH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630DBB" w:rsidRPr="00344F6D" w:rsidTr="002D6302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0DBB" w:rsidRPr="00344F6D" w:rsidRDefault="00630DBB" w:rsidP="002D6302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630DBB" w:rsidRPr="00344F6D" w:rsidRDefault="00630DBB" w:rsidP="002D6302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A13724" w:rsidRDefault="00630DBB" w:rsidP="002D6302">
            <w:pPr>
              <w:rPr>
                <w:b/>
                <w:bCs/>
              </w:rPr>
            </w:pPr>
            <w:r w:rsidRPr="003E644A">
              <w:rPr>
                <w:b/>
                <w:bCs/>
                <w:sz w:val="22"/>
              </w:rPr>
              <w:t>Profilaktyka w chorobach nowotworowych</w:t>
            </w:r>
            <w:r w:rsidR="003E644A">
              <w:rPr>
                <w:b/>
                <w:bCs/>
                <w:sz w:val="22"/>
              </w:rPr>
              <w:fldChar w:fldCharType="begin"/>
            </w:r>
            <w:r w:rsidR="003E644A">
              <w:instrText xml:space="preserve"> TC "</w:instrText>
            </w:r>
            <w:bookmarkStart w:id="44" w:name="_Toc207013703"/>
            <w:bookmarkStart w:id="45" w:name="_Toc207352508"/>
            <w:r w:rsidR="003E644A" w:rsidRPr="009171E4">
              <w:rPr>
                <w:b/>
                <w:bCs/>
                <w:sz w:val="22"/>
              </w:rPr>
              <w:instrText>Profilaktyka w chorobach nowotworowych</w:instrText>
            </w:r>
            <w:bookmarkEnd w:id="44"/>
            <w:bookmarkEnd w:id="45"/>
            <w:r w:rsidR="003E644A">
              <w:instrText xml:space="preserve">" \f C \l "1" </w:instrText>
            </w:r>
            <w:r w:rsidR="003E644A">
              <w:rPr>
                <w:b/>
                <w:bCs/>
                <w:sz w:val="22"/>
              </w:rPr>
              <w:fldChar w:fldCharType="end"/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2D6302">
            <w:pPr>
              <w:rPr>
                <w:b/>
              </w:rPr>
            </w:pPr>
            <w:r w:rsidRPr="00630DBB">
              <w:rPr>
                <w:b/>
              </w:rPr>
              <w:t>Prevention in cancer</w:t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2150FE" w:rsidP="002D6302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2D6302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2D6302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630DBB" w:rsidRPr="00344F6D" w:rsidRDefault="00630DBB" w:rsidP="002D6302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630DBB" w:rsidRPr="00344F6D" w:rsidTr="002D6302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30DBB" w:rsidRPr="00344F6D" w:rsidRDefault="00630DBB" w:rsidP="002D6302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30DBB" w:rsidRPr="00344F6D" w:rsidRDefault="00630DBB" w:rsidP="002D6302">
            <w:r w:rsidRPr="00344F6D">
              <w:t>Studia niestacjonarne</w:t>
            </w:r>
          </w:p>
        </w:tc>
      </w:tr>
      <w:tr w:rsidR="00630DBB" w:rsidRPr="00344F6D" w:rsidTr="002D6302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30DBB" w:rsidRPr="00344F6D" w:rsidRDefault="00630DBB" w:rsidP="002D6302">
            <w:r w:rsidRPr="00630DBB">
              <w:t>Profilakty-Cw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30DBB" w:rsidRPr="00344F6D" w:rsidRDefault="00630DBB" w:rsidP="002D6302">
            <w:r w:rsidRPr="00630DBB">
              <w:t>Profilakty-Cw</w:t>
            </w:r>
          </w:p>
        </w:tc>
      </w:tr>
      <w:tr w:rsidR="00630DBB" w:rsidRPr="00344F6D" w:rsidTr="002D630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DBB" w:rsidRPr="00344F6D" w:rsidRDefault="00630DBB" w:rsidP="002D6302">
            <w:r w:rsidRPr="00344F6D">
              <w:t>Stacjonarne/stacjonarne 26+ /niestacjonarne</w:t>
            </w:r>
          </w:p>
        </w:tc>
      </w:tr>
      <w:tr w:rsidR="00630DBB" w:rsidRPr="00344F6D" w:rsidTr="002D630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2D6302">
            <w:r w:rsidRPr="00344F6D">
              <w:t>Język polski</w:t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BF" w:rsidRPr="007F59BF" w:rsidRDefault="007F59BF" w:rsidP="007F59BF">
            <w:pPr>
              <w:rPr>
                <w:iCs/>
              </w:rPr>
            </w:pPr>
            <w:r w:rsidRPr="007F59BF">
              <w:t xml:space="preserve">Przedmiot obowiązkowy </w:t>
            </w:r>
            <w:r w:rsidRPr="007F59BF">
              <w:rPr>
                <w:iCs/>
              </w:rPr>
              <w:t>do:</w:t>
            </w:r>
          </w:p>
          <w:p w:rsidR="007F59BF" w:rsidRPr="007F59BF" w:rsidRDefault="00D538C2" w:rsidP="00E577B0">
            <w:pPr>
              <w:numPr>
                <w:ilvl w:val="0"/>
                <w:numId w:val="34"/>
              </w:numPr>
            </w:pPr>
            <w:r w:rsidRPr="007F59BF">
              <w:rPr>
                <w:iCs/>
              </w:rPr>
              <w:t>zaliczenia I semestru, I roku studiów,</w:t>
            </w:r>
          </w:p>
          <w:p w:rsidR="00630DBB" w:rsidRPr="00344F6D" w:rsidRDefault="00D538C2" w:rsidP="00E577B0">
            <w:pPr>
              <w:numPr>
                <w:ilvl w:val="0"/>
                <w:numId w:val="34"/>
              </w:numPr>
            </w:pPr>
            <w:r w:rsidRPr="007F59BF">
              <w:t>ukończenia całego toku  studiów.</w:t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2D6302">
            <w:r w:rsidRPr="00344F6D">
              <w:t>Rok I</w:t>
            </w:r>
          </w:p>
          <w:p w:rsidR="00630DBB" w:rsidRPr="00344F6D" w:rsidRDefault="00630DBB" w:rsidP="002D6302">
            <w:r w:rsidRPr="00344F6D">
              <w:t>Semestr I</w:t>
            </w:r>
          </w:p>
        </w:tc>
      </w:tr>
      <w:tr w:rsidR="00630DBB" w:rsidRPr="00344F6D" w:rsidTr="002D630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Default="0029043F" w:rsidP="002D6302">
            <w:pPr>
              <w:rPr>
                <w:bCs/>
              </w:rPr>
            </w:pPr>
            <w:r>
              <w:rPr>
                <w:bCs/>
              </w:rPr>
              <w:t>dr Elżbieta Kaczmar</w:t>
            </w:r>
          </w:p>
          <w:p w:rsidR="0029043F" w:rsidRPr="00852172" w:rsidRDefault="0029043F" w:rsidP="002D6302">
            <w:pPr>
              <w:rPr>
                <w:bCs/>
              </w:rPr>
            </w:pPr>
            <w:r>
              <w:rPr>
                <w:bCs/>
              </w:rPr>
              <w:t>mgr Agnieszka Dydak</w:t>
            </w:r>
          </w:p>
          <w:p w:rsidR="00630DBB" w:rsidRPr="00344F6D" w:rsidRDefault="00630DBB" w:rsidP="002D6302">
            <w:pPr>
              <w:rPr>
                <w:bCs/>
              </w:rPr>
            </w:pPr>
          </w:p>
        </w:tc>
      </w:tr>
      <w:tr w:rsidR="00630DBB" w:rsidRPr="00344F6D" w:rsidTr="002D630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2D6302">
            <w:pPr>
              <w:rPr>
                <w:bCs/>
              </w:rPr>
            </w:pPr>
          </w:p>
        </w:tc>
      </w:tr>
      <w:tr w:rsidR="00630DBB" w:rsidRPr="00344F6D" w:rsidTr="002D630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DBB" w:rsidRPr="00344F6D" w:rsidRDefault="00630DBB" w:rsidP="002D6302">
            <w:r w:rsidRPr="00BD0AF9">
              <w:rPr>
                <w:bCs/>
              </w:rPr>
              <w:t>Treści programowe z zakresu anatomii, fizjologii, patofizjologii, patomorfologii, podstaw pielęgniarstwa</w:t>
            </w:r>
            <w:r>
              <w:rPr>
                <w:bCs/>
              </w:rPr>
              <w:t>.</w:t>
            </w:r>
          </w:p>
        </w:tc>
      </w:tr>
      <w:tr w:rsidR="00630DBB" w:rsidRPr="00344F6D" w:rsidTr="002D630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DBB" w:rsidRPr="00344F6D" w:rsidRDefault="00630DBB" w:rsidP="002D6302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</w:p>
          <w:p w:rsidR="00630DBB" w:rsidRPr="00344F6D" w:rsidRDefault="00630DBB" w:rsidP="002D6302"/>
        </w:tc>
      </w:tr>
      <w:tr w:rsidR="00630DBB" w:rsidRPr="00344F6D" w:rsidTr="002D630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DBB" w:rsidRPr="00344F6D" w:rsidRDefault="00630DBB" w:rsidP="002D6302">
            <w:r w:rsidRPr="00344F6D">
              <w:t xml:space="preserve">Ćwiczenia – </w:t>
            </w:r>
            <w:r w:rsidR="00697829">
              <w:t>1</w:t>
            </w:r>
            <w:r w:rsidRPr="00344F6D">
              <w:t xml:space="preserve"> punkt ECTS</w:t>
            </w:r>
          </w:p>
          <w:p w:rsidR="00630DBB" w:rsidRPr="00344F6D" w:rsidRDefault="00630DBB" w:rsidP="002D6302"/>
        </w:tc>
      </w:tr>
      <w:tr w:rsidR="00630DBB" w:rsidRPr="00344F6D" w:rsidTr="002D630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630DBB">
            <w:r w:rsidRPr="00BD0AF9">
              <w:t>Opanowanie wiedzy dotyczącej epidemiologii, patogenezy, objawów, diagnostyki i leczenia chorób nowotworowych</w:t>
            </w:r>
            <w:r>
              <w:t>.</w:t>
            </w:r>
          </w:p>
        </w:tc>
      </w:tr>
      <w:tr w:rsidR="00630DBB" w:rsidRPr="00344F6D" w:rsidTr="002D630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Tematy ćwiczeń: </w:t>
            </w:r>
          </w:p>
          <w:p w:rsidR="00630DBB" w:rsidRPr="00630DBB" w:rsidRDefault="00630DBB" w:rsidP="00E577B0">
            <w:pPr>
              <w:numPr>
                <w:ilvl w:val="0"/>
                <w:numId w:val="60"/>
              </w:numPr>
              <w:rPr>
                <w:bCs/>
              </w:rPr>
            </w:pPr>
            <w:r w:rsidRPr="00630DBB">
              <w:rPr>
                <w:bCs/>
              </w:rPr>
              <w:t>Pojęcie profilaktyki i jej rodzaje.</w:t>
            </w:r>
          </w:p>
          <w:p w:rsidR="00630DBB" w:rsidRPr="00630DBB" w:rsidRDefault="00630DBB" w:rsidP="00E577B0">
            <w:pPr>
              <w:numPr>
                <w:ilvl w:val="0"/>
                <w:numId w:val="60"/>
              </w:numPr>
              <w:rPr>
                <w:bCs/>
              </w:rPr>
            </w:pPr>
            <w:r w:rsidRPr="00630DBB">
              <w:rPr>
                <w:bCs/>
              </w:rPr>
              <w:t>Programy profilaktyczne w chorobach nowotworowych.</w:t>
            </w:r>
          </w:p>
          <w:p w:rsidR="00630DBB" w:rsidRPr="00630DBB" w:rsidRDefault="00630DBB" w:rsidP="00E577B0">
            <w:pPr>
              <w:numPr>
                <w:ilvl w:val="0"/>
                <w:numId w:val="60"/>
              </w:numPr>
              <w:rPr>
                <w:bCs/>
              </w:rPr>
            </w:pPr>
            <w:r w:rsidRPr="00630DBB">
              <w:rPr>
                <w:bCs/>
              </w:rPr>
              <w:t>Zagrożenia zdrowotne występujące w miejscu zamieszkania, nauczania i pracy.</w:t>
            </w:r>
          </w:p>
          <w:p w:rsidR="00630DBB" w:rsidRPr="00630DBB" w:rsidRDefault="00630DBB" w:rsidP="00E577B0">
            <w:pPr>
              <w:numPr>
                <w:ilvl w:val="0"/>
                <w:numId w:val="60"/>
              </w:numPr>
              <w:rPr>
                <w:bCs/>
              </w:rPr>
            </w:pPr>
            <w:r w:rsidRPr="00630DBB">
              <w:rPr>
                <w:bCs/>
              </w:rPr>
              <w:t>Profilaktyka zdrowotna - nowotwory występujące u kobiet.</w:t>
            </w:r>
          </w:p>
          <w:p w:rsidR="00630DBB" w:rsidRPr="00630DBB" w:rsidRDefault="00630DBB" w:rsidP="00E577B0">
            <w:pPr>
              <w:numPr>
                <w:ilvl w:val="0"/>
                <w:numId w:val="60"/>
              </w:numPr>
              <w:rPr>
                <w:bCs/>
              </w:rPr>
            </w:pPr>
            <w:r w:rsidRPr="00630DBB">
              <w:rPr>
                <w:bCs/>
              </w:rPr>
              <w:t>Profilaktyka zdrowotna -  nowotwory występujące u mężczyzn.</w:t>
            </w:r>
          </w:p>
        </w:tc>
      </w:tr>
      <w:tr w:rsidR="00630DBB" w:rsidRPr="00344F6D" w:rsidTr="002D630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DBB" w:rsidRPr="00344F6D" w:rsidRDefault="00630DBB" w:rsidP="002D6302">
            <w:r w:rsidRPr="00344F6D">
              <w:t>Student zna i rozumie:</w:t>
            </w:r>
          </w:p>
          <w:p w:rsidR="00630DBB" w:rsidRDefault="00630DBB" w:rsidP="00E577B0">
            <w:pPr>
              <w:numPr>
                <w:ilvl w:val="0"/>
                <w:numId w:val="29"/>
              </w:numPr>
            </w:pPr>
            <w:r>
              <w:t>zakres profilaktyki chorób zakaźnych, społecznych i cywilizacyjnych</w:t>
            </w:r>
          </w:p>
          <w:p w:rsidR="00630DBB" w:rsidRPr="00344F6D" w:rsidRDefault="00630DBB" w:rsidP="00E577B0">
            <w:pPr>
              <w:numPr>
                <w:ilvl w:val="0"/>
                <w:numId w:val="29"/>
              </w:numPr>
            </w:pPr>
            <w:r>
              <w:t>etiopatogenezę nowotworów oraz epidemiologię i profilaktykę chorób nowotworowych.</w:t>
            </w:r>
          </w:p>
        </w:tc>
      </w:tr>
      <w:tr w:rsidR="00630DBB" w:rsidRPr="00344F6D" w:rsidTr="002D630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DBB" w:rsidRPr="00344F6D" w:rsidRDefault="00630DBB" w:rsidP="002D6302">
            <w:r w:rsidRPr="00344F6D">
              <w:t>Student potrafi:</w:t>
            </w:r>
          </w:p>
          <w:p w:rsidR="00630DBB" w:rsidRDefault="00630DBB" w:rsidP="00E577B0">
            <w:pPr>
              <w:numPr>
                <w:ilvl w:val="0"/>
                <w:numId w:val="58"/>
              </w:numPr>
            </w:pPr>
            <w:r>
              <w:t>prowadzić działania w zakresie profilaktyki i prewencji chorób zakaźnych, społecznych i cywilizacyjnych,</w:t>
            </w:r>
          </w:p>
          <w:p w:rsidR="00630DBB" w:rsidRDefault="00630DBB" w:rsidP="00E577B0">
            <w:pPr>
              <w:numPr>
                <w:ilvl w:val="0"/>
                <w:numId w:val="58"/>
              </w:numPr>
            </w:pPr>
            <w:r>
              <w:t>reagować na swoiste zagrożenia zdrowotne występujące w środowisku zamieszkania, nauczania i wychowania oraz pracy,</w:t>
            </w:r>
          </w:p>
          <w:p w:rsidR="00630DBB" w:rsidRPr="00344F6D" w:rsidRDefault="00630DBB" w:rsidP="00E577B0">
            <w:pPr>
              <w:numPr>
                <w:ilvl w:val="0"/>
                <w:numId w:val="58"/>
              </w:numPr>
            </w:pPr>
            <w:r>
              <w:t>planować opiekę nad pacjentami z wybranymi chorobami nowotworowymi leczonymi systemowo.</w:t>
            </w:r>
          </w:p>
        </w:tc>
      </w:tr>
      <w:tr w:rsidR="00630DBB" w:rsidRPr="00344F6D" w:rsidTr="002D630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DBB" w:rsidRPr="00344F6D" w:rsidRDefault="00630DBB" w:rsidP="002D6302">
            <w:r w:rsidRPr="00344F6D">
              <w:t>Student jest gotów do:</w:t>
            </w:r>
          </w:p>
          <w:p w:rsidR="00630DBB" w:rsidRPr="00344F6D" w:rsidRDefault="00630DBB" w:rsidP="00E577B0">
            <w:pPr>
              <w:numPr>
                <w:ilvl w:val="0"/>
                <w:numId w:val="81"/>
              </w:numPr>
            </w:pPr>
            <w:r w:rsidRPr="00A91BCF">
              <w:t>ponoszenia odpowiedzialności za realizowane świadczenia zdrowotne.</w:t>
            </w:r>
          </w:p>
        </w:tc>
      </w:tr>
      <w:tr w:rsidR="00630DBB" w:rsidRPr="00344F6D" w:rsidTr="002D630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7F59BF">
            <w:r>
              <w:t>Ćwiczenia:</w:t>
            </w:r>
            <w:r w:rsidRPr="00630DBB">
              <w:t xml:space="preserve"> obecność na zajęciach,  przygotowanie do zajęć,  aktywność podczas zajęć,  praca w grupach, symulacja</w:t>
            </w:r>
            <w:r w:rsidR="007F59BF">
              <w:t xml:space="preserve"> (6 godz.).</w:t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2D6302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630DBB" w:rsidRPr="00697829" w:rsidRDefault="00630DBB" w:rsidP="00697829">
            <w:pPr>
              <w:rPr>
                <w:b/>
              </w:rPr>
            </w:pPr>
            <w:r w:rsidRPr="00344F6D">
              <w:rPr>
                <w:b/>
              </w:rPr>
              <w:t>Ćwiczenia</w:t>
            </w:r>
            <w:r w:rsidR="00697829">
              <w:rPr>
                <w:b/>
              </w:rPr>
              <w:t>:</w:t>
            </w:r>
            <w:r w:rsidR="00697829" w:rsidRPr="00697829">
              <w:rPr>
                <w:kern w:val="0"/>
                <w:sz w:val="22"/>
                <w:szCs w:val="22"/>
              </w:rPr>
              <w:t xml:space="preserve"> </w:t>
            </w:r>
            <w:r w:rsidR="00697829" w:rsidRPr="00697829">
              <w:t>zaliczenie pisemne.</w:t>
            </w:r>
          </w:p>
        </w:tc>
      </w:tr>
      <w:tr w:rsidR="00630DBB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30DBB" w:rsidRPr="00344F6D" w:rsidRDefault="00630DBB" w:rsidP="00E577B0">
            <w:pPr>
              <w:numPr>
                <w:ilvl w:val="0"/>
                <w:numId w:val="11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30DBB" w:rsidRPr="00344F6D" w:rsidRDefault="00630DBB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DBB" w:rsidRPr="00344F6D" w:rsidRDefault="00630DBB" w:rsidP="002D6302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697829" w:rsidRPr="00697829" w:rsidRDefault="00697829" w:rsidP="00E577B0">
            <w:pPr>
              <w:numPr>
                <w:ilvl w:val="0"/>
                <w:numId w:val="116"/>
              </w:numPr>
            </w:pPr>
            <w:r w:rsidRPr="00697829">
              <w:t>Kordek R., red. Jassem J.: Onkologia: Podręcznik dla studentów i lekarzy, Via Medica, Gdańsk 2019.</w:t>
            </w:r>
          </w:p>
          <w:p w:rsidR="00697829" w:rsidRPr="00697829" w:rsidRDefault="00697829" w:rsidP="00E577B0">
            <w:pPr>
              <w:numPr>
                <w:ilvl w:val="0"/>
                <w:numId w:val="116"/>
              </w:numPr>
            </w:pPr>
            <w:r w:rsidRPr="00697829">
              <w:t xml:space="preserve"> Koper A.,  Koper K. red: Pielęgniarstwo onkologiczne: Podręcznik dla studiów medycznych , PZWL, Warszawa 2020.</w:t>
            </w:r>
          </w:p>
          <w:p w:rsidR="00697829" w:rsidRPr="00697829" w:rsidRDefault="00697829" w:rsidP="00E577B0">
            <w:pPr>
              <w:numPr>
                <w:ilvl w:val="0"/>
                <w:numId w:val="116"/>
              </w:numPr>
            </w:pPr>
            <w:r w:rsidRPr="00697829">
              <w:t>Sygit M.: Zdrowie publiczne. Wydawnictwo Wolters Kluwer, Warszawa 2023.</w:t>
            </w:r>
          </w:p>
          <w:p w:rsidR="00630DBB" w:rsidRPr="00344F6D" w:rsidRDefault="00630DBB" w:rsidP="002D6302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630DBB" w:rsidRPr="00697829" w:rsidRDefault="00630DBB" w:rsidP="00E577B0">
            <w:pPr>
              <w:numPr>
                <w:ilvl w:val="0"/>
                <w:numId w:val="117"/>
              </w:numPr>
            </w:pPr>
            <w:r>
              <w:t>Łuczyk M., Ślusarska B., Szadowska-Szlachetka Z.:, Standardy i procedury w pielęgniarstwie onkologicznym. PZWL, Warszawa. 2021.</w:t>
            </w:r>
          </w:p>
        </w:tc>
      </w:tr>
    </w:tbl>
    <w:p w:rsidR="00B04576" w:rsidRDefault="00B04576" w:rsidP="00B04576"/>
    <w:p w:rsidR="00B04576" w:rsidRDefault="00B04576" w:rsidP="00B04576">
      <w:pPr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697829" w:rsidRPr="00852172" w:rsidTr="002D630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697829" w:rsidRPr="00852172" w:rsidTr="002D6302">
        <w:trPr>
          <w:jc w:val="center"/>
        </w:trPr>
        <w:tc>
          <w:tcPr>
            <w:tcW w:w="5098" w:type="dxa"/>
            <w:shd w:val="clear" w:color="auto" w:fill="FFFF00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697829" w:rsidRPr="00852172" w:rsidTr="002D6302">
        <w:trPr>
          <w:jc w:val="center"/>
        </w:trPr>
        <w:tc>
          <w:tcPr>
            <w:tcW w:w="5098" w:type="dxa"/>
            <w:vAlign w:val="center"/>
          </w:tcPr>
          <w:p w:rsidR="00697829" w:rsidRPr="00852172" w:rsidRDefault="00697829" w:rsidP="00697829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29043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697829" w:rsidRPr="00852172" w:rsidTr="002D6302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liczenia</w:t>
            </w:r>
          </w:p>
        </w:tc>
        <w:tc>
          <w:tcPr>
            <w:tcW w:w="5529" w:type="dxa"/>
            <w:gridSpan w:val="2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697829" w:rsidRPr="00852172" w:rsidTr="002D630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697829" w:rsidRPr="00852172" w:rsidTr="002D630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697829" w:rsidRPr="00852172" w:rsidTr="002D630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697829" w:rsidRPr="00852172" w:rsidRDefault="00697829" w:rsidP="002D630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697829" w:rsidRPr="00852172" w:rsidRDefault="00697829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B04576" w:rsidRDefault="00B04576" w:rsidP="00B04576">
      <w:pPr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697829" w:rsidRPr="00C442FF" w:rsidTr="002D630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697829" w:rsidRPr="00C442FF" w:rsidRDefault="00697829" w:rsidP="00697829">
            <w:pPr>
              <w:jc w:val="center"/>
              <w:rPr>
                <w:b/>
              </w:rPr>
            </w:pPr>
            <w:r w:rsidRPr="00C442FF">
              <w:rPr>
                <w:b/>
              </w:rPr>
              <w:t xml:space="preserve">Macierz oraz weryfikacja efektów uczenia się dla przedmiotu </w:t>
            </w:r>
            <w:r w:rsidRPr="00697829">
              <w:rPr>
                <w:b/>
              </w:rPr>
              <w:t>PROFILAKTYKA W CHOROBACH NOWOTWOROWYCH</w:t>
            </w:r>
            <w:r w:rsidRPr="00C442FF">
              <w:rPr>
                <w:b/>
                <w:bCs/>
              </w:rPr>
              <w:t xml:space="preserve"> w </w:t>
            </w:r>
            <w:r w:rsidRPr="00C442FF">
              <w:rPr>
                <w:b/>
              </w:rPr>
              <w:t>odniesieniu do form zajęć</w:t>
            </w:r>
          </w:p>
        </w:tc>
      </w:tr>
      <w:tr w:rsidR="00697829" w:rsidRPr="00C442FF" w:rsidTr="002D630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697829" w:rsidRPr="00C442FF" w:rsidRDefault="00697829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697829" w:rsidRPr="00C442FF" w:rsidRDefault="00697829" w:rsidP="002D6302">
            <w:pPr>
              <w:jc w:val="center"/>
              <w:rPr>
                <w:b/>
              </w:rPr>
            </w:pPr>
          </w:p>
          <w:p w:rsidR="00697829" w:rsidRPr="00C442FF" w:rsidRDefault="00697829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697829" w:rsidRPr="00C442FF" w:rsidRDefault="00697829" w:rsidP="002D6302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697829" w:rsidRPr="00C442FF" w:rsidRDefault="00697829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697829" w:rsidRPr="00C442FF" w:rsidRDefault="00697829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697829" w:rsidRPr="00C442FF" w:rsidRDefault="00697829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697829" w:rsidRPr="00C442FF" w:rsidTr="002D630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7829" w:rsidRPr="00C442FF" w:rsidRDefault="00697829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697829" w:rsidRPr="00C442FF" w:rsidTr="002D630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C442FF" w:rsidRDefault="00697829" w:rsidP="002D6302">
            <w:pPr>
              <w:jc w:val="center"/>
              <w:rPr>
                <w:b/>
              </w:rPr>
            </w:pPr>
            <w:r>
              <w:rPr>
                <w:b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829" w:rsidRPr="000177D7" w:rsidRDefault="00697829" w:rsidP="002D6302">
            <w:pPr>
              <w:jc w:val="both"/>
            </w:pPr>
            <w:r w:rsidRPr="00697829">
              <w:t>zakres profilaktyki chorób zakaźnych, społecznych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8A4984" w:rsidRDefault="00697829" w:rsidP="002D6302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97829" w:rsidRPr="008A4984" w:rsidRDefault="00697829" w:rsidP="002D6302">
            <w:pPr>
              <w:jc w:val="center"/>
            </w:pPr>
            <w:r w:rsidRPr="00006CF6">
              <w:t>zaliczenie pisemne</w:t>
            </w:r>
          </w:p>
        </w:tc>
        <w:tc>
          <w:tcPr>
            <w:tcW w:w="1697" w:type="dxa"/>
          </w:tcPr>
          <w:p w:rsidR="00697829" w:rsidRPr="008A4984" w:rsidRDefault="00697829" w:rsidP="002D6302"/>
        </w:tc>
      </w:tr>
      <w:tr w:rsidR="00697829" w:rsidRPr="00C442FF" w:rsidTr="00697829">
        <w:tblPrEx>
          <w:tblLook w:val="01E0" w:firstRow="1" w:lastRow="1" w:firstColumn="1" w:lastColumn="1" w:noHBand="0" w:noVBand="0"/>
        </w:tblPrEx>
        <w:trPr>
          <w:trHeight w:val="61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697829" w:rsidRDefault="00697829" w:rsidP="00697829">
            <w:pPr>
              <w:jc w:val="center"/>
              <w:rPr>
                <w:b/>
              </w:rPr>
            </w:pPr>
            <w:r w:rsidRPr="00697829">
              <w:rPr>
                <w:b/>
              </w:rPr>
              <w:t>B.W32.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829" w:rsidRDefault="00697829" w:rsidP="00697829">
            <w:r w:rsidRPr="00FE35BB">
              <w:t xml:space="preserve">etiopatogenezę nowotworów oraz epidemiologię             i profilaktykę chorób nowotworowych 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8A4984" w:rsidRDefault="00697829" w:rsidP="00697829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97829" w:rsidRDefault="00697829" w:rsidP="00697829">
            <w:pPr>
              <w:jc w:val="center"/>
            </w:pPr>
            <w:r w:rsidRPr="00006CF6">
              <w:t>zaliczenie pisemne</w:t>
            </w:r>
          </w:p>
        </w:tc>
        <w:tc>
          <w:tcPr>
            <w:tcW w:w="1697" w:type="dxa"/>
          </w:tcPr>
          <w:p w:rsidR="00697829" w:rsidRPr="008A4984" w:rsidRDefault="00697829" w:rsidP="00697829"/>
        </w:tc>
      </w:tr>
      <w:tr w:rsidR="00697829" w:rsidRPr="00C442FF" w:rsidTr="002D6302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697829" w:rsidRPr="00C442FF" w:rsidRDefault="00697829" w:rsidP="002D6302">
            <w:pPr>
              <w:jc w:val="center"/>
            </w:pPr>
            <w:r w:rsidRPr="00C442FF">
              <w:rPr>
                <w:b/>
              </w:rPr>
              <w:t>UMIEJĘTNOŚCI</w:t>
            </w:r>
          </w:p>
        </w:tc>
      </w:tr>
      <w:tr w:rsidR="00697829" w:rsidRPr="00C442FF" w:rsidTr="0069782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C442FF" w:rsidRDefault="00697829" w:rsidP="00697829">
            <w:pPr>
              <w:jc w:val="center"/>
              <w:rPr>
                <w:b/>
              </w:rPr>
            </w:pPr>
            <w:r>
              <w:rPr>
                <w:b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829" w:rsidRPr="00E93545" w:rsidRDefault="00697829" w:rsidP="00697829">
            <w:pPr>
              <w:jc w:val="both"/>
            </w:pPr>
            <w:r w:rsidRPr="00E93545">
              <w:t>prowadzić działania w zakresie profilaktyki i prewencji chorób zakaźnych, społecznych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AE23DA" w:rsidRDefault="00697829" w:rsidP="00697829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97829" w:rsidRPr="00AE23DA" w:rsidRDefault="00697829" w:rsidP="00697829">
            <w:pPr>
              <w:jc w:val="center"/>
            </w:pPr>
            <w:r w:rsidRPr="0070078D">
              <w:t>zaliczenie pisemne</w:t>
            </w:r>
          </w:p>
        </w:tc>
        <w:tc>
          <w:tcPr>
            <w:tcW w:w="1697" w:type="dxa"/>
          </w:tcPr>
          <w:p w:rsidR="00697829" w:rsidRPr="00AE23DA" w:rsidRDefault="00697829" w:rsidP="00697829"/>
        </w:tc>
      </w:tr>
      <w:tr w:rsidR="00697829" w:rsidRPr="00C442FF" w:rsidTr="0069782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Default="00697829" w:rsidP="00697829">
            <w:pPr>
              <w:jc w:val="center"/>
              <w:rPr>
                <w:b/>
              </w:rPr>
            </w:pPr>
            <w:r>
              <w:rPr>
                <w:b/>
              </w:rPr>
              <w:t>B.U20.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829" w:rsidRDefault="00697829" w:rsidP="00697829">
            <w:pPr>
              <w:jc w:val="both"/>
            </w:pPr>
            <w:r w:rsidRPr="00E93545">
              <w:t>reagować na swoiste zagrożenia zdrowotne występujące w środowisku zamieszkania, nauczania i wychowania oraz pracy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AE23DA" w:rsidRDefault="00697829" w:rsidP="00697829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97829" w:rsidRPr="0070078D" w:rsidRDefault="00697829" w:rsidP="00697829">
            <w:pPr>
              <w:jc w:val="center"/>
            </w:pPr>
            <w:r w:rsidRPr="00697829">
              <w:t>zaliczenie pisemne</w:t>
            </w:r>
          </w:p>
        </w:tc>
        <w:tc>
          <w:tcPr>
            <w:tcW w:w="1697" w:type="dxa"/>
          </w:tcPr>
          <w:p w:rsidR="00697829" w:rsidRPr="00AE23DA" w:rsidRDefault="00697829" w:rsidP="00697829"/>
        </w:tc>
      </w:tr>
      <w:tr w:rsidR="00697829" w:rsidRPr="00C442FF" w:rsidTr="00697829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697829" w:rsidRDefault="00697829" w:rsidP="00697829">
            <w:pPr>
              <w:jc w:val="center"/>
              <w:rPr>
                <w:b/>
              </w:rPr>
            </w:pPr>
            <w:r w:rsidRPr="00697829">
              <w:rPr>
                <w:b/>
              </w:rPr>
              <w:t>B.U34.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829" w:rsidRDefault="00697829" w:rsidP="00697829">
            <w:pPr>
              <w:jc w:val="both"/>
            </w:pPr>
            <w:r w:rsidRPr="00C9041B">
              <w:t>planować opiekę nad pacjentami z wybranymi chorobami nowotworowymi leczonymi systemowo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97829" w:rsidRPr="00AE23DA" w:rsidRDefault="00697829" w:rsidP="00697829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97829" w:rsidRPr="0070078D" w:rsidRDefault="00697829" w:rsidP="00697829">
            <w:pPr>
              <w:jc w:val="center"/>
            </w:pPr>
            <w:r w:rsidRPr="00697829">
              <w:t>zaliczenie pisemne</w:t>
            </w:r>
          </w:p>
        </w:tc>
        <w:tc>
          <w:tcPr>
            <w:tcW w:w="1697" w:type="dxa"/>
          </w:tcPr>
          <w:p w:rsidR="00697829" w:rsidRPr="00AE23DA" w:rsidRDefault="00697829" w:rsidP="00697829"/>
        </w:tc>
      </w:tr>
      <w:tr w:rsidR="00697829" w:rsidRPr="00C442FF" w:rsidTr="002D6302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697829" w:rsidRPr="00C442FF" w:rsidRDefault="00697829" w:rsidP="002D6302">
            <w:pPr>
              <w:jc w:val="center"/>
            </w:pPr>
            <w:r w:rsidRPr="00C442FF">
              <w:rPr>
                <w:b/>
              </w:rPr>
              <w:t>KOMPETENCJE SPOŁECZNYCH</w:t>
            </w:r>
          </w:p>
        </w:tc>
      </w:tr>
      <w:tr w:rsidR="00697829" w:rsidRPr="00C442FF" w:rsidTr="002D630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697829" w:rsidRPr="00C442FF" w:rsidRDefault="00697829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697829" w:rsidRPr="00C442FF" w:rsidRDefault="00697829" w:rsidP="002D6302">
            <w:r w:rsidRPr="00C442FF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697829" w:rsidRPr="00C442FF" w:rsidRDefault="00697829" w:rsidP="002D6302">
            <w:pPr>
              <w:jc w:val="center"/>
            </w:pPr>
            <w:r>
              <w:t>ćwiczenia</w:t>
            </w:r>
          </w:p>
          <w:p w:rsidR="00697829" w:rsidRPr="00C442FF" w:rsidRDefault="00697829" w:rsidP="002D63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697829" w:rsidRPr="00C442FF" w:rsidRDefault="00697829" w:rsidP="002D6302">
            <w:pPr>
              <w:jc w:val="center"/>
            </w:pPr>
            <w:r w:rsidRPr="00C442FF">
              <w:t>aktywność</w:t>
            </w:r>
          </w:p>
        </w:tc>
        <w:tc>
          <w:tcPr>
            <w:tcW w:w="1697" w:type="dxa"/>
            <w:vAlign w:val="center"/>
          </w:tcPr>
          <w:p w:rsidR="00697829" w:rsidRPr="00C442FF" w:rsidRDefault="00697829" w:rsidP="002D6302"/>
        </w:tc>
      </w:tr>
    </w:tbl>
    <w:p w:rsidR="0045382D" w:rsidRDefault="0045382D" w:rsidP="0045382D">
      <w:pPr>
        <w:pStyle w:val="Nagwek2"/>
        <w:spacing w:before="0" w:line="276" w:lineRule="auto"/>
        <w:rPr>
          <w:szCs w:val="24"/>
        </w:rPr>
      </w:pPr>
      <w:r w:rsidRPr="00371241">
        <w:rPr>
          <w:szCs w:val="24"/>
        </w:rPr>
        <w:lastRenderedPageBreak/>
        <w:t xml:space="preserve">PROBLEMY ZDROWOTNE </w:t>
      </w:r>
      <w:r>
        <w:rPr>
          <w:szCs w:val="24"/>
        </w:rPr>
        <w:t>ZWIĄZANE Z SYTUACJĄ</w:t>
      </w:r>
    </w:p>
    <w:p w:rsidR="0045382D" w:rsidRDefault="0045382D" w:rsidP="0045382D">
      <w:pPr>
        <w:pStyle w:val="Nagwek2"/>
        <w:spacing w:before="0" w:line="276" w:lineRule="auto"/>
        <w:rPr>
          <w:szCs w:val="24"/>
        </w:rPr>
      </w:pPr>
      <w:r>
        <w:rPr>
          <w:szCs w:val="24"/>
        </w:rPr>
        <w:t xml:space="preserve">DEMOGRAFICZNĄ I SPOŁECZNĄ 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697829" w:rsidRPr="00344F6D" w:rsidTr="002D6302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97829" w:rsidRPr="00344F6D" w:rsidRDefault="00697829" w:rsidP="002D6302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697829" w:rsidRPr="00344F6D" w:rsidRDefault="00697829" w:rsidP="002D6302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A13724" w:rsidRDefault="00697829" w:rsidP="002D6302">
            <w:pPr>
              <w:rPr>
                <w:b/>
                <w:bCs/>
              </w:rPr>
            </w:pPr>
            <w:r w:rsidRPr="003E644A">
              <w:rPr>
                <w:b/>
                <w:bCs/>
                <w:sz w:val="22"/>
              </w:rPr>
              <w:t>Problemy zdrowotne związane z sytuacją demograficzną i społeczną</w:t>
            </w:r>
            <w:r w:rsidR="003E644A">
              <w:rPr>
                <w:b/>
                <w:bCs/>
                <w:sz w:val="22"/>
              </w:rPr>
              <w:fldChar w:fldCharType="begin"/>
            </w:r>
            <w:r w:rsidR="003E644A">
              <w:instrText xml:space="preserve"> TC "</w:instrText>
            </w:r>
            <w:bookmarkStart w:id="46" w:name="_Toc207013704"/>
            <w:bookmarkStart w:id="47" w:name="_Toc207352509"/>
            <w:r w:rsidR="003E644A" w:rsidRPr="00090AE6">
              <w:rPr>
                <w:b/>
                <w:bCs/>
                <w:sz w:val="22"/>
              </w:rPr>
              <w:instrText>Problemy zdrowotne związane z sytuacją demograficzną i społeczną</w:instrText>
            </w:r>
            <w:bookmarkEnd w:id="46"/>
            <w:bookmarkEnd w:id="47"/>
            <w:r w:rsidR="003E644A">
              <w:instrText xml:space="preserve">" \f C \l "1" </w:instrText>
            </w:r>
            <w:r w:rsidR="003E644A">
              <w:rPr>
                <w:b/>
                <w:bCs/>
                <w:sz w:val="22"/>
              </w:rPr>
              <w:fldChar w:fldCharType="end"/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pPr>
              <w:rPr>
                <w:b/>
              </w:rPr>
            </w:pPr>
            <w:r w:rsidRPr="00697829">
              <w:rPr>
                <w:b/>
              </w:rPr>
              <w:t>Health problems related to the demographic and social situation</w:t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2150FE" w:rsidP="002D6302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697829" w:rsidRPr="00344F6D" w:rsidRDefault="00697829" w:rsidP="002D6302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697829" w:rsidRPr="00344F6D" w:rsidTr="002D6302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97829" w:rsidRPr="00344F6D" w:rsidRDefault="00697829" w:rsidP="002D6302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697829" w:rsidRPr="00344F6D" w:rsidRDefault="00697829" w:rsidP="002D6302">
            <w:r w:rsidRPr="00344F6D">
              <w:t>Studia niestacjonarne</w:t>
            </w:r>
          </w:p>
        </w:tc>
      </w:tr>
      <w:tr w:rsidR="00697829" w:rsidRPr="00344F6D" w:rsidTr="002D6302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7829" w:rsidRPr="00344F6D" w:rsidRDefault="00697829" w:rsidP="002D6302">
            <w:r w:rsidRPr="00697829">
              <w:t>ProblemyZd-Cw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97829" w:rsidRPr="00344F6D" w:rsidRDefault="00697829" w:rsidP="002D6302">
            <w:r w:rsidRPr="00697829">
              <w:t>ProblemyZd-Cw</w:t>
            </w:r>
          </w:p>
        </w:tc>
      </w:tr>
      <w:tr w:rsidR="00697829" w:rsidRPr="00344F6D" w:rsidTr="002D630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29" w:rsidRPr="00344F6D" w:rsidRDefault="00697829" w:rsidP="002D6302">
            <w:r w:rsidRPr="00344F6D">
              <w:t>Stacjonarne/stacjonarne 26+ /niestacjonarne</w:t>
            </w:r>
          </w:p>
        </w:tc>
      </w:tr>
      <w:tr w:rsidR="00697829" w:rsidRPr="00344F6D" w:rsidTr="002D630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r w:rsidRPr="00344F6D">
              <w:t>Język polski</w:t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59BF" w:rsidRPr="007F59BF" w:rsidRDefault="007F59BF" w:rsidP="007F59BF">
            <w:pPr>
              <w:rPr>
                <w:iCs/>
              </w:rPr>
            </w:pPr>
            <w:r w:rsidRPr="007F59BF">
              <w:t xml:space="preserve">Przedmiot obowiązkowy </w:t>
            </w:r>
            <w:r w:rsidRPr="007F59BF">
              <w:rPr>
                <w:iCs/>
              </w:rPr>
              <w:t>do:</w:t>
            </w:r>
          </w:p>
          <w:p w:rsidR="007F59BF" w:rsidRPr="007F59BF" w:rsidRDefault="00D538C2" w:rsidP="00E577B0">
            <w:pPr>
              <w:numPr>
                <w:ilvl w:val="0"/>
                <w:numId w:val="34"/>
              </w:numPr>
            </w:pPr>
            <w:r w:rsidRPr="007F59BF">
              <w:rPr>
                <w:iCs/>
              </w:rPr>
              <w:t>zaliczenia I semestru, I roku studiów,</w:t>
            </w:r>
          </w:p>
          <w:p w:rsidR="00697829" w:rsidRPr="00344F6D" w:rsidRDefault="00D538C2" w:rsidP="00E577B0">
            <w:pPr>
              <w:numPr>
                <w:ilvl w:val="0"/>
                <w:numId w:val="34"/>
              </w:numPr>
            </w:pPr>
            <w:r w:rsidRPr="007F59BF">
              <w:t>ukończenia całego toku  studiów.</w:t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r w:rsidRPr="00344F6D">
              <w:t>Rok I</w:t>
            </w:r>
          </w:p>
          <w:p w:rsidR="00697829" w:rsidRPr="00344F6D" w:rsidRDefault="00697829" w:rsidP="002D6302">
            <w:r w:rsidRPr="00344F6D">
              <w:t>Semestr I</w:t>
            </w:r>
          </w:p>
        </w:tc>
      </w:tr>
      <w:tr w:rsidR="00697829" w:rsidRPr="00344F6D" w:rsidTr="002D630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697829" w:rsidRDefault="00697829" w:rsidP="00697829">
            <w:pPr>
              <w:rPr>
                <w:bCs/>
              </w:rPr>
            </w:pPr>
            <w:r w:rsidRPr="00697829">
              <w:rPr>
                <w:bCs/>
              </w:rPr>
              <w:t>dr  Ewa Poźniak</w:t>
            </w:r>
          </w:p>
          <w:p w:rsidR="00697829" w:rsidRPr="00852172" w:rsidRDefault="00697829" w:rsidP="00697829">
            <w:pPr>
              <w:rPr>
                <w:bCs/>
              </w:rPr>
            </w:pPr>
          </w:p>
          <w:p w:rsidR="00697829" w:rsidRPr="00344F6D" w:rsidRDefault="00697829" w:rsidP="002D6302">
            <w:pPr>
              <w:rPr>
                <w:bCs/>
              </w:rPr>
            </w:pPr>
          </w:p>
        </w:tc>
      </w:tr>
      <w:tr w:rsidR="00697829" w:rsidRPr="00344F6D" w:rsidTr="002D630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pPr>
              <w:rPr>
                <w:bCs/>
              </w:rPr>
            </w:pPr>
          </w:p>
        </w:tc>
      </w:tr>
      <w:tr w:rsidR="00697829" w:rsidRPr="00344F6D" w:rsidTr="002D630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29" w:rsidRPr="00344F6D" w:rsidRDefault="00697829" w:rsidP="002D6302">
            <w:r w:rsidRPr="00697829">
              <w:rPr>
                <w:bCs/>
              </w:rPr>
              <w:t>Znajomość zagadnień związanych z demografią i problemami społecznymi</w:t>
            </w:r>
          </w:p>
        </w:tc>
      </w:tr>
      <w:tr w:rsidR="00697829" w:rsidRPr="00344F6D" w:rsidTr="002D630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29" w:rsidRPr="00344F6D" w:rsidRDefault="00697829" w:rsidP="002D6302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697829" w:rsidRPr="00344F6D" w:rsidRDefault="00697829" w:rsidP="002D6302"/>
        </w:tc>
      </w:tr>
      <w:tr w:rsidR="00697829" w:rsidRPr="00344F6D" w:rsidTr="002D630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29" w:rsidRPr="00344F6D" w:rsidRDefault="00697829" w:rsidP="002D6302">
            <w:r w:rsidRPr="00344F6D">
              <w:t xml:space="preserve">Ćwiczenia – </w:t>
            </w:r>
            <w:r>
              <w:t>1</w:t>
            </w:r>
            <w:r w:rsidRPr="00344F6D">
              <w:t xml:space="preserve"> punkt ECTS</w:t>
            </w:r>
          </w:p>
          <w:p w:rsidR="00697829" w:rsidRPr="00344F6D" w:rsidRDefault="00697829" w:rsidP="002D6302"/>
        </w:tc>
      </w:tr>
      <w:tr w:rsidR="00697829" w:rsidRPr="00344F6D" w:rsidTr="002D630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r w:rsidRPr="00697829">
              <w:t>Doskonalenie wiedzy z zakresu funkcjonowania człowieka zdrowego i chorego w środowisku społecznym, z uwzględnieniem działań w zakresie profilaktyki i prewencji chorób zakaźnych, społecznych i cywilizacyjnych.</w:t>
            </w:r>
          </w:p>
        </w:tc>
      </w:tr>
      <w:tr w:rsidR="00697829" w:rsidRPr="00344F6D" w:rsidTr="002D630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Tematy ćwiczeń: 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Uwarunkowania starzenia się człowieka i społeczeństwa.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Analiza problemów demograficznych współczesnego świata i Polski.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Wybrane problemy zdrowotne i demograficzne człowieka w starszym wieku.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Analiza wybranych problemów społecznych wpływających na zdrowie człowieka: samotność, migracje, ubóstwo, przemoc w rodzinie.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Rozpoznawanie sytuacji życiowej osoby starszej.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Wsparcie społeczne. Rola pielęgniarki w zapobieganiu izolacji społecznej.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Funkcjonowanie człowieka starszego z chorobą przewlekłą w środowisku, problemy zdrowotne i społeczne, kierunki opieki i wsparcia.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Kierunki specjalistycznej opieki nad chorymi z chorobami degradacyjnymi układu nerwowego na przykładzie choroby Alzhaimera.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Aktywność społeczna osoby starszej.</w:t>
            </w:r>
          </w:p>
          <w:p w:rsidR="00B05808" w:rsidRPr="00B05808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Profilaktyka chorób zakaźnych,  cywilizacyjnych i społecznych u osób starszych.</w:t>
            </w:r>
          </w:p>
          <w:p w:rsidR="00697829" w:rsidRPr="00630DBB" w:rsidRDefault="00B05808" w:rsidP="00E577B0">
            <w:pPr>
              <w:numPr>
                <w:ilvl w:val="0"/>
                <w:numId w:val="119"/>
              </w:numPr>
              <w:rPr>
                <w:bCs/>
              </w:rPr>
            </w:pPr>
            <w:r w:rsidRPr="00B05808">
              <w:rPr>
                <w:bCs/>
              </w:rPr>
              <w:t>Kierunki pomocy w wsparci aspołecznego z uwzględnieniem programów dla Seniorów.</w:t>
            </w:r>
          </w:p>
        </w:tc>
      </w:tr>
      <w:tr w:rsidR="00697829" w:rsidRPr="00344F6D" w:rsidTr="002D630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29" w:rsidRPr="00344F6D" w:rsidRDefault="00697829" w:rsidP="002D6302">
            <w:r w:rsidRPr="00344F6D">
              <w:t>Student zna i rozumie:</w:t>
            </w:r>
          </w:p>
          <w:p w:rsidR="00697829" w:rsidRPr="00344F6D" w:rsidRDefault="00B05808" w:rsidP="00E577B0">
            <w:pPr>
              <w:numPr>
                <w:ilvl w:val="0"/>
                <w:numId w:val="29"/>
              </w:numPr>
            </w:pPr>
            <w:r w:rsidRPr="00B05808">
              <w:t>predyktory funkcjonowania człowieka zdrowego i chorego, z uwzględnieniem choroby przewlekłej</w:t>
            </w:r>
          </w:p>
        </w:tc>
      </w:tr>
      <w:tr w:rsidR="00697829" w:rsidRPr="00344F6D" w:rsidTr="002D630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29" w:rsidRPr="00344F6D" w:rsidRDefault="00697829" w:rsidP="002D6302">
            <w:r w:rsidRPr="00344F6D">
              <w:t>Student potrafi:</w:t>
            </w:r>
          </w:p>
          <w:p w:rsidR="00B05808" w:rsidRDefault="00B05808" w:rsidP="00E577B0">
            <w:pPr>
              <w:numPr>
                <w:ilvl w:val="0"/>
                <w:numId w:val="58"/>
              </w:numPr>
            </w:pPr>
            <w:r>
              <w:t>prowadzić działania w zakresie profilaktyki i prewencji chorób zakaźnych, społecznych i cywilizacyjnych,</w:t>
            </w:r>
          </w:p>
          <w:p w:rsidR="00B05808" w:rsidRDefault="00B05808" w:rsidP="00E577B0">
            <w:pPr>
              <w:numPr>
                <w:ilvl w:val="0"/>
                <w:numId w:val="58"/>
              </w:numPr>
            </w:pPr>
            <w:r>
              <w:t>rozpoznawać sytuację życiową pacjenta w celu zapobiegania jego izolacji społecznej,</w:t>
            </w:r>
          </w:p>
          <w:p w:rsidR="00697829" w:rsidRPr="00344F6D" w:rsidRDefault="00B05808" w:rsidP="00E577B0">
            <w:pPr>
              <w:numPr>
                <w:ilvl w:val="0"/>
                <w:numId w:val="58"/>
              </w:numPr>
            </w:pPr>
            <w:r>
              <w:t>sprawować zaawansowaną opiekę pielęgniarską nad pacjentem z zaburzeniami układu nerwowego, w tym z chorobami degeneracyjnymi.</w:t>
            </w:r>
          </w:p>
        </w:tc>
      </w:tr>
      <w:tr w:rsidR="00697829" w:rsidRPr="00344F6D" w:rsidTr="002D630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7829" w:rsidRPr="00344F6D" w:rsidRDefault="00697829" w:rsidP="002D6302">
            <w:r w:rsidRPr="00344F6D">
              <w:t>Student jest gotów do:</w:t>
            </w:r>
          </w:p>
          <w:p w:rsidR="00697829" w:rsidRPr="00344F6D" w:rsidRDefault="00B05808" w:rsidP="00E577B0">
            <w:pPr>
              <w:numPr>
                <w:ilvl w:val="0"/>
                <w:numId w:val="81"/>
              </w:numPr>
              <w:jc w:val="both"/>
            </w:pPr>
            <w:r w:rsidRPr="00B05808">
              <w:t xml:space="preserve">dokonywania krytycznej oceny działań własnych i </w:t>
            </w:r>
            <w:r>
              <w:t xml:space="preserve">działań </w:t>
            </w:r>
            <w:r w:rsidRPr="00B05808">
              <w:t xml:space="preserve">współpracowników </w:t>
            </w:r>
            <w:r>
              <w:t>przy zachowaniu szacunku dla</w:t>
            </w:r>
            <w:r w:rsidRPr="00B05808">
              <w:t xml:space="preserve"> różnic światopoglądowych i kulturowych.</w:t>
            </w:r>
          </w:p>
        </w:tc>
      </w:tr>
      <w:tr w:rsidR="00697829" w:rsidRPr="00344F6D" w:rsidTr="002D630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r>
              <w:t>Ćwiczenia:</w:t>
            </w:r>
            <w:r w:rsidRPr="00630DBB">
              <w:t xml:space="preserve"> obecność na zajęciach,  przygotowanie do zajęć,  aktywność podczas zajęć,  praca w grupach, symulacja</w:t>
            </w:r>
            <w:r w:rsidR="007F59BF">
              <w:t xml:space="preserve"> (5 godz.)</w:t>
            </w:r>
            <w:r>
              <w:t>.</w:t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B05808" w:rsidRDefault="00697829" w:rsidP="002D6302">
            <w:pPr>
              <w:rPr>
                <w:kern w:val="0"/>
                <w:sz w:val="22"/>
                <w:szCs w:val="22"/>
              </w:rPr>
            </w:pPr>
            <w:r w:rsidRPr="00344F6D">
              <w:rPr>
                <w:b/>
              </w:rPr>
              <w:t>Ćwiczenia</w:t>
            </w:r>
            <w:r>
              <w:rPr>
                <w:b/>
              </w:rPr>
              <w:t>:</w:t>
            </w:r>
            <w:r w:rsidRPr="00697829">
              <w:rPr>
                <w:kern w:val="0"/>
                <w:sz w:val="22"/>
                <w:szCs w:val="22"/>
              </w:rPr>
              <w:t xml:space="preserve"> </w:t>
            </w:r>
          </w:p>
          <w:p w:rsidR="00B05808" w:rsidRPr="00B05808" w:rsidRDefault="00B05808" w:rsidP="00B05808">
            <w:pPr>
              <w:rPr>
                <w:lang w:val="smj-SE"/>
              </w:rPr>
            </w:pPr>
            <w:r w:rsidRPr="00B05808">
              <w:rPr>
                <w:lang w:val="smj-SE"/>
              </w:rPr>
              <w:t xml:space="preserve">Przygotowanie projektu na jeden z ustalonych tematów dotyczący problemów zdrowotnych i społecznych osób starszych. </w:t>
            </w:r>
          </w:p>
          <w:p w:rsidR="00B05808" w:rsidRPr="00B05808" w:rsidRDefault="00B05808" w:rsidP="00B05808">
            <w:pPr>
              <w:rPr>
                <w:lang w:val="smj-SE"/>
              </w:rPr>
            </w:pPr>
            <w:r w:rsidRPr="00B05808">
              <w:rPr>
                <w:lang w:val="smj-SE"/>
              </w:rPr>
              <w:t>Kryteria do oceny projektu:</w:t>
            </w:r>
          </w:p>
          <w:p w:rsidR="00B05808" w:rsidRPr="00B05808" w:rsidRDefault="00B05808" w:rsidP="00E577B0">
            <w:pPr>
              <w:numPr>
                <w:ilvl w:val="0"/>
                <w:numId w:val="28"/>
              </w:numPr>
              <w:rPr>
                <w:lang w:val="smj-SE"/>
              </w:rPr>
            </w:pPr>
            <w:r w:rsidRPr="00B05808">
              <w:rPr>
                <w:lang w:val="smj-SE"/>
              </w:rPr>
              <w:t>zgodność treści z tematem</w:t>
            </w:r>
          </w:p>
          <w:p w:rsidR="00B05808" w:rsidRPr="00B05808" w:rsidRDefault="00B05808" w:rsidP="00E577B0">
            <w:pPr>
              <w:numPr>
                <w:ilvl w:val="0"/>
                <w:numId w:val="28"/>
              </w:numPr>
              <w:rPr>
                <w:lang w:val="smj-SE"/>
              </w:rPr>
            </w:pPr>
            <w:r w:rsidRPr="00B05808">
              <w:rPr>
                <w:lang w:val="smj-SE"/>
              </w:rPr>
              <w:t>poprwność merytoryczna</w:t>
            </w:r>
          </w:p>
          <w:p w:rsidR="00B05808" w:rsidRPr="00B05808" w:rsidRDefault="00B05808" w:rsidP="00E577B0">
            <w:pPr>
              <w:numPr>
                <w:ilvl w:val="0"/>
                <w:numId w:val="28"/>
              </w:numPr>
              <w:rPr>
                <w:lang w:val="smj-SE"/>
              </w:rPr>
            </w:pPr>
            <w:r w:rsidRPr="00B05808">
              <w:rPr>
                <w:lang w:val="smj-SE"/>
              </w:rPr>
              <w:t>aktualność podejmowanych w pracy zagadnień</w:t>
            </w:r>
          </w:p>
          <w:p w:rsidR="00B05808" w:rsidRPr="00B05808" w:rsidRDefault="00B05808" w:rsidP="00E577B0">
            <w:pPr>
              <w:numPr>
                <w:ilvl w:val="0"/>
                <w:numId w:val="28"/>
              </w:numPr>
              <w:rPr>
                <w:lang w:val="smj-SE"/>
              </w:rPr>
            </w:pPr>
            <w:r w:rsidRPr="00B05808">
              <w:rPr>
                <w:lang w:val="smj-SE"/>
              </w:rPr>
              <w:t>dobór literatury</w:t>
            </w:r>
          </w:p>
          <w:p w:rsidR="00B05808" w:rsidRPr="00B05808" w:rsidRDefault="00B05808" w:rsidP="00B05808">
            <w:r w:rsidRPr="00B05808">
              <w:rPr>
                <w:lang w:val="smj-SE"/>
              </w:rPr>
              <w:t xml:space="preserve"> </w:t>
            </w:r>
            <w:r w:rsidRPr="00B05808">
              <w:t>Na ocenę końcową ogólną składa się:</w:t>
            </w:r>
          </w:p>
          <w:p w:rsidR="00B05808" w:rsidRPr="00B05808" w:rsidRDefault="00B05808" w:rsidP="00B05808">
            <w:r w:rsidRPr="00B05808">
              <w:t>liczba punktów uzyskana z projektu - 80%</w:t>
            </w:r>
          </w:p>
          <w:p w:rsidR="00697829" w:rsidRPr="00697829" w:rsidRDefault="00B05808" w:rsidP="00B05808">
            <w:pPr>
              <w:rPr>
                <w:b/>
              </w:rPr>
            </w:pPr>
            <w:r w:rsidRPr="00B05808">
              <w:t>aktywność na zajęciach - do 20%.</w:t>
            </w:r>
          </w:p>
        </w:tc>
      </w:tr>
      <w:tr w:rsidR="00697829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97829" w:rsidRPr="00344F6D" w:rsidRDefault="00697829" w:rsidP="00E577B0">
            <w:pPr>
              <w:numPr>
                <w:ilvl w:val="0"/>
                <w:numId w:val="11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97829" w:rsidRPr="00344F6D" w:rsidRDefault="00697829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29" w:rsidRPr="00344F6D" w:rsidRDefault="00697829" w:rsidP="002D6302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B05808" w:rsidRPr="00B05808" w:rsidRDefault="00B05808" w:rsidP="00E577B0">
            <w:pPr>
              <w:numPr>
                <w:ilvl w:val="0"/>
                <w:numId w:val="120"/>
              </w:numPr>
            </w:pPr>
            <w:r w:rsidRPr="00B05808">
              <w:t>Cybulski M., Krajewska-Kułak E.: Opieka nad osobami starszymi, Wydawnictwo Lekarskie PZWL, Warszawa 2017.</w:t>
            </w:r>
          </w:p>
          <w:p w:rsidR="00B05808" w:rsidRPr="00B05808" w:rsidRDefault="00B05808" w:rsidP="00E577B0">
            <w:pPr>
              <w:numPr>
                <w:ilvl w:val="0"/>
                <w:numId w:val="120"/>
              </w:numPr>
              <w:rPr>
                <w:bCs/>
                <w:iCs/>
              </w:rPr>
            </w:pPr>
            <w:r w:rsidRPr="00B05808">
              <w:rPr>
                <w:bCs/>
                <w:iCs/>
              </w:rPr>
              <w:t>Talarska D.,</w:t>
            </w:r>
            <w:r w:rsidRPr="00B05808">
              <w:t xml:space="preserve"> Wieczorkowska – Tobis K., Szwałkiewicz E.: Opieka nad osobami przewlekle chorymi, w wieku podeszłym i niesamodzielnymi, Wydawnictwo Lekarskie PZWL, Warszawa 2011.</w:t>
            </w:r>
          </w:p>
          <w:p w:rsidR="00B05808" w:rsidRPr="00B05808" w:rsidRDefault="00B05808" w:rsidP="00E577B0">
            <w:pPr>
              <w:numPr>
                <w:ilvl w:val="0"/>
                <w:numId w:val="120"/>
              </w:numPr>
              <w:rPr>
                <w:bCs/>
                <w:iCs/>
              </w:rPr>
            </w:pPr>
            <w:r w:rsidRPr="00B05808">
              <w:t xml:space="preserve">Kostka T., Rościszewska-Koziarska M.: </w:t>
            </w:r>
            <w:r w:rsidRPr="00B05808">
              <w:rPr>
                <w:bCs/>
              </w:rPr>
              <w:t>Choroby wieku podeszłego</w:t>
            </w:r>
            <w:r w:rsidRPr="00B05808">
              <w:t>, Wydawnictwo Lekarskie PZWL W-wa 2009.</w:t>
            </w:r>
          </w:p>
          <w:p w:rsidR="00B05808" w:rsidRPr="00B05808" w:rsidRDefault="00B05808" w:rsidP="00E577B0">
            <w:pPr>
              <w:numPr>
                <w:ilvl w:val="0"/>
                <w:numId w:val="120"/>
              </w:numPr>
              <w:rPr>
                <w:bCs/>
                <w:iCs/>
              </w:rPr>
            </w:pPr>
            <w:r w:rsidRPr="00B05808">
              <w:t xml:space="preserve">Wieczorowska- Tobis K., Talarska D.: </w:t>
            </w:r>
            <w:r w:rsidRPr="00B05808">
              <w:rPr>
                <w:bCs/>
              </w:rPr>
              <w:t>Geriatria i </w:t>
            </w:r>
            <w:r w:rsidRPr="00B05808">
              <w:rPr>
                <w:bCs/>
                <w:i/>
                <w:iCs/>
              </w:rPr>
              <w:t>pielęgniarstwo</w:t>
            </w:r>
            <w:r w:rsidRPr="00B05808">
              <w:rPr>
                <w:bCs/>
                <w:i/>
              </w:rPr>
              <w:t> </w:t>
            </w:r>
            <w:r w:rsidRPr="00B05808">
              <w:rPr>
                <w:bCs/>
                <w:i/>
                <w:iCs/>
              </w:rPr>
              <w:t>geriatryczne</w:t>
            </w:r>
            <w:r w:rsidRPr="00B05808">
              <w:t>, Wydawnictwo Lekarskie PZWL, W-wa 2015.</w:t>
            </w:r>
          </w:p>
          <w:p w:rsidR="00B05808" w:rsidRPr="00B05808" w:rsidRDefault="00B05808" w:rsidP="00E577B0">
            <w:pPr>
              <w:numPr>
                <w:ilvl w:val="0"/>
                <w:numId w:val="120"/>
              </w:numPr>
              <w:rPr>
                <w:bCs/>
                <w:iCs/>
              </w:rPr>
            </w:pPr>
            <w:r w:rsidRPr="00B05808">
              <w:t xml:space="preserve">Muszalik M.: </w:t>
            </w:r>
            <w:r w:rsidRPr="00B05808">
              <w:rPr>
                <w:bCs/>
              </w:rPr>
              <w:t>Problemy </w:t>
            </w:r>
            <w:r w:rsidRPr="00B05808">
              <w:rPr>
                <w:bCs/>
                <w:iCs/>
              </w:rPr>
              <w:t>pielęgniarstwa</w:t>
            </w:r>
            <w:r w:rsidRPr="00B05808">
              <w:rPr>
                <w:bCs/>
              </w:rPr>
              <w:t> </w:t>
            </w:r>
            <w:r w:rsidRPr="00B05808">
              <w:rPr>
                <w:bCs/>
                <w:iCs/>
              </w:rPr>
              <w:t>geriatrycznego</w:t>
            </w:r>
            <w:r w:rsidRPr="00B05808">
              <w:t>, Wyd. PZWL, W-wa 2020.</w:t>
            </w:r>
          </w:p>
          <w:p w:rsidR="00697829" w:rsidRPr="00344F6D" w:rsidRDefault="00697829" w:rsidP="002D6302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B05808" w:rsidRDefault="00B05808" w:rsidP="00E577B0">
            <w:pPr>
              <w:numPr>
                <w:ilvl w:val="0"/>
                <w:numId w:val="121"/>
              </w:numPr>
            </w:pPr>
            <w:r>
              <w:t>Jabłoński L., Wysokińska – Miszczuk J.: Podstawy gerontologii i wybrane zagadnienia z geriatrii. Czelej, Lublin, 2000.Wyd. Medyk, Warszawa 2004.</w:t>
            </w:r>
          </w:p>
          <w:p w:rsidR="00B05808" w:rsidRDefault="00B05808" w:rsidP="00E577B0">
            <w:pPr>
              <w:numPr>
                <w:ilvl w:val="0"/>
                <w:numId w:val="121"/>
              </w:numPr>
            </w:pPr>
            <w:r>
              <w:t xml:space="preserve">Szarota Z.: Gerontologia społeczna i oświatowa, Wyd. Naukowe  Akademii Pedagogicznej, Kraków 2004. </w:t>
            </w:r>
          </w:p>
          <w:p w:rsidR="00B05808" w:rsidRDefault="00B05808" w:rsidP="00E577B0">
            <w:pPr>
              <w:numPr>
                <w:ilvl w:val="0"/>
                <w:numId w:val="121"/>
              </w:numPr>
            </w:pPr>
            <w:r>
              <w:t>Szatur-Jaworska B., Błędowski P., Dzięgielewska M.: Podstawy gerontologii społecznej, Oficyna Wydawnicza ASPRA –JR, Warszawa 2012.</w:t>
            </w:r>
          </w:p>
          <w:p w:rsidR="00B05808" w:rsidRDefault="00B05808" w:rsidP="00E577B0">
            <w:pPr>
              <w:numPr>
                <w:ilvl w:val="0"/>
                <w:numId w:val="121"/>
              </w:numPr>
            </w:pPr>
            <w:r>
              <w:t>Fabiś A., Wawrzyniak J., Cabior A.: Ludzka starość. Wybrane zagadnienia z gerontologii społecznej, Warszawa 2019.</w:t>
            </w:r>
          </w:p>
          <w:p w:rsidR="00697829" w:rsidRPr="00697829" w:rsidRDefault="00B05808" w:rsidP="00E577B0">
            <w:pPr>
              <w:numPr>
                <w:ilvl w:val="0"/>
                <w:numId w:val="121"/>
              </w:numPr>
            </w:pPr>
            <w:r>
              <w:t>Leszczyńska-Rejchert A., Kantowicz E.: Stereotypy a starość i niepełnosprawność - perspektywa społeczno-pedagogiczna, Wydawnictwo Edukacyjne Akapit, Toruń 2012.</w:t>
            </w:r>
          </w:p>
        </w:tc>
      </w:tr>
    </w:tbl>
    <w:p w:rsidR="00697829" w:rsidRDefault="00697829" w:rsidP="00697829"/>
    <w:p w:rsidR="00697829" w:rsidRDefault="00697829" w:rsidP="00697829"/>
    <w:p w:rsidR="00697829" w:rsidRDefault="00697829" w:rsidP="00697829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B05808" w:rsidRPr="00852172" w:rsidTr="002D6302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B05808" w:rsidRPr="00852172" w:rsidTr="002D6302">
        <w:trPr>
          <w:jc w:val="center"/>
        </w:trPr>
        <w:tc>
          <w:tcPr>
            <w:tcW w:w="5098" w:type="dxa"/>
            <w:shd w:val="clear" w:color="auto" w:fill="FFFF00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B05808" w:rsidRPr="00852172" w:rsidTr="002D6302">
        <w:trPr>
          <w:jc w:val="center"/>
        </w:trPr>
        <w:tc>
          <w:tcPr>
            <w:tcW w:w="5098" w:type="dxa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B05808" w:rsidRPr="00852172" w:rsidTr="002D6302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Pr="00852172" w:rsidRDefault="00B05808" w:rsidP="00B05808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jęć</w:t>
            </w:r>
          </w:p>
        </w:tc>
        <w:tc>
          <w:tcPr>
            <w:tcW w:w="5529" w:type="dxa"/>
            <w:gridSpan w:val="2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B05808" w:rsidRPr="00852172" w:rsidTr="002D6302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B05808" w:rsidRPr="00852172" w:rsidTr="002D6302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B05808" w:rsidRPr="00852172" w:rsidTr="002D6302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B05808" w:rsidRPr="00852172" w:rsidRDefault="00B05808" w:rsidP="002D6302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B05808" w:rsidRPr="00852172" w:rsidRDefault="00B05808" w:rsidP="002D6302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B05808" w:rsidRDefault="00B05808" w:rsidP="00697829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B05808" w:rsidRPr="00C442FF" w:rsidTr="002D6302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B05808" w:rsidRPr="00C442FF" w:rsidRDefault="00B05808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 xml:space="preserve">Macierz oraz weryfikacja efektów uczenia się dla przedmiotu </w:t>
            </w:r>
            <w:r w:rsidRPr="00B05808">
              <w:rPr>
                <w:b/>
                <w:bCs/>
              </w:rPr>
              <w:t>PROBLEMY ZDROWOTNE ZWIĄZANE Z SYTUACJĄ DEMOGRAFICZNĄ I SPOŁECZNĄ</w:t>
            </w:r>
            <w:r w:rsidRPr="00C442FF">
              <w:rPr>
                <w:b/>
                <w:bCs/>
              </w:rPr>
              <w:t xml:space="preserve"> w </w:t>
            </w:r>
            <w:r w:rsidRPr="00C442FF">
              <w:rPr>
                <w:b/>
              </w:rPr>
              <w:t>odniesieniu do form zajęć</w:t>
            </w:r>
          </w:p>
        </w:tc>
      </w:tr>
      <w:tr w:rsidR="00B05808" w:rsidRPr="00C442FF" w:rsidTr="002D6302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B05808" w:rsidRPr="00C442FF" w:rsidRDefault="00B05808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B05808" w:rsidRPr="00C442FF" w:rsidRDefault="00B05808" w:rsidP="002D6302">
            <w:pPr>
              <w:jc w:val="center"/>
              <w:rPr>
                <w:b/>
              </w:rPr>
            </w:pPr>
          </w:p>
          <w:p w:rsidR="00B05808" w:rsidRPr="00C442FF" w:rsidRDefault="00B05808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B05808" w:rsidRPr="00C442FF" w:rsidRDefault="00B05808" w:rsidP="002D6302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B05808" w:rsidRPr="00C442FF" w:rsidRDefault="00B05808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05808" w:rsidRPr="00C442FF" w:rsidRDefault="00B05808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B05808" w:rsidRPr="00C442FF" w:rsidRDefault="00B05808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B05808" w:rsidRPr="00C442FF" w:rsidTr="002D6302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B05808" w:rsidRPr="00C442FF" w:rsidRDefault="00B05808" w:rsidP="002D6302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B05808" w:rsidRPr="00C442FF" w:rsidTr="002D6302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Pr="00C442FF" w:rsidRDefault="00B05808" w:rsidP="00B05808">
            <w:pPr>
              <w:jc w:val="center"/>
              <w:rPr>
                <w:b/>
              </w:rPr>
            </w:pPr>
            <w:r>
              <w:rPr>
                <w:b/>
              </w:rPr>
              <w:t>B.W9.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8" w:rsidRPr="000177D7" w:rsidRDefault="00B05808" w:rsidP="002D6302">
            <w:pPr>
              <w:jc w:val="both"/>
            </w:pPr>
            <w:r w:rsidRPr="00B05808">
              <w:t>predyktory funkcjonowania człowieka zdrowego i chorego, z uwzględnieniem choroby przewlekłej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Pr="008A4984" w:rsidRDefault="00B05808" w:rsidP="002D6302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808" w:rsidRPr="008A4984" w:rsidRDefault="00B05808" w:rsidP="002D6302">
            <w:pPr>
              <w:jc w:val="center"/>
            </w:pPr>
            <w:r>
              <w:t>obserwacja</w:t>
            </w:r>
          </w:p>
        </w:tc>
        <w:tc>
          <w:tcPr>
            <w:tcW w:w="1697" w:type="dxa"/>
          </w:tcPr>
          <w:p w:rsidR="00B05808" w:rsidRPr="008A4984" w:rsidRDefault="00B05808" w:rsidP="002D6302"/>
        </w:tc>
      </w:tr>
      <w:tr w:rsidR="00B05808" w:rsidRPr="00C442FF" w:rsidTr="002D6302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05808" w:rsidRPr="00C442FF" w:rsidRDefault="00B05808" w:rsidP="002D6302">
            <w:pPr>
              <w:jc w:val="center"/>
            </w:pPr>
            <w:r w:rsidRPr="00C442FF">
              <w:rPr>
                <w:b/>
              </w:rPr>
              <w:t>UMIEJĘTNOŚCI</w:t>
            </w:r>
          </w:p>
        </w:tc>
      </w:tr>
      <w:tr w:rsidR="00B05808" w:rsidRPr="00C442FF" w:rsidTr="00B0580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Pr="00C442FF" w:rsidRDefault="00B05808" w:rsidP="00B05808">
            <w:pPr>
              <w:jc w:val="center"/>
              <w:rPr>
                <w:b/>
              </w:rPr>
            </w:pPr>
            <w:r>
              <w:rPr>
                <w:b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8" w:rsidRPr="00CF451E" w:rsidRDefault="00B05808" w:rsidP="00B05808">
            <w:pPr>
              <w:jc w:val="both"/>
            </w:pPr>
            <w:r w:rsidRPr="00CF451E">
              <w:t>prowadzić działania w zakresie profilaktyki i prewencji chorób zakaźnych, społecznych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Pr="00AE23DA" w:rsidRDefault="00B05808" w:rsidP="00B05808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808" w:rsidRPr="00B05808" w:rsidRDefault="00B05808" w:rsidP="00B05808">
            <w:pPr>
              <w:jc w:val="center"/>
            </w:pPr>
            <w:r w:rsidRPr="00B05808">
              <w:rPr>
                <w:rFonts w:eastAsia="Calibri"/>
                <w:kern w:val="0"/>
                <w:lang w:eastAsia="en-US"/>
              </w:rPr>
              <w:t>projekt</w:t>
            </w:r>
          </w:p>
        </w:tc>
        <w:tc>
          <w:tcPr>
            <w:tcW w:w="1697" w:type="dxa"/>
          </w:tcPr>
          <w:p w:rsidR="00B05808" w:rsidRPr="00AE23DA" w:rsidRDefault="00B05808" w:rsidP="00B05808"/>
        </w:tc>
      </w:tr>
      <w:tr w:rsidR="00B05808" w:rsidRPr="00C442FF" w:rsidTr="00B0580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Default="00B05808" w:rsidP="00B05808">
            <w:pPr>
              <w:jc w:val="center"/>
              <w:rPr>
                <w:b/>
              </w:rPr>
            </w:pPr>
            <w:r>
              <w:rPr>
                <w:b/>
              </w:rPr>
              <w:t>B.U75.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8" w:rsidRPr="00CF451E" w:rsidRDefault="00B05808" w:rsidP="00B05808">
            <w:pPr>
              <w:jc w:val="both"/>
            </w:pPr>
            <w:r w:rsidRPr="00CF451E">
              <w:t>rozpoznawać sytuację życiową pacjenta w celu zapobiegania jego izolacji społecznej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Pr="00AE23DA" w:rsidRDefault="00B05808" w:rsidP="00B05808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808" w:rsidRPr="00B05808" w:rsidRDefault="00B05808" w:rsidP="00B05808">
            <w:pPr>
              <w:jc w:val="center"/>
            </w:pPr>
            <w:r w:rsidRPr="00B05808">
              <w:rPr>
                <w:rFonts w:eastAsia="Calibri"/>
                <w:kern w:val="0"/>
                <w:lang w:eastAsia="en-US"/>
              </w:rPr>
              <w:t>projekt</w:t>
            </w:r>
          </w:p>
        </w:tc>
        <w:tc>
          <w:tcPr>
            <w:tcW w:w="1697" w:type="dxa"/>
          </w:tcPr>
          <w:p w:rsidR="00B05808" w:rsidRPr="00AE23DA" w:rsidRDefault="00B05808" w:rsidP="00B05808"/>
        </w:tc>
      </w:tr>
      <w:tr w:rsidR="00B05808" w:rsidRPr="00C442FF" w:rsidTr="00B05808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Pr="00697829" w:rsidRDefault="00B05808" w:rsidP="00B05808">
            <w:pPr>
              <w:jc w:val="center"/>
              <w:rPr>
                <w:b/>
              </w:rPr>
            </w:pPr>
            <w:r w:rsidRPr="00697829">
              <w:rPr>
                <w:b/>
              </w:rPr>
              <w:t>B.U</w:t>
            </w:r>
            <w:r>
              <w:rPr>
                <w:b/>
              </w:rPr>
              <w:t>78</w:t>
            </w:r>
            <w:r w:rsidRPr="00697829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808" w:rsidRDefault="00B05808" w:rsidP="00B05808">
            <w:pPr>
              <w:jc w:val="both"/>
            </w:pPr>
            <w:r w:rsidRPr="00CF451E">
              <w:t>sprawować zaawansowaną opiekę pielęgniarską nad pacjentem z zaburzeniami układu nerwowego, w tym z chorobami degeneracyjnymi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808" w:rsidRPr="00AE23DA" w:rsidRDefault="00B05808" w:rsidP="00B05808">
            <w:pPr>
              <w:jc w:val="center"/>
            </w:pPr>
            <w: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808" w:rsidRPr="00B05808" w:rsidRDefault="00B05808" w:rsidP="00B05808">
            <w:pPr>
              <w:jc w:val="center"/>
            </w:pPr>
            <w:r w:rsidRPr="00B05808">
              <w:rPr>
                <w:rFonts w:eastAsia="Calibri"/>
                <w:kern w:val="0"/>
                <w:lang w:eastAsia="en-US"/>
              </w:rPr>
              <w:t>projekt</w:t>
            </w:r>
          </w:p>
        </w:tc>
        <w:tc>
          <w:tcPr>
            <w:tcW w:w="1697" w:type="dxa"/>
          </w:tcPr>
          <w:p w:rsidR="00B05808" w:rsidRPr="00AE23DA" w:rsidRDefault="00B05808" w:rsidP="00B05808"/>
        </w:tc>
      </w:tr>
      <w:tr w:rsidR="00B05808" w:rsidRPr="00C442FF" w:rsidTr="002D6302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B05808" w:rsidRPr="00C442FF" w:rsidRDefault="00B05808" w:rsidP="002D6302">
            <w:pPr>
              <w:jc w:val="center"/>
            </w:pPr>
            <w:r w:rsidRPr="00C442FF">
              <w:rPr>
                <w:b/>
              </w:rPr>
              <w:t>KOMPETENCJE SPOŁECZNYCH</w:t>
            </w:r>
          </w:p>
        </w:tc>
      </w:tr>
      <w:tr w:rsidR="00B05808" w:rsidRPr="00C442FF" w:rsidTr="002D6302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B05808" w:rsidRPr="00C442FF" w:rsidRDefault="00B05808" w:rsidP="00B05808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1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B05808" w:rsidRPr="00C442FF" w:rsidRDefault="00B05808" w:rsidP="00B05808">
            <w:pPr>
              <w:jc w:val="both"/>
            </w:pPr>
            <w:r w:rsidRPr="00B05808">
              <w:t>dokonywania krytycznej oceny działań własnych i działań współpracowników  przy zachowaniu szacunku dla różnic światopoglądowych i kulturowych</w:t>
            </w:r>
          </w:p>
        </w:tc>
        <w:tc>
          <w:tcPr>
            <w:tcW w:w="1563" w:type="dxa"/>
            <w:vAlign w:val="center"/>
          </w:tcPr>
          <w:p w:rsidR="00B05808" w:rsidRPr="00C442FF" w:rsidRDefault="00B05808" w:rsidP="002D6302">
            <w:pPr>
              <w:jc w:val="center"/>
            </w:pPr>
            <w:r>
              <w:t>ćwiczenia</w:t>
            </w:r>
          </w:p>
          <w:p w:rsidR="00B05808" w:rsidRPr="00C442FF" w:rsidRDefault="00B05808" w:rsidP="002D6302">
            <w:pPr>
              <w:jc w:val="center"/>
            </w:pPr>
          </w:p>
        </w:tc>
        <w:tc>
          <w:tcPr>
            <w:tcW w:w="1701" w:type="dxa"/>
            <w:vAlign w:val="center"/>
          </w:tcPr>
          <w:p w:rsidR="00B05808" w:rsidRPr="00C442FF" w:rsidRDefault="00B05808" w:rsidP="002D6302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B05808" w:rsidRPr="00C442FF" w:rsidRDefault="00B05808" w:rsidP="002D6302"/>
        </w:tc>
      </w:tr>
    </w:tbl>
    <w:p w:rsidR="00B05808" w:rsidRDefault="00B05808" w:rsidP="00697829"/>
    <w:p w:rsidR="00B05808" w:rsidRDefault="00B05808" w:rsidP="00697829"/>
    <w:p w:rsidR="00B05808" w:rsidRDefault="00B05808" w:rsidP="00697829"/>
    <w:p w:rsidR="00B05808" w:rsidRDefault="00B05808" w:rsidP="00697829"/>
    <w:p w:rsidR="00B05808" w:rsidRDefault="00B05808" w:rsidP="00697829"/>
    <w:p w:rsidR="00B05808" w:rsidRDefault="00B05808" w:rsidP="00697829"/>
    <w:p w:rsidR="00B05808" w:rsidRDefault="00B05808" w:rsidP="00697829"/>
    <w:p w:rsidR="00697829" w:rsidRPr="00697829" w:rsidRDefault="00697829" w:rsidP="00697829"/>
    <w:p w:rsidR="0045382D" w:rsidRDefault="0045382D" w:rsidP="0045382D">
      <w:pPr>
        <w:rPr>
          <w:color w:val="FF0000"/>
        </w:rPr>
      </w:pPr>
    </w:p>
    <w:p w:rsidR="0045382D" w:rsidRPr="000B24C4" w:rsidRDefault="0045382D" w:rsidP="0045382D">
      <w:pPr>
        <w:rPr>
          <w:color w:val="FF0000"/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D3021D" w:rsidRDefault="00D3021D" w:rsidP="0045382D">
      <w:pPr>
        <w:rPr>
          <w:sz w:val="22"/>
          <w:szCs w:val="22"/>
        </w:rPr>
      </w:pPr>
    </w:p>
    <w:p w:rsidR="00D3021D" w:rsidRDefault="00D3021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D50F6B" w:rsidRDefault="00D50F6B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Default="0045382D" w:rsidP="0045382D">
      <w:pPr>
        <w:rPr>
          <w:sz w:val="22"/>
          <w:szCs w:val="22"/>
        </w:rPr>
      </w:pPr>
    </w:p>
    <w:p w:rsidR="0045382D" w:rsidRPr="000B24C4" w:rsidRDefault="0045382D" w:rsidP="0045382D">
      <w:pPr>
        <w:rPr>
          <w:sz w:val="22"/>
          <w:szCs w:val="22"/>
        </w:rPr>
      </w:pPr>
    </w:p>
    <w:p w:rsidR="0045382D" w:rsidRDefault="0045382D" w:rsidP="00A67707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45382D" w:rsidRDefault="0045382D" w:rsidP="00A67707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45382D" w:rsidRDefault="0045382D" w:rsidP="00A67707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45382D" w:rsidRDefault="0045382D" w:rsidP="00A67707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3D3243" w:rsidRDefault="003D3243" w:rsidP="003D3243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  <w:r w:rsidRPr="004019B9">
        <w:rPr>
          <w:b/>
          <w:sz w:val="24"/>
          <w:szCs w:val="24"/>
        </w:rPr>
        <w:lastRenderedPageBreak/>
        <w:t>JĘZYK ANGIELSKI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3D3243" w:rsidRPr="00AF4F49" w:rsidTr="002C15A6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Uczelnia Państwowa im. Jana Grodka w Sanoku</w:t>
            </w:r>
          </w:p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SYLABUS</w:t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76C6C">
              <w:rPr>
                <w:b/>
                <w:kern w:val="0"/>
                <w:sz w:val="22"/>
                <w:szCs w:val="22"/>
                <w:lang w:eastAsia="en-US"/>
              </w:rPr>
              <w:t>Język angielski</w:t>
            </w:r>
            <w:r w:rsidR="003E644A">
              <w:rPr>
                <w:b/>
                <w:kern w:val="0"/>
                <w:sz w:val="22"/>
                <w:szCs w:val="22"/>
                <w:lang w:eastAsia="en-US"/>
              </w:rPr>
              <w:fldChar w:fldCharType="begin"/>
            </w:r>
            <w:r w:rsidR="003E644A">
              <w:instrText xml:space="preserve"> TC "</w:instrText>
            </w:r>
            <w:bookmarkStart w:id="48" w:name="_Toc207013705"/>
            <w:bookmarkStart w:id="49" w:name="_Toc207352510"/>
            <w:r w:rsidR="003E644A" w:rsidRPr="007E1447">
              <w:rPr>
                <w:b/>
                <w:kern w:val="0"/>
                <w:sz w:val="22"/>
                <w:szCs w:val="22"/>
                <w:lang w:eastAsia="en-US"/>
              </w:rPr>
              <w:instrText>Język angielski</w:instrText>
            </w:r>
            <w:bookmarkEnd w:id="48"/>
            <w:bookmarkEnd w:id="49"/>
            <w:r w:rsidR="003E644A">
              <w:instrText xml:space="preserve">" \f C \l "1" </w:instrText>
            </w:r>
            <w:r w:rsidR="003E644A">
              <w:rPr>
                <w:b/>
                <w:kern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2F5A19">
              <w:rPr>
                <w:b/>
                <w:kern w:val="0"/>
              </w:rPr>
              <w:t>English</w:t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2150FE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Pielęgniarstwo – studia II stopnia</w:t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kern w:val="0"/>
              </w:rPr>
              <w:t>praktyczny</w:t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F4F49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3D3243" w:rsidRPr="00AF4F49" w:rsidRDefault="003D3243" w:rsidP="002C15A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3D3243" w:rsidRPr="00AF4F49" w:rsidTr="002C15A6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b/>
                <w:bCs/>
              </w:rPr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b/>
                <w:bCs/>
              </w:rPr>
              <w:t>Studia niestacjonarne</w:t>
            </w:r>
          </w:p>
        </w:tc>
      </w:tr>
      <w:tr w:rsidR="003D3243" w:rsidRPr="00AF4F49" w:rsidTr="002C15A6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JANG-1-Cw</w:t>
            </w:r>
          </w:p>
          <w:p w:rsidR="003D3243" w:rsidRPr="00212308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</w:t>
            </w:r>
            <w:r>
              <w:rPr>
                <w:kern w:val="0"/>
              </w:rPr>
              <w:t>2</w:t>
            </w:r>
            <w:r w:rsidRPr="00212308">
              <w:rPr>
                <w:kern w:val="0"/>
              </w:rPr>
              <w:t>-Cw</w:t>
            </w:r>
          </w:p>
          <w:p w:rsidR="003D3243" w:rsidRPr="00212308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</w:t>
            </w:r>
            <w:r>
              <w:rPr>
                <w:kern w:val="0"/>
              </w:rPr>
              <w:t>3</w:t>
            </w:r>
            <w:r w:rsidRPr="00212308">
              <w:rPr>
                <w:kern w:val="0"/>
              </w:rPr>
              <w:t>-Cw</w:t>
            </w:r>
          </w:p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212308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JANG-1-Cw</w:t>
            </w:r>
          </w:p>
          <w:p w:rsidR="003D3243" w:rsidRPr="00212308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JANG-2-Cw</w:t>
            </w:r>
          </w:p>
          <w:p w:rsidR="003D3243" w:rsidRPr="00212308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JANG-3-Cw</w:t>
            </w:r>
          </w:p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</w:p>
        </w:tc>
      </w:tr>
      <w:tr w:rsidR="003D3243" w:rsidRPr="00AF4F49" w:rsidTr="002C15A6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kern w:val="0"/>
              </w:rPr>
              <w:t>Stacjonarne/stacjonarne 26+ /niestacjonarne</w:t>
            </w:r>
          </w:p>
        </w:tc>
      </w:tr>
      <w:tr w:rsidR="003D3243" w:rsidRPr="00AF4F49" w:rsidTr="002C15A6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AF4F49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AF4F49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3D3243" w:rsidRPr="00AF4F49" w:rsidRDefault="003D3243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AF4F49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, II, III semestru, I, II </w:t>
            </w:r>
            <w:r w:rsidRPr="00AF4F49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roku studiów,</w:t>
            </w:r>
          </w:p>
          <w:p w:rsidR="003D3243" w:rsidRPr="00AF4F49" w:rsidRDefault="003D3243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AF4F4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F4F49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II</w:t>
            </w:r>
          </w:p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 II, III</w:t>
            </w:r>
          </w:p>
        </w:tc>
      </w:tr>
      <w:tr w:rsidR="003D3243" w:rsidRPr="00AF4F49" w:rsidTr="002C15A6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2F5A19" w:rsidRDefault="003D3243" w:rsidP="002C15A6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lang w:eastAsia="en-US"/>
              </w:rPr>
            </w:pPr>
            <w:r w:rsidRPr="002F5A19">
              <w:rPr>
                <w:bCs/>
                <w:kern w:val="0"/>
                <w:lang w:eastAsia="en-US"/>
              </w:rPr>
              <w:t>mgr Michał Żuk</w:t>
            </w:r>
          </w:p>
          <w:p w:rsidR="003D3243" w:rsidRPr="002F5A19" w:rsidRDefault="003D3243" w:rsidP="002C15A6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lang w:eastAsia="en-US"/>
              </w:rPr>
            </w:pPr>
            <w:r w:rsidRPr="002F5A19">
              <w:rPr>
                <w:bCs/>
                <w:kern w:val="0"/>
                <w:lang w:eastAsia="en-US"/>
              </w:rPr>
              <w:t>mgr Marcin Wrona</w:t>
            </w:r>
          </w:p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2F5A19">
              <w:rPr>
                <w:bCs/>
                <w:kern w:val="0"/>
                <w:lang w:eastAsia="en-US"/>
              </w:rPr>
              <w:t>mgr Ireneusz Paternoga</w:t>
            </w:r>
          </w:p>
        </w:tc>
      </w:tr>
      <w:tr w:rsidR="003D3243" w:rsidRPr="00AF4F49" w:rsidTr="002C15A6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3D3243" w:rsidRPr="00AF4F49" w:rsidTr="002C15A6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2F5A1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Z</w:t>
            </w:r>
            <w:r w:rsidRPr="002F5A19">
              <w:t>najomość języka na poziomie B1 wg ESOKJ</w:t>
            </w:r>
          </w:p>
        </w:tc>
      </w:tr>
      <w:tr w:rsidR="003D3243" w:rsidRPr="00AF4F49" w:rsidTr="002C15A6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2F5A19" w:rsidRDefault="003D3243" w:rsidP="002C15A6">
            <w:pPr>
              <w:pStyle w:val="Standard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F5A19">
              <w:rPr>
                <w:kern w:val="0"/>
                <w:sz w:val="20"/>
                <w:szCs w:val="20"/>
                <w:lang w:eastAsia="en-US"/>
              </w:rPr>
              <w:t>Ćwiczenia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3D3243" w:rsidRPr="002F5A19" w:rsidRDefault="003D3243" w:rsidP="002C15A6">
            <w:pPr>
              <w:widowControl/>
              <w:suppressAutoHyphens w:val="0"/>
              <w:snapToGrid w:val="0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 -  30 godz.</w:t>
            </w:r>
          </w:p>
          <w:p w:rsidR="003D3243" w:rsidRPr="002F5A19" w:rsidRDefault="003D3243" w:rsidP="002C15A6">
            <w:pPr>
              <w:widowControl/>
              <w:suppressAutoHyphens w:val="0"/>
              <w:snapToGrid w:val="0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 -  30 godz.</w:t>
            </w:r>
          </w:p>
          <w:p w:rsidR="003D3243" w:rsidRPr="00AF4F49" w:rsidRDefault="003D3243" w:rsidP="002C15A6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</w:rPr>
            </w:pPr>
            <w:r w:rsidRPr="002F5A19">
              <w:rPr>
                <w:kern w:val="0"/>
                <w:lang w:eastAsia="en-US"/>
              </w:rPr>
              <w:t>Ćwiczenia (III sem.) -  30 godz.</w:t>
            </w:r>
          </w:p>
        </w:tc>
      </w:tr>
      <w:tr w:rsidR="003D3243" w:rsidRPr="00AF4F49" w:rsidTr="002C15A6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2F5A19" w:rsidRDefault="003D3243" w:rsidP="002C15A6">
            <w:pPr>
              <w:widowControl/>
              <w:suppressAutoHyphens w:val="0"/>
              <w:snapToGrid w:val="0"/>
              <w:rPr>
                <w:color w:val="000000"/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2 punkty ECTS</w:t>
            </w:r>
          </w:p>
          <w:p w:rsidR="003D3243" w:rsidRPr="002F5A19" w:rsidRDefault="003D3243" w:rsidP="002C15A6">
            <w:pPr>
              <w:widowControl/>
              <w:suppressAutoHyphens w:val="0"/>
              <w:snapToGrid w:val="0"/>
              <w:rPr>
                <w:color w:val="000000"/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2 punkty ECTS</w:t>
            </w:r>
          </w:p>
          <w:p w:rsidR="003D3243" w:rsidRPr="00AF4F49" w:rsidRDefault="003D3243" w:rsidP="002C15A6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2F5A19">
              <w:rPr>
                <w:kern w:val="0"/>
                <w:lang w:eastAsia="en-US"/>
              </w:rPr>
              <w:t>Ćwiczenia (III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3 punkty ECTS</w:t>
            </w:r>
          </w:p>
        </w:tc>
      </w:tr>
      <w:tr w:rsidR="003D3243" w:rsidRPr="00AF4F49" w:rsidTr="002C15A6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2F5A19" w:rsidRDefault="003D3243" w:rsidP="002C15A6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2F5A19">
              <w:rPr>
                <w:kern w:val="0"/>
              </w:rPr>
              <w:t>Doskonalenie umiejętności językowych w zakresie czterech podstawowych sprawności językowych: czytania, słuchania, mówienia i pisania. Osiągnięcie poziomu znajomości języka ogólnego  B2+ wg ESKOJ, umożliwiającego swobodną komunikację w języku angielskim w codziennych kontaktach z  obcokrajowcami. Przyswojenie słownictwa specjalistycznego z zakresu specjalności studiów dla samodzielnego czytania tekstów medycznych oraz porozumiewania się z obcokrajowcami na tematy zawodowe.</w:t>
            </w:r>
          </w:p>
        </w:tc>
      </w:tr>
      <w:tr w:rsidR="003D3243" w:rsidRPr="00AF4F49" w:rsidTr="002C15A6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243" w:rsidRPr="00076C6C" w:rsidRDefault="003D3243" w:rsidP="002C15A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76C6C">
              <w:rPr>
                <w:b/>
                <w:bCs/>
                <w:sz w:val="22"/>
                <w:szCs w:val="22"/>
              </w:rPr>
              <w:t>Tematy ćwiczeń:</w:t>
            </w:r>
          </w:p>
          <w:p w:rsidR="003D3243" w:rsidRPr="002F5A19" w:rsidRDefault="003D3243" w:rsidP="002C15A6">
            <w:pPr>
              <w:spacing w:line="276" w:lineRule="auto"/>
              <w:rPr>
                <w:bCs/>
              </w:rPr>
            </w:pPr>
            <w:r w:rsidRPr="002F5A19">
              <w:rPr>
                <w:bCs/>
              </w:rPr>
              <w:t>Słownictwo: obszary tematyczne</w:t>
            </w:r>
          </w:p>
          <w:p w:rsidR="003D3243" w:rsidRPr="002F5A19" w:rsidRDefault="003D3243" w:rsidP="002C15A6">
            <w:pPr>
              <w:spacing w:line="276" w:lineRule="auto"/>
              <w:rPr>
                <w:bCs/>
              </w:rPr>
            </w:pPr>
            <w:r w:rsidRPr="002F5A19">
              <w:rPr>
                <w:bCs/>
              </w:rPr>
              <w:t>Semestr I: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Personel medyczny.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Oddziały szpitalne.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Sale i wyposażenie.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Ciało.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Krew.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krwionośny.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oddechowy.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pokarmowy.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Badanie fizykalne.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Rozpoznawanie symptomów.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Ból.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Leki.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Wykwalifikowana pielęgniarka.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Powtórzenie obejmujące działy 1-13.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Test obejmujący działy 1-13.</w:t>
            </w:r>
          </w:p>
          <w:p w:rsidR="003D3243" w:rsidRPr="002F5A19" w:rsidRDefault="003D3243" w:rsidP="002C15A6">
            <w:pPr>
              <w:suppressAutoHyphens w:val="0"/>
              <w:snapToGrid w:val="0"/>
              <w:contextualSpacing/>
              <w:textAlignment w:val="auto"/>
              <w:rPr>
                <w:kern w:val="0"/>
              </w:rPr>
            </w:pPr>
            <w:r w:rsidRPr="002F5A19">
              <w:rPr>
                <w:kern w:val="0"/>
              </w:rPr>
              <w:t>Semestr II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Pożywienie.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Higiena.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Podawanie leków.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Przyjęcia pacjentów do szpitala.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Parametry życiowe.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Wypadki i pierwsza pomoc.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Opatrzenie ran.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Wypis ze szpitala.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Położnictwo.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Pediatria.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Chirurgia.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Opieka domowa.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Opieka publiczna.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Powtórzenie obejmujące działy 1-13.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Test obejmujący działy 1-13.</w:t>
            </w:r>
          </w:p>
          <w:p w:rsidR="003D3243" w:rsidRPr="002F5A19" w:rsidRDefault="003D3243" w:rsidP="002C15A6">
            <w:pPr>
              <w:textAlignment w:val="auto"/>
              <w:rPr>
                <w:bCs/>
              </w:rPr>
            </w:pPr>
            <w:r w:rsidRPr="002F5A19">
              <w:rPr>
                <w:bCs/>
              </w:rPr>
              <w:t>Semestr III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Grafiki i terminy wizyt.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Komunikacja z pacjentem i rodziną.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Chroniczny i ostry ból.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Cukrzyca.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Choroby serca.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Nowotwór.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Urazy i selekcja.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Komunikacja z personelem.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Kroplówka.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Przygotowanie pacjenta do operacji.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Zapobieganie infekcjom.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Geriatria.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Hospicjum.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Powtórzenie obejmująca działy 1-13.</w:t>
            </w:r>
          </w:p>
          <w:p w:rsidR="003D3243" w:rsidRPr="00351CBA" w:rsidRDefault="003D3243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kern w:val="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Test obejmujący działy 1-13.</w:t>
            </w:r>
          </w:p>
        </w:tc>
      </w:tr>
      <w:tr w:rsidR="003D3243" w:rsidRPr="00AF4F49" w:rsidTr="002C15A6">
        <w:trPr>
          <w:cantSplit/>
          <w:trHeight w:val="95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AF4F49" w:rsidRDefault="003D3243" w:rsidP="002C15A6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AF4F49">
              <w:rPr>
                <w:sz w:val="20"/>
                <w:szCs w:val="20"/>
                <w:lang w:eastAsia="en-US"/>
              </w:rPr>
              <w:t>Student potrafi:</w:t>
            </w:r>
          </w:p>
          <w:p w:rsidR="003D3243" w:rsidRPr="00AF4F49" w:rsidRDefault="003D3243" w:rsidP="00E577B0">
            <w:pPr>
              <w:pStyle w:val="Akapitzlist"/>
              <w:numPr>
                <w:ilvl w:val="0"/>
                <w:numId w:val="65"/>
              </w:numPr>
              <w:autoSpaceDN/>
              <w:textAlignment w:val="auto"/>
              <w:rPr>
                <w:kern w:val="0"/>
              </w:rPr>
            </w:pPr>
            <w:r w:rsidRPr="002F5A19">
              <w:rPr>
                <w:rFonts w:ascii="Times New Roman" w:hAnsi="Times New Roman"/>
                <w:sz w:val="20"/>
                <w:szCs w:val="20"/>
              </w:rPr>
              <w:t>porozumiewać się w języku angielskim na poziomie B2+ Europejskiego Systemu Kształcenia Językowego.</w:t>
            </w:r>
          </w:p>
        </w:tc>
      </w:tr>
      <w:tr w:rsidR="003D3243" w:rsidRPr="00AF4F49" w:rsidTr="002C15A6">
        <w:trPr>
          <w:cantSplit/>
          <w:trHeight w:val="91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3243" w:rsidRPr="00AF4F49" w:rsidRDefault="003D3243" w:rsidP="002C15A6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AF4F49">
              <w:rPr>
                <w:sz w:val="20"/>
                <w:szCs w:val="20"/>
                <w:lang w:eastAsia="en-US"/>
              </w:rPr>
              <w:t>Student jest gotów do: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65"/>
              </w:numPr>
              <w:autoSpaceDN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dokonywania</w:t>
            </w:r>
            <w:r w:rsidRPr="002F5A19">
              <w:rPr>
                <w:rFonts w:ascii="Times New Roman" w:hAnsi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kulturowych.</w:t>
            </w:r>
          </w:p>
        </w:tc>
      </w:tr>
      <w:tr w:rsidR="003D3243" w:rsidRPr="00AF4F49" w:rsidTr="002C15A6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2F5A19" w:rsidRDefault="003D3243" w:rsidP="002C15A6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jc w:val="both"/>
              <w:textAlignment w:val="auto"/>
              <w:rPr>
                <w:rFonts w:cs="Arial"/>
                <w:kern w:val="0"/>
              </w:rPr>
            </w:pPr>
            <w:r w:rsidRPr="002F5A19">
              <w:rPr>
                <w:kern w:val="0"/>
              </w:rPr>
              <w:t>Ćwiczenia, praca  z tekstem, dyskusja, metoda gramatyczno-tłumaczeniowa, metoda sytuacyjna. metoda audiowizualna, metoda immersji, metoda komunikatywna.</w:t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Default="003D3243" w:rsidP="002C15A6">
            <w:pPr>
              <w:widowControl/>
              <w:suppressAutoHyphens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2F5A19">
              <w:rPr>
                <w:b/>
                <w:color w:val="000000" w:themeColor="text1"/>
                <w:lang w:eastAsia="en-US"/>
              </w:rPr>
              <w:t xml:space="preserve">Warunki zaliczenia  </w:t>
            </w:r>
          </w:p>
          <w:p w:rsidR="003D3243" w:rsidRPr="002F5A19" w:rsidRDefault="003D3243" w:rsidP="002C15A6">
            <w:pPr>
              <w:widowControl/>
              <w:suppressAutoHyphens w:val="0"/>
              <w:snapToGrid w:val="0"/>
              <w:spacing w:line="276" w:lineRule="auto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 -  zaliczenie z oceną (ZO)</w:t>
            </w:r>
          </w:p>
          <w:p w:rsidR="003D3243" w:rsidRPr="002F5A19" w:rsidRDefault="003D3243" w:rsidP="002C15A6">
            <w:pPr>
              <w:widowControl/>
              <w:suppressAutoHyphens w:val="0"/>
              <w:snapToGrid w:val="0"/>
              <w:spacing w:line="276" w:lineRule="auto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 -  zaliczenie z oceną (ZO)</w:t>
            </w:r>
          </w:p>
          <w:p w:rsidR="003D3243" w:rsidRPr="002F5A19" w:rsidRDefault="003D3243" w:rsidP="002C15A6">
            <w:pPr>
              <w:widowControl/>
              <w:spacing w:line="276" w:lineRule="auto"/>
              <w:jc w:val="both"/>
              <w:rPr>
                <w:b/>
                <w:lang w:eastAsia="en-US"/>
              </w:rPr>
            </w:pPr>
            <w:r w:rsidRPr="002F5A19">
              <w:rPr>
                <w:kern w:val="0"/>
                <w:lang w:eastAsia="en-US"/>
              </w:rPr>
              <w:t xml:space="preserve">Ćwiczenia (III sem.) -  zaliczenie z oceną (ZO) i Egzamin (E) </w:t>
            </w:r>
            <w:r w:rsidRPr="002F5A19">
              <w:rPr>
                <w:b/>
                <w:lang w:eastAsia="en-US"/>
              </w:rPr>
              <w:t xml:space="preserve">nauczyciel dopuszcza przeprowadzenie egzaminu w terminie „0” </w:t>
            </w:r>
          </w:p>
          <w:p w:rsidR="003D3243" w:rsidRPr="002F5A19" w:rsidRDefault="003D3243" w:rsidP="002C15A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b/>
                <w:kern w:val="0"/>
              </w:rPr>
            </w:pPr>
            <w:r w:rsidRPr="002F5A19">
              <w:rPr>
                <w:color w:val="000000" w:themeColor="text1"/>
                <w:lang w:eastAsia="en-US"/>
              </w:rPr>
              <w:t xml:space="preserve">Warunkiem zaliczenia przedmiotu jest </w:t>
            </w:r>
            <w:r w:rsidRPr="002F5A19">
              <w:rPr>
                <w:b/>
                <w:kern w:val="0"/>
                <w:lang w:eastAsia="en-US"/>
              </w:rPr>
              <w:t xml:space="preserve">: </w:t>
            </w:r>
          </w:p>
          <w:p w:rsidR="003D3243" w:rsidRPr="002F5A19" w:rsidRDefault="003D3243" w:rsidP="00E577B0">
            <w:pPr>
              <w:pStyle w:val="Akapitzlist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systematyczne i aktywne uczestnictwo w  zajęciach, uzyskanie pozytywnych ocen z  pisemnych prac kontrolnych ( 1 test w semestrze),</w:t>
            </w:r>
          </w:p>
          <w:p w:rsidR="003D3243" w:rsidRPr="00AF4F49" w:rsidRDefault="003D3243" w:rsidP="00E577B0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b/>
                <w:kern w:val="0"/>
                <w:sz w:val="20"/>
                <w:szCs w:val="20"/>
              </w:rPr>
            </w:pPr>
            <w:r w:rsidRPr="002F5A19">
              <w:rPr>
                <w:kern w:val="0"/>
                <w:sz w:val="20"/>
                <w:szCs w:val="20"/>
              </w:rPr>
              <w:t>uzyskanie pozytywnej oceny z egzaminu po trzech semestrach lektoratu. Egzamin ma formę testu pisemnego obejmującego treści merytoryczne przewidziane w niniejszym sylabusie.</w:t>
            </w:r>
          </w:p>
        </w:tc>
      </w:tr>
      <w:tr w:rsidR="003D3243" w:rsidRPr="00AF4F49" w:rsidTr="002C15A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D3243" w:rsidRPr="00AF4F49" w:rsidRDefault="003D3243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D3243" w:rsidRPr="00AF4F49" w:rsidRDefault="003D3243" w:rsidP="002C15A6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 xml:space="preserve">Wykaz literatury podstawowej </w:t>
            </w:r>
            <w:r w:rsidRPr="00AF4F49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243" w:rsidRPr="00AF4F49" w:rsidRDefault="003D3243" w:rsidP="002C15A6">
            <w:pPr>
              <w:pStyle w:val="Default"/>
              <w:autoSpaceDE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AF4F49">
              <w:rPr>
                <w:b/>
                <w:sz w:val="20"/>
                <w:szCs w:val="20"/>
                <w:lang w:eastAsia="en-US"/>
              </w:rPr>
              <w:t>Piśmiennictwo podstawowe:</w:t>
            </w:r>
          </w:p>
          <w:p w:rsidR="003D3243" w:rsidRPr="00934E5A" w:rsidRDefault="003D3243" w:rsidP="00E577B0">
            <w:pPr>
              <w:pStyle w:val="Akapitzlist"/>
              <w:numPr>
                <w:ilvl w:val="0"/>
                <w:numId w:val="32"/>
              </w:numPr>
              <w:suppressAutoHyphens w:val="0"/>
              <w:spacing w:after="0"/>
              <w:ind w:left="357" w:hanging="357"/>
              <w:jc w:val="both"/>
              <w:textAlignment w:val="auto"/>
              <w:rPr>
                <w:rFonts w:ascii="Times New Roman" w:hAnsi="Times New Roman"/>
                <w:bCs/>
                <w:kern w:val="0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bCs/>
                <w:kern w:val="0"/>
                <w:sz w:val="20"/>
                <w:szCs w:val="20"/>
                <w:lang w:val="en-US"/>
              </w:rPr>
              <w:t xml:space="preserve">Nursing, Career Paths, Express Publishing. </w:t>
            </w:r>
            <w:r w:rsidRPr="00934E5A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Autorzy: Virginia Evans, Kori Salcido.</w:t>
            </w:r>
          </w:p>
          <w:p w:rsidR="003D3243" w:rsidRPr="00934E5A" w:rsidRDefault="003D3243" w:rsidP="002C15A6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rPr>
                <w:b/>
                <w:color w:val="000000"/>
                <w:kern w:val="0"/>
                <w:lang w:eastAsia="en-US"/>
              </w:rPr>
            </w:pPr>
            <w:r w:rsidRPr="00934E5A">
              <w:rPr>
                <w:b/>
              </w:rPr>
              <w:t xml:space="preserve">Piśmiennictwo </w:t>
            </w:r>
            <w:r w:rsidRPr="00934E5A">
              <w:rPr>
                <w:b/>
                <w:color w:val="000000"/>
                <w:kern w:val="0"/>
                <w:lang w:eastAsia="en-US"/>
              </w:rPr>
              <w:t>uzupełniające:</w:t>
            </w:r>
          </w:p>
          <w:p w:rsidR="003D3243" w:rsidRPr="00934E5A" w:rsidRDefault="003D3243" w:rsidP="00E577B0">
            <w:pPr>
              <w:pStyle w:val="Akapitzlist"/>
              <w:numPr>
                <w:ilvl w:val="0"/>
                <w:numId w:val="33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sz w:val="20"/>
                <w:szCs w:val="20"/>
                <w:lang w:val="en-US"/>
              </w:rPr>
              <w:t>English Grammar in Use, Raymond Murphy, Cambridge University Press.</w:t>
            </w:r>
          </w:p>
          <w:p w:rsidR="003D3243" w:rsidRPr="00934E5A" w:rsidRDefault="003D3243" w:rsidP="00E577B0">
            <w:pPr>
              <w:pStyle w:val="Akapitzlist"/>
              <w:numPr>
                <w:ilvl w:val="0"/>
                <w:numId w:val="33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sz w:val="20"/>
                <w:szCs w:val="20"/>
                <w:lang w:val="en-US"/>
              </w:rPr>
              <w:t>Advanced Language Practice – Michael Vince.</w:t>
            </w:r>
          </w:p>
          <w:p w:rsidR="003D3243" w:rsidRPr="00AF4F49" w:rsidRDefault="003D3243" w:rsidP="00E577B0">
            <w:pPr>
              <w:pStyle w:val="Default"/>
              <w:numPr>
                <w:ilvl w:val="0"/>
                <w:numId w:val="37"/>
              </w:numPr>
              <w:autoSpaceDE w:val="0"/>
              <w:spacing w:line="276" w:lineRule="auto"/>
              <w:ind w:left="357" w:hanging="357"/>
              <w:textAlignment w:val="auto"/>
              <w:rPr>
                <w:b/>
                <w:kern w:val="0"/>
                <w:sz w:val="20"/>
                <w:szCs w:val="20"/>
              </w:rPr>
            </w:pPr>
            <w:r w:rsidRPr="00934E5A">
              <w:rPr>
                <w:sz w:val="20"/>
                <w:szCs w:val="20"/>
                <w:lang w:val="en-US"/>
              </w:rPr>
              <w:t>Thematic Vocabulary – Mariusz Misztal.</w:t>
            </w:r>
          </w:p>
        </w:tc>
      </w:tr>
    </w:tbl>
    <w:p w:rsidR="003D3243" w:rsidRDefault="003D3243" w:rsidP="003D3243">
      <w:pPr>
        <w:rPr>
          <w:bCs/>
          <w:sz w:val="22"/>
          <w:szCs w:val="22"/>
        </w:rPr>
      </w:pPr>
    </w:p>
    <w:p w:rsidR="003D3243" w:rsidRDefault="003D3243" w:rsidP="003D3243">
      <w:pPr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D3243" w:rsidRPr="00934E5A" w:rsidTr="002C15A6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3D3243" w:rsidRPr="00934E5A" w:rsidTr="002C15A6">
        <w:trPr>
          <w:jc w:val="center"/>
        </w:trPr>
        <w:tc>
          <w:tcPr>
            <w:tcW w:w="5098" w:type="dxa"/>
            <w:shd w:val="clear" w:color="auto" w:fill="FFFF00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3D3243" w:rsidRPr="00934E5A" w:rsidTr="002C15A6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243" w:rsidRPr="00934E5A" w:rsidRDefault="003D3243" w:rsidP="002C15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</w:tr>
      <w:tr w:rsidR="003D3243" w:rsidRPr="00934E5A" w:rsidTr="002C15A6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243" w:rsidRPr="00934E5A" w:rsidRDefault="003D3243" w:rsidP="002C15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Przygotowanie do zaliczenia semestralnego i egzaminu</w:t>
            </w:r>
          </w:p>
        </w:tc>
        <w:tc>
          <w:tcPr>
            <w:tcW w:w="5529" w:type="dxa"/>
            <w:gridSpan w:val="2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 w:rsidRPr="00934E5A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3D3243" w:rsidRPr="00934E5A" w:rsidTr="002C15A6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243" w:rsidRPr="00934E5A" w:rsidRDefault="003D3243" w:rsidP="002C15A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Aktywność w czasie zajęć</w:t>
            </w:r>
          </w:p>
        </w:tc>
        <w:tc>
          <w:tcPr>
            <w:tcW w:w="5529" w:type="dxa"/>
            <w:gridSpan w:val="2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3D3243" w:rsidRPr="00934E5A" w:rsidTr="002C15A6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D3243" w:rsidRPr="00934E5A" w:rsidRDefault="003D3243" w:rsidP="002C15A6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175</w:t>
            </w:r>
          </w:p>
        </w:tc>
      </w:tr>
      <w:tr w:rsidR="003D3243" w:rsidRPr="00934E5A" w:rsidTr="002C15A6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D3243" w:rsidRPr="00934E5A" w:rsidRDefault="003D3243" w:rsidP="002C15A6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3D3243" w:rsidRPr="00934E5A" w:rsidTr="002C15A6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D3243" w:rsidRPr="00934E5A" w:rsidRDefault="003D3243" w:rsidP="002C15A6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2621" w:type="dxa"/>
            <w:vAlign w:val="center"/>
          </w:tcPr>
          <w:p w:rsidR="003D3243" w:rsidRPr="00934E5A" w:rsidRDefault="003D3243" w:rsidP="002C15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3,4</w:t>
            </w:r>
          </w:p>
        </w:tc>
      </w:tr>
    </w:tbl>
    <w:p w:rsidR="003D3243" w:rsidRDefault="003D3243" w:rsidP="003D3243">
      <w:pPr>
        <w:rPr>
          <w:bCs/>
          <w:sz w:val="22"/>
          <w:szCs w:val="22"/>
        </w:rPr>
      </w:pPr>
    </w:p>
    <w:p w:rsidR="003D3243" w:rsidRDefault="003D3243" w:rsidP="003D3243">
      <w:pPr>
        <w:rPr>
          <w:bCs/>
          <w:sz w:val="22"/>
          <w:szCs w:val="22"/>
        </w:rPr>
      </w:pPr>
    </w:p>
    <w:p w:rsidR="003D3243" w:rsidRDefault="003D3243" w:rsidP="003D3243">
      <w:pPr>
        <w:rPr>
          <w:bCs/>
          <w:sz w:val="22"/>
          <w:szCs w:val="22"/>
        </w:rPr>
      </w:pPr>
    </w:p>
    <w:p w:rsidR="003D3243" w:rsidRDefault="003D3243" w:rsidP="003D3243">
      <w:pPr>
        <w:rPr>
          <w:bCs/>
          <w:sz w:val="22"/>
          <w:szCs w:val="22"/>
        </w:rPr>
      </w:pPr>
    </w:p>
    <w:p w:rsidR="003D3243" w:rsidRDefault="003D3243" w:rsidP="003D3243">
      <w:pPr>
        <w:rPr>
          <w:bCs/>
          <w:sz w:val="22"/>
          <w:szCs w:val="22"/>
        </w:rPr>
      </w:pPr>
    </w:p>
    <w:p w:rsidR="003D3243" w:rsidRDefault="003D3243" w:rsidP="003D3243">
      <w:pPr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3D3243" w:rsidRPr="007B670D" w:rsidTr="002C15A6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D3243" w:rsidRPr="007B670D" w:rsidRDefault="003D3243" w:rsidP="002C15A6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Macierz oraz weryfikacja efektów uczenia się dla przedmiotu</w:t>
            </w:r>
            <w:r>
              <w:rPr>
                <w:b/>
                <w:kern w:val="0"/>
              </w:rPr>
              <w:t xml:space="preserve"> JĘZYK ANGIELSKI </w:t>
            </w:r>
            <w:r>
              <w:rPr>
                <w:b/>
                <w:bCs/>
                <w:kern w:val="0"/>
              </w:rPr>
              <w:t xml:space="preserve">w </w:t>
            </w:r>
            <w:r w:rsidRPr="007B670D">
              <w:rPr>
                <w:b/>
                <w:kern w:val="0"/>
              </w:rPr>
              <w:t>odniesieniu do form zajęć</w:t>
            </w:r>
          </w:p>
        </w:tc>
      </w:tr>
      <w:tr w:rsidR="003D3243" w:rsidRPr="007B670D" w:rsidTr="002C15A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PRZEDMIOTOWE EFEKTY UCZENIA SIĘ (PEU)</w:t>
            </w:r>
          </w:p>
          <w:p w:rsidR="003D3243" w:rsidRPr="007B670D" w:rsidRDefault="003D3243" w:rsidP="002C15A6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7B670D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Odniesienie do efektu kierunkowego (KEU)</w:t>
            </w:r>
          </w:p>
        </w:tc>
      </w:tr>
      <w:tr w:rsidR="003D3243" w:rsidRPr="007B670D" w:rsidTr="002C15A6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>UMIEJĘTNOŚCI</w:t>
            </w:r>
          </w:p>
        </w:tc>
      </w:tr>
      <w:tr w:rsidR="003D3243" w:rsidRPr="007B670D" w:rsidTr="002C15A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3243" w:rsidRPr="002932CD" w:rsidRDefault="003D3243" w:rsidP="002C15A6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A.U19.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3243" w:rsidRPr="002932CD" w:rsidRDefault="003D3243" w:rsidP="002C15A6">
            <w:pPr>
              <w:jc w:val="both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porozumiewać się w języku angielskim na poziomie B2+ Europejskiego Systemu Kształcenia Językowego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3243" w:rsidRPr="00E96516" w:rsidRDefault="003D3243" w:rsidP="002C15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D3243" w:rsidRDefault="003D3243" w:rsidP="002C15A6">
            <w:pPr>
              <w:jc w:val="center"/>
            </w:pPr>
            <w:r>
              <w:rPr>
                <w:color w:val="000000" w:themeColor="text1"/>
                <w:lang w:eastAsia="en-US"/>
              </w:rPr>
              <w:t>egzamin</w:t>
            </w:r>
          </w:p>
        </w:tc>
        <w:tc>
          <w:tcPr>
            <w:tcW w:w="1697" w:type="dxa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3D3243" w:rsidRPr="007B670D" w:rsidTr="002C15A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 xml:space="preserve">KOMPETENCJE SPOŁECZNYCH </w:t>
            </w:r>
          </w:p>
        </w:tc>
      </w:tr>
      <w:tr w:rsidR="003D3243" w:rsidRPr="007B670D" w:rsidTr="002C15A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K.S</w:t>
            </w:r>
            <w:r>
              <w:rPr>
                <w:b/>
                <w:color w:val="000000" w:themeColor="text1"/>
                <w:lang w:eastAsia="en-US"/>
              </w:rPr>
              <w:t>1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</w:tcPr>
          <w:p w:rsidR="003D3243" w:rsidRPr="00934E5A" w:rsidRDefault="003D3243" w:rsidP="002C15A6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2932CD">
              <w:t>dokonywa</w:t>
            </w:r>
            <w:r>
              <w:t>nia</w:t>
            </w:r>
            <w:r w:rsidRPr="002932CD">
              <w:t xml:space="preserve"> krytycznej oceny działań własnych i działań współpracowników przy zachowaniu szacunku dla różnic światopoglądowych i kulturowych </w:t>
            </w:r>
          </w:p>
        </w:tc>
        <w:tc>
          <w:tcPr>
            <w:tcW w:w="1563" w:type="dxa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701" w:type="dxa"/>
          </w:tcPr>
          <w:p w:rsidR="003D3243" w:rsidRPr="007B670D" w:rsidRDefault="003D3243" w:rsidP="002C15A6">
            <w:pPr>
              <w:jc w:val="center"/>
              <w:rPr>
                <w:color w:val="000000" w:themeColor="text1"/>
                <w:lang w:eastAsia="en-US"/>
              </w:rPr>
            </w:pPr>
            <w:r w:rsidRPr="007B670D">
              <w:rPr>
                <w:color w:val="000000" w:themeColor="text1"/>
                <w:lang w:eastAsia="en-US"/>
              </w:rPr>
              <w:t>samoocena</w:t>
            </w:r>
          </w:p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color w:val="000000" w:themeColor="text1"/>
                <w:lang w:eastAsia="en-US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3D3243" w:rsidRPr="007B670D" w:rsidRDefault="003D3243" w:rsidP="002C15A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3D3243" w:rsidRDefault="003D3243" w:rsidP="003D3243">
      <w:pPr>
        <w:rPr>
          <w:bCs/>
          <w:sz w:val="22"/>
          <w:szCs w:val="22"/>
        </w:rPr>
      </w:pPr>
    </w:p>
    <w:p w:rsidR="003D3243" w:rsidRDefault="003D3243" w:rsidP="003D3243">
      <w:pPr>
        <w:rPr>
          <w:bCs/>
          <w:sz w:val="22"/>
          <w:szCs w:val="22"/>
        </w:rPr>
      </w:pPr>
    </w:p>
    <w:p w:rsidR="003D3243" w:rsidRDefault="003D3243" w:rsidP="00110B75">
      <w:pPr>
        <w:jc w:val="center"/>
        <w:rPr>
          <w:rStyle w:val="Tytuksiki"/>
          <w:sz w:val="24"/>
          <w:szCs w:val="24"/>
        </w:rPr>
      </w:pPr>
    </w:p>
    <w:p w:rsidR="003D3243" w:rsidRDefault="003D3243" w:rsidP="00110B75">
      <w:pPr>
        <w:jc w:val="center"/>
        <w:rPr>
          <w:rStyle w:val="Tytuksiki"/>
          <w:sz w:val="24"/>
          <w:szCs w:val="24"/>
        </w:rPr>
      </w:pPr>
    </w:p>
    <w:p w:rsidR="00A95A5C" w:rsidRDefault="00A95A5C" w:rsidP="00110B75">
      <w:pPr>
        <w:jc w:val="center"/>
        <w:rPr>
          <w:rStyle w:val="Tytuksiki"/>
          <w:sz w:val="24"/>
          <w:szCs w:val="24"/>
        </w:rPr>
      </w:pPr>
      <w:r w:rsidRPr="00F2106D">
        <w:rPr>
          <w:rStyle w:val="Tytuksiki"/>
          <w:sz w:val="24"/>
          <w:szCs w:val="24"/>
        </w:rPr>
        <w:lastRenderedPageBreak/>
        <w:t xml:space="preserve">OPIEKA I EDUKACJA TERAPEUTYCZNA W CHOROBACH PRZEWLEKŁYCH UKŁADU </w:t>
      </w:r>
      <w:r w:rsidR="002D6302">
        <w:rPr>
          <w:rStyle w:val="Tytuksiki"/>
          <w:sz w:val="24"/>
          <w:szCs w:val="24"/>
        </w:rPr>
        <w:t xml:space="preserve">KRĄŻENIA (NIEWYDOLNOŚĆ KRĄŻENIA </w:t>
      </w:r>
      <w:r w:rsidR="00CF1ADD">
        <w:rPr>
          <w:rStyle w:val="Tytuksiki"/>
          <w:sz w:val="24"/>
          <w:szCs w:val="24"/>
        </w:rPr>
        <w:t>I ZABURZENIA RYTMU SERCA, NADCIŚ</w:t>
      </w:r>
      <w:r w:rsidR="002D6302">
        <w:rPr>
          <w:rStyle w:val="Tytuksiki"/>
          <w:sz w:val="24"/>
          <w:szCs w:val="24"/>
        </w:rPr>
        <w:t>NIENIE TĘTNICZE)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2D6302" w:rsidRPr="00344F6D" w:rsidTr="002D6302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D6302" w:rsidRPr="00344F6D" w:rsidRDefault="002D6302" w:rsidP="002D6302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2D6302" w:rsidRPr="00344F6D" w:rsidRDefault="002D6302" w:rsidP="002D6302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A13724" w:rsidRDefault="002D6302" w:rsidP="002D6302">
            <w:pPr>
              <w:rPr>
                <w:b/>
                <w:bCs/>
              </w:rPr>
            </w:pPr>
            <w:r w:rsidRPr="00055EC8">
              <w:rPr>
                <w:b/>
                <w:bCs/>
                <w:sz w:val="22"/>
              </w:rPr>
              <w:t>Opieka i edukacja terapeutyczna w chorobach przewlekłych układu krążenia</w:t>
            </w:r>
            <w:r w:rsidR="00055EC8">
              <w:rPr>
                <w:b/>
                <w:bCs/>
              </w:rPr>
              <w:fldChar w:fldCharType="begin"/>
            </w:r>
            <w:r w:rsidR="00055EC8">
              <w:instrText xml:space="preserve"> TC "</w:instrText>
            </w:r>
            <w:bookmarkStart w:id="50" w:name="_Toc207013706"/>
            <w:bookmarkStart w:id="51" w:name="_Toc207352511"/>
            <w:r w:rsidR="00055EC8" w:rsidRPr="00952826">
              <w:rPr>
                <w:b/>
                <w:bCs/>
              </w:rPr>
              <w:instrText>Opieka i edukacja terapeutyczna w chorobach przewlekłych układu krążenia</w:instrText>
            </w:r>
            <w:bookmarkEnd w:id="50"/>
            <w:bookmarkEnd w:id="51"/>
            <w:r w:rsidR="00055EC8">
              <w:instrText xml:space="preserve">" \f C \l "1" </w:instrText>
            </w:r>
            <w:r w:rsidR="00055EC8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(niewydolność krążenia i zaburzenia rytmu serca, nadciśnienie tętnicze)</w:t>
            </w: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2D6302" w:rsidRDefault="002D6302" w:rsidP="002D6302">
            <w:pPr>
              <w:rPr>
                <w:b/>
              </w:rPr>
            </w:pPr>
            <w:r w:rsidRPr="002D6302">
              <w:rPr>
                <w:b/>
              </w:rPr>
              <w:t>Therapeutic care and education in chronic cardiovascular diseases (circulatory failure and cardiac arrhythmias, hypertension)</w:t>
            </w:r>
          </w:p>
          <w:p w:rsidR="002D6302" w:rsidRPr="00344F6D" w:rsidRDefault="002D6302" w:rsidP="002D6302">
            <w:pPr>
              <w:rPr>
                <w:b/>
              </w:rPr>
            </w:pP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2150FE" w:rsidP="002D6302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2D6302" w:rsidP="002D6302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2D6302" w:rsidP="002D6302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2D6302" w:rsidRPr="00344F6D" w:rsidRDefault="002D6302" w:rsidP="002D6302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2D6302" w:rsidRPr="00344F6D" w:rsidTr="002D6302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2D6302" w:rsidRPr="00344F6D" w:rsidRDefault="002D6302" w:rsidP="002D6302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2D6302" w:rsidRPr="00344F6D" w:rsidRDefault="002D6302" w:rsidP="002D6302">
            <w:r w:rsidRPr="00344F6D">
              <w:t>Studia niestacjonarne</w:t>
            </w:r>
          </w:p>
        </w:tc>
      </w:tr>
      <w:tr w:rsidR="002D6302" w:rsidRPr="00344F6D" w:rsidTr="002D6302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6302" w:rsidRDefault="002D6302" w:rsidP="002D6302">
            <w:r>
              <w:t>OpiekaUKra-W</w:t>
            </w:r>
          </w:p>
          <w:p w:rsidR="002D6302" w:rsidRPr="00344F6D" w:rsidRDefault="002D6302" w:rsidP="002D6302">
            <w:r>
              <w:t>OpiekaUKra-</w:t>
            </w:r>
            <w:r w:rsidRPr="00697829">
              <w:t>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D6302" w:rsidRPr="002D6302" w:rsidRDefault="002D6302" w:rsidP="002D6302">
            <w:r w:rsidRPr="002D6302">
              <w:t>OpiekaUKra-W</w:t>
            </w:r>
          </w:p>
          <w:p w:rsidR="002D6302" w:rsidRPr="00344F6D" w:rsidRDefault="002D6302" w:rsidP="002D6302">
            <w:r w:rsidRPr="002D6302">
              <w:t>OpiekaUKra-Cw</w:t>
            </w:r>
          </w:p>
        </w:tc>
      </w:tr>
      <w:tr w:rsidR="002D6302" w:rsidRPr="00344F6D" w:rsidTr="002D6302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302" w:rsidRPr="00344F6D" w:rsidRDefault="002D6302" w:rsidP="002D6302">
            <w:r w:rsidRPr="00344F6D">
              <w:t>Stacjonarne/stacjonarne 26+ /niestacjonarne</w:t>
            </w:r>
          </w:p>
        </w:tc>
      </w:tr>
      <w:tr w:rsidR="002D6302" w:rsidRPr="00344F6D" w:rsidTr="002D6302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2D6302" w:rsidP="002D6302">
            <w:r w:rsidRPr="00344F6D">
              <w:t>Język polski</w:t>
            </w: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FA" w:rsidRPr="00142FFA" w:rsidRDefault="00142FFA" w:rsidP="00142FFA">
            <w:pPr>
              <w:rPr>
                <w:iCs/>
              </w:rPr>
            </w:pPr>
            <w:r w:rsidRPr="00142FFA">
              <w:t xml:space="preserve">Przedmiot obowiązkowy </w:t>
            </w:r>
            <w:r w:rsidRPr="00142FFA">
              <w:rPr>
                <w:iCs/>
              </w:rPr>
              <w:t>do:</w:t>
            </w:r>
          </w:p>
          <w:p w:rsidR="00142FFA" w:rsidRPr="00142FFA" w:rsidRDefault="00D538C2" w:rsidP="00E577B0">
            <w:pPr>
              <w:numPr>
                <w:ilvl w:val="0"/>
                <w:numId w:val="34"/>
              </w:numPr>
            </w:pPr>
            <w:r w:rsidRPr="00142FFA">
              <w:rPr>
                <w:iCs/>
              </w:rPr>
              <w:t>zaliczenia I</w:t>
            </w:r>
            <w:r w:rsidR="00142FFA">
              <w:rPr>
                <w:iCs/>
              </w:rPr>
              <w:t>I</w:t>
            </w:r>
            <w:r w:rsidRPr="00142FFA">
              <w:rPr>
                <w:iCs/>
              </w:rPr>
              <w:t xml:space="preserve"> semestru, I roku studiów,</w:t>
            </w:r>
          </w:p>
          <w:p w:rsidR="002D6302" w:rsidRPr="00344F6D" w:rsidRDefault="00D538C2" w:rsidP="00E577B0">
            <w:pPr>
              <w:numPr>
                <w:ilvl w:val="0"/>
                <w:numId w:val="34"/>
              </w:numPr>
            </w:pPr>
            <w:r w:rsidRPr="00142FFA">
              <w:t>ukończenia całego toku  studiów.</w:t>
            </w: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2D6302" w:rsidP="002D6302">
            <w:r w:rsidRPr="00344F6D">
              <w:t>Rok I</w:t>
            </w:r>
          </w:p>
          <w:p w:rsidR="002D6302" w:rsidRPr="00344F6D" w:rsidRDefault="002D6302" w:rsidP="002D6302">
            <w:r w:rsidRPr="00344F6D">
              <w:t>Semestr I</w:t>
            </w:r>
            <w:r>
              <w:t>I</w:t>
            </w:r>
          </w:p>
        </w:tc>
      </w:tr>
      <w:tr w:rsidR="002D6302" w:rsidRPr="00344F6D" w:rsidTr="002D6302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BF0622" w:rsidRDefault="002D6302" w:rsidP="002D6302">
            <w:pPr>
              <w:rPr>
                <w:bCs/>
                <w:sz w:val="18"/>
                <w:szCs w:val="18"/>
              </w:rPr>
            </w:pPr>
            <w:r w:rsidRPr="00BF0622">
              <w:rPr>
                <w:bCs/>
                <w:sz w:val="18"/>
                <w:szCs w:val="18"/>
              </w:rPr>
              <w:t xml:space="preserve">dr Izabela Gąska </w:t>
            </w:r>
          </w:p>
          <w:p w:rsidR="00BF0622" w:rsidRPr="002D6302" w:rsidRDefault="00BF0622" w:rsidP="002D6302">
            <w:pPr>
              <w:rPr>
                <w:bCs/>
              </w:rPr>
            </w:pPr>
            <w:r w:rsidRPr="00BF0622">
              <w:rPr>
                <w:bCs/>
                <w:sz w:val="18"/>
                <w:szCs w:val="18"/>
              </w:rPr>
              <w:t>mgr Anna Sobek</w:t>
            </w:r>
          </w:p>
        </w:tc>
      </w:tr>
      <w:tr w:rsidR="002D6302" w:rsidRPr="00344F6D" w:rsidTr="002D6302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2D6302" w:rsidP="002D6302">
            <w:pPr>
              <w:rPr>
                <w:bCs/>
              </w:rPr>
            </w:pPr>
          </w:p>
        </w:tc>
      </w:tr>
      <w:tr w:rsidR="002D6302" w:rsidRPr="00344F6D" w:rsidTr="002D6302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302" w:rsidRPr="002D6302" w:rsidRDefault="002D6302" w:rsidP="002D6302">
            <w:pPr>
              <w:jc w:val="both"/>
              <w:rPr>
                <w:bCs/>
              </w:rPr>
            </w:pPr>
            <w:r w:rsidRPr="002D6302">
              <w:rPr>
                <w:bCs/>
              </w:rPr>
              <w:t xml:space="preserve">Wiadomości z zakresu: anatomii, fizjologii, patologii chorób układu </w:t>
            </w:r>
          </w:p>
          <w:p w:rsidR="002D6302" w:rsidRPr="00344F6D" w:rsidRDefault="002D6302" w:rsidP="002D6302">
            <w:pPr>
              <w:jc w:val="both"/>
            </w:pPr>
            <w:r w:rsidRPr="002D6302">
              <w:rPr>
                <w:bCs/>
              </w:rPr>
              <w:t>krążenia, podstaw pielęgniarstwa, chorób wewnętrznych i pielęgniarstwa internistycznego, podstaw ratownictwa medycznego.</w:t>
            </w:r>
          </w:p>
        </w:tc>
      </w:tr>
      <w:tr w:rsidR="002D6302" w:rsidRPr="00344F6D" w:rsidTr="002D6302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302" w:rsidRPr="004636F0" w:rsidRDefault="002D6302" w:rsidP="002D6302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Wykłady – 15 godz. </w:t>
            </w:r>
            <w:r w:rsidRPr="004636F0">
              <w:rPr>
                <w:b/>
                <w:lang w:val="en-US"/>
              </w:rPr>
              <w:t>(O)</w:t>
            </w:r>
          </w:p>
          <w:p w:rsidR="002D6302" w:rsidRPr="00344F6D" w:rsidRDefault="002D6302" w:rsidP="002D6302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>
              <w:rPr>
                <w:lang w:val="en-US"/>
              </w:rPr>
              <w:t>30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2D6302" w:rsidRPr="00344F6D" w:rsidRDefault="002D6302" w:rsidP="002D6302"/>
        </w:tc>
      </w:tr>
      <w:tr w:rsidR="002D6302" w:rsidRPr="00344F6D" w:rsidTr="002D6302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36F0" w:rsidRDefault="004636F0" w:rsidP="002D6302">
            <w:r>
              <w:t>Wykłady – 1 punkt ECTS</w:t>
            </w:r>
          </w:p>
          <w:p w:rsidR="002D6302" w:rsidRPr="00344F6D" w:rsidRDefault="002D6302" w:rsidP="002D6302">
            <w:r w:rsidRPr="00344F6D">
              <w:t xml:space="preserve">Ćwiczenia – </w:t>
            </w:r>
            <w:r w:rsidR="004636F0">
              <w:t>3</w:t>
            </w:r>
            <w:r w:rsidRPr="00344F6D">
              <w:t xml:space="preserve"> punkt</w:t>
            </w:r>
            <w:r w:rsidR="004636F0">
              <w:t>y</w:t>
            </w:r>
            <w:r w:rsidRPr="00344F6D">
              <w:t xml:space="preserve"> ECTS</w:t>
            </w:r>
          </w:p>
          <w:p w:rsidR="002D6302" w:rsidRPr="00344F6D" w:rsidRDefault="002D6302" w:rsidP="002D6302"/>
        </w:tc>
      </w:tr>
      <w:tr w:rsidR="002D6302" w:rsidRPr="00344F6D" w:rsidTr="002D6302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4636F0" w:rsidP="004636F0">
            <w:pPr>
              <w:jc w:val="both"/>
            </w:pPr>
            <w:r w:rsidRPr="004636F0">
              <w:t xml:space="preserve">Poszerzenie wiedzy i umiejętności w zakresie:  etiologii, patofizjologii, symptomatologii, rozpoznawania i leczenia pacjentów z chorobami serca - oceny stanu pacjenta, rozpoznawania problemów opiekuńczych, planowania i realizacji opieki nad chorym w oddziałach kardiologii, oddziale chirurgii naczyniowej, intensywnej opieki kardiologicznej i kardiochirurgicznej.  </w:t>
            </w:r>
          </w:p>
        </w:tc>
      </w:tr>
      <w:tr w:rsidR="002D6302" w:rsidRPr="00344F6D" w:rsidTr="002D6302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6F0" w:rsidRPr="004636F0" w:rsidRDefault="004636F0" w:rsidP="004636F0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wykładów: </w:t>
            </w:r>
          </w:p>
          <w:p w:rsidR="004636F0" w:rsidRPr="004636F0" w:rsidRDefault="004636F0" w:rsidP="002E1997">
            <w:pPr>
              <w:numPr>
                <w:ilvl w:val="0"/>
                <w:numId w:val="22"/>
              </w:numPr>
              <w:ind w:left="357" w:hanging="357"/>
              <w:rPr>
                <w:bCs/>
              </w:rPr>
            </w:pPr>
            <w:r w:rsidRPr="004636F0">
              <w:rPr>
                <w:bCs/>
              </w:rPr>
              <w:t>Opieka pielęgniarska nad pacjentem z nadciśnieniem tętniczym krwi.</w:t>
            </w:r>
          </w:p>
          <w:p w:rsidR="004636F0" w:rsidRPr="004636F0" w:rsidRDefault="004636F0" w:rsidP="002E1997">
            <w:pPr>
              <w:numPr>
                <w:ilvl w:val="0"/>
                <w:numId w:val="22"/>
              </w:numPr>
              <w:ind w:left="357" w:hanging="357"/>
              <w:rPr>
                <w:bCs/>
              </w:rPr>
            </w:pPr>
            <w:r w:rsidRPr="004636F0">
              <w:rPr>
                <w:bCs/>
              </w:rPr>
              <w:t>Pielęgnacja i monitorowanie pacjenta w stanach zagrożenia życia wynikających z zaburzeń rytmu serca: bradykardia, migotanie komór, częstoskurcz komorowy, bloki przedsionkowo – komorowe IIº i IIIº i inne. Pielęgnacja i monitorowanie pacjenta po zabiegu implantacji stymulatora serca i kardiowertera – defibrylatora.</w:t>
            </w:r>
          </w:p>
          <w:p w:rsidR="00C0669E" w:rsidRPr="00C0669E" w:rsidRDefault="004636F0" w:rsidP="002E199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0669E">
              <w:rPr>
                <w:rFonts w:ascii="Times New Roman" w:hAnsi="Times New Roman"/>
                <w:bCs/>
                <w:sz w:val="20"/>
                <w:szCs w:val="20"/>
              </w:rPr>
              <w:t>Edukacja pacjenta w zakresie życia codziennego po implantacji układu stymulującego i ICD – zwrócenie szczególnej uwagi pacjenta na konieczność samoobserwacji oraz regularne kontrole wszczepionego urządzenia w poradni kardiologicznej.</w:t>
            </w:r>
            <w:r w:rsidR="00C0669E" w:rsidRPr="00C06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669E" w:rsidRPr="00C0669E" w:rsidRDefault="00C0669E" w:rsidP="002E199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57" w:hanging="357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0669E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Udział pielęgniarki w prewencji wtórnej i rehabilitacji kardiologicznej.</w:t>
            </w:r>
          </w:p>
          <w:p w:rsidR="00C0669E" w:rsidRPr="00C0669E" w:rsidRDefault="00C0669E" w:rsidP="00C0669E">
            <w:pPr>
              <w:numPr>
                <w:ilvl w:val="0"/>
                <w:numId w:val="22"/>
              </w:numPr>
              <w:rPr>
                <w:bCs/>
              </w:rPr>
            </w:pPr>
            <w:r w:rsidRPr="00C0669E">
              <w:rPr>
                <w:bCs/>
              </w:rPr>
              <w:t xml:space="preserve">Opieka pielęgniarska nad pacjentem z nadciśnieniem płucnym – ustalenie problemów opiekuńczych i sposobów ich rozwiązywania.  </w:t>
            </w:r>
          </w:p>
          <w:p w:rsidR="00C0669E" w:rsidRPr="00C0669E" w:rsidRDefault="00C0669E" w:rsidP="00C0669E">
            <w:pPr>
              <w:numPr>
                <w:ilvl w:val="0"/>
                <w:numId w:val="22"/>
              </w:numPr>
              <w:rPr>
                <w:bCs/>
              </w:rPr>
            </w:pPr>
            <w:r w:rsidRPr="00C0669E">
              <w:rPr>
                <w:bCs/>
              </w:rPr>
              <w:t>Charakterystyka kliniczna pacjentów po kryptogennym incydencie neurologicznym ze współistniejącym przetrwałym otworem owalnym - postępowanie z pacjentami po zabiegu.</w:t>
            </w:r>
          </w:p>
          <w:p w:rsidR="004636F0" w:rsidRPr="004636F0" w:rsidRDefault="004636F0" w:rsidP="00E577B0">
            <w:pPr>
              <w:numPr>
                <w:ilvl w:val="0"/>
                <w:numId w:val="22"/>
              </w:numPr>
              <w:rPr>
                <w:bCs/>
              </w:rPr>
            </w:pPr>
            <w:r w:rsidRPr="004636F0">
              <w:rPr>
                <w:bCs/>
              </w:rPr>
              <w:t>Analiza sytuacji zdrowotnej pacjenta z niewydolnością serca – ustalenie problemów opiekuńczych i sposobów ich rozwiązywania.</w:t>
            </w:r>
          </w:p>
          <w:p w:rsidR="004636F0" w:rsidRPr="004636F0" w:rsidRDefault="004636F0" w:rsidP="004636F0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4636F0" w:rsidRPr="004636F0" w:rsidRDefault="004636F0" w:rsidP="00E577B0">
            <w:pPr>
              <w:numPr>
                <w:ilvl w:val="0"/>
                <w:numId w:val="23"/>
              </w:numPr>
              <w:rPr>
                <w:bCs/>
              </w:rPr>
            </w:pPr>
            <w:r w:rsidRPr="004636F0">
              <w:rPr>
                <w:bCs/>
              </w:rPr>
              <w:t xml:space="preserve">Ustalenie czynników ryzyka chorób układu krążenia. Zadania edukacyjne pielęgniarki w zakresie eliminacji rozpoznanych czynników ryzyka. </w:t>
            </w:r>
          </w:p>
          <w:p w:rsidR="004636F0" w:rsidRPr="004636F0" w:rsidRDefault="004636F0" w:rsidP="00E577B0">
            <w:pPr>
              <w:numPr>
                <w:ilvl w:val="0"/>
                <w:numId w:val="23"/>
              </w:numPr>
              <w:rPr>
                <w:bCs/>
              </w:rPr>
            </w:pPr>
            <w:r w:rsidRPr="004636F0">
              <w:rPr>
                <w:bCs/>
              </w:rPr>
              <w:t>Udział pielęgniarki w badaniach diagnostycznych w chorobach układu krążenia.</w:t>
            </w:r>
          </w:p>
          <w:p w:rsidR="004636F0" w:rsidRPr="004636F0" w:rsidRDefault="004636F0" w:rsidP="00E577B0">
            <w:pPr>
              <w:numPr>
                <w:ilvl w:val="0"/>
                <w:numId w:val="23"/>
              </w:numPr>
              <w:rPr>
                <w:bCs/>
              </w:rPr>
            </w:pPr>
            <w:r w:rsidRPr="004636F0">
              <w:rPr>
                <w:bCs/>
              </w:rPr>
              <w:t>Realizacja procesu pielęgnowania pacjenta z chorobami układu krążenia; nadciśnieniem tętnicze, chorobą niedokrwienną serca, zaburzenia rytmu serca, zapalenie mięśnia sercowego, niewydolność krążenia, wady serca.</w:t>
            </w:r>
          </w:p>
          <w:p w:rsidR="004636F0" w:rsidRPr="004636F0" w:rsidRDefault="004636F0" w:rsidP="00E577B0">
            <w:pPr>
              <w:numPr>
                <w:ilvl w:val="0"/>
                <w:numId w:val="23"/>
              </w:numPr>
              <w:rPr>
                <w:bCs/>
              </w:rPr>
            </w:pPr>
            <w:r w:rsidRPr="004636F0">
              <w:rPr>
                <w:bCs/>
              </w:rPr>
              <w:t>Analiza sytuacji zdrowotnej pacjenta  przed i po zabiegu kardiochirurgicznym, edukacja chorego.</w:t>
            </w:r>
          </w:p>
          <w:p w:rsidR="004636F0" w:rsidRPr="004636F0" w:rsidRDefault="004636F0" w:rsidP="00E577B0">
            <w:pPr>
              <w:numPr>
                <w:ilvl w:val="0"/>
                <w:numId w:val="23"/>
              </w:numPr>
              <w:rPr>
                <w:bCs/>
              </w:rPr>
            </w:pPr>
            <w:r w:rsidRPr="004636F0">
              <w:rPr>
                <w:bCs/>
              </w:rPr>
              <w:t>Zasady opieki nad pacjentem przed i po przeszczepie mięśnia sercowego.</w:t>
            </w:r>
          </w:p>
          <w:p w:rsidR="004636F0" w:rsidRDefault="004636F0" w:rsidP="00E577B0">
            <w:pPr>
              <w:numPr>
                <w:ilvl w:val="0"/>
                <w:numId w:val="23"/>
              </w:numPr>
              <w:rPr>
                <w:bCs/>
              </w:rPr>
            </w:pPr>
            <w:r w:rsidRPr="004636F0">
              <w:rPr>
                <w:bCs/>
              </w:rPr>
              <w:t>Udział pielęgniarki w rehabilitacji pacjenta ze schorzeniami sercowo-naczyniowymi.</w:t>
            </w:r>
          </w:p>
          <w:p w:rsidR="002D6302" w:rsidRPr="00630DBB" w:rsidRDefault="004636F0" w:rsidP="00E577B0">
            <w:pPr>
              <w:numPr>
                <w:ilvl w:val="0"/>
                <w:numId w:val="23"/>
              </w:numPr>
              <w:rPr>
                <w:bCs/>
              </w:rPr>
            </w:pPr>
            <w:r w:rsidRPr="004636F0">
              <w:rPr>
                <w:bCs/>
              </w:rPr>
              <w:t>Edukacja pacjenta ze schorzeniami układu sercowo-naczyniowego.</w:t>
            </w:r>
          </w:p>
        </w:tc>
      </w:tr>
      <w:tr w:rsidR="002D6302" w:rsidRPr="00344F6D" w:rsidTr="002D6302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302" w:rsidRPr="00344F6D" w:rsidRDefault="002D6302" w:rsidP="002D6302">
            <w:r w:rsidRPr="00344F6D">
              <w:t>Student zna i rozumie:</w:t>
            </w:r>
          </w:p>
          <w:p w:rsidR="004636F0" w:rsidRDefault="004636F0" w:rsidP="00E577B0">
            <w:pPr>
              <w:numPr>
                <w:ilvl w:val="0"/>
                <w:numId w:val="29"/>
              </w:numPr>
              <w:jc w:val="both"/>
            </w:pPr>
            <w:r>
              <w:t>zasady postępowania terapeutycznego w przypadku problemów zdrowotnych,</w:t>
            </w:r>
          </w:p>
          <w:p w:rsidR="004636F0" w:rsidRDefault="004636F0" w:rsidP="00E577B0">
            <w:pPr>
              <w:numPr>
                <w:ilvl w:val="0"/>
                <w:numId w:val="29"/>
              </w:numPr>
              <w:jc w:val="both"/>
            </w:pPr>
            <w:r>
              <w:t>zasady doboru badań diagnostycznych i interpretacji ich wyników w zakresie posiadanych uprawnień zawodowych pielęgniarki,</w:t>
            </w:r>
          </w:p>
          <w:p w:rsidR="004636F0" w:rsidRDefault="004636F0" w:rsidP="00E577B0">
            <w:pPr>
              <w:numPr>
                <w:ilvl w:val="0"/>
                <w:numId w:val="29"/>
              </w:numPr>
              <w:jc w:val="both"/>
            </w:pPr>
            <w:r>
              <w:t>zasady postępowania diagnostyczno-terapeutycznego i opieki nad pacjentami z niewydolnością krążenia, zaburzeniami rytmu serca i nadciśnieniem tętniczym oraz now</w:t>
            </w:r>
            <w:r w:rsidR="00C21085">
              <w:t>oczesne</w:t>
            </w:r>
            <w:r>
              <w:t xml:space="preserve"> technologie wykorzystywane w terapii i monitorowaniu pacjentów z chorobami układu krążenia,</w:t>
            </w:r>
          </w:p>
          <w:p w:rsidR="004636F0" w:rsidRDefault="004636F0" w:rsidP="00E577B0">
            <w:pPr>
              <w:numPr>
                <w:ilvl w:val="0"/>
                <w:numId w:val="29"/>
              </w:numPr>
              <w:jc w:val="both"/>
            </w:pPr>
            <w:r>
              <w:t>przyczyny i zasady postępowania diagnostyczno-terapeutycznego oraz opieki nad pacjentami z niewydolnością narządową,</w:t>
            </w:r>
          </w:p>
          <w:p w:rsidR="004636F0" w:rsidRDefault="004636F0" w:rsidP="00E577B0">
            <w:pPr>
              <w:numPr>
                <w:ilvl w:val="0"/>
                <w:numId w:val="29"/>
              </w:numPr>
              <w:jc w:val="both"/>
            </w:pPr>
            <w:r>
              <w:t>patomechanizm cukrzycy, astmy, POCHP i przewlekłej niewydolności krążenia oraz ich powikłania,</w:t>
            </w:r>
          </w:p>
          <w:p w:rsidR="002D6302" w:rsidRPr="00344F6D" w:rsidRDefault="004636F0" w:rsidP="00E577B0">
            <w:pPr>
              <w:numPr>
                <w:ilvl w:val="0"/>
                <w:numId w:val="29"/>
              </w:numPr>
              <w:jc w:val="both"/>
            </w:pPr>
            <w:r>
              <w:t>zasady i metody prowadzenia edukacji terapeutycznej pacjenta, jego rodziny lub opiekuna w zakresie prowadzenia samokontroli i samoopieki w cukrzycy, astmie, POCHP i przewlekłej niewydolności krążenia.</w:t>
            </w:r>
          </w:p>
        </w:tc>
      </w:tr>
      <w:tr w:rsidR="002D6302" w:rsidRPr="00344F6D" w:rsidTr="002D6302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302" w:rsidRPr="00344F6D" w:rsidRDefault="002D6302" w:rsidP="002D6302">
            <w:r w:rsidRPr="00344F6D">
              <w:t>Student potrafi:</w:t>
            </w:r>
          </w:p>
          <w:p w:rsidR="004636F0" w:rsidRDefault="004636F0" w:rsidP="00E577B0">
            <w:pPr>
              <w:numPr>
                <w:ilvl w:val="0"/>
                <w:numId w:val="58"/>
              </w:numPr>
              <w:jc w:val="both"/>
            </w:pPr>
            <w:r>
              <w:t>diagnozować zagrożenia zdrowotne pacjenta z chorobą przewlekłą,</w:t>
            </w:r>
          </w:p>
          <w:p w:rsidR="004636F0" w:rsidRDefault="004636F0" w:rsidP="00E577B0">
            <w:pPr>
              <w:numPr>
                <w:ilvl w:val="0"/>
                <w:numId w:val="58"/>
              </w:numPr>
              <w:jc w:val="both"/>
            </w:pPr>
            <w:r>
              <w:t>oceniać adaptację pacjenta do choroby przewlekłej,</w:t>
            </w:r>
          </w:p>
          <w:p w:rsidR="004636F0" w:rsidRDefault="004636F0" w:rsidP="00E577B0">
            <w:pPr>
              <w:numPr>
                <w:ilvl w:val="0"/>
                <w:numId w:val="58"/>
              </w:numPr>
              <w:jc w:val="both"/>
            </w:pPr>
            <w:r>
              <w:t>wdrażać interwencje terapeutyczne w zależności od oceny stanu pacjenta w ramach posiadanych uprawnień zawodowych pielęgniarki,</w:t>
            </w:r>
          </w:p>
          <w:p w:rsidR="004636F0" w:rsidRDefault="004636F0" w:rsidP="00E577B0">
            <w:pPr>
              <w:numPr>
                <w:ilvl w:val="0"/>
                <w:numId w:val="58"/>
              </w:numPr>
              <w:jc w:val="both"/>
            </w:pPr>
            <w:r>
              <w:t>planować i przeprowadzać edukację terapeutyczną pacjenta w zakresie samoobserwacji i samopielęgnacji oraz jego rodziny lub opiekuna w zakresie opieki nad pacjentem z chorobą przewlekłą ( przewlekłą niewydolnością krążenia,  zaburzeniami rytmu serca i nadciśnieniem tętniczym, POCHP, cukrzycą),</w:t>
            </w:r>
          </w:p>
          <w:p w:rsidR="002D6302" w:rsidRPr="00344F6D" w:rsidRDefault="004636F0" w:rsidP="00E577B0">
            <w:pPr>
              <w:numPr>
                <w:ilvl w:val="0"/>
                <w:numId w:val="58"/>
              </w:numPr>
              <w:jc w:val="both"/>
            </w:pPr>
            <w:r>
              <w:t xml:space="preserve">wykorzystywać nowoczesne technologie informacyjne do monitorowania </w:t>
            </w:r>
            <w:r w:rsidR="00C21085">
              <w:t xml:space="preserve">stanu  </w:t>
            </w:r>
            <w:r>
              <w:t>pacjentów z chorobami przewlekłymi.</w:t>
            </w:r>
          </w:p>
        </w:tc>
      </w:tr>
      <w:tr w:rsidR="002D6302" w:rsidRPr="00344F6D" w:rsidTr="002D6302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D6302" w:rsidRPr="00344F6D" w:rsidRDefault="002D6302" w:rsidP="002D6302">
            <w:r w:rsidRPr="00344F6D">
              <w:t>Student jest gotów do:</w:t>
            </w:r>
          </w:p>
          <w:p w:rsidR="002D6302" w:rsidRPr="00344F6D" w:rsidRDefault="004636F0" w:rsidP="00E577B0">
            <w:pPr>
              <w:numPr>
                <w:ilvl w:val="0"/>
                <w:numId w:val="81"/>
              </w:numPr>
              <w:jc w:val="both"/>
            </w:pPr>
            <w:r w:rsidRPr="004636F0">
              <w:t>ponoszenia odpowiedzialności za realizowane świadczenia zdrowotne</w:t>
            </w:r>
          </w:p>
        </w:tc>
      </w:tr>
      <w:tr w:rsidR="002D6302" w:rsidRPr="00344F6D" w:rsidTr="002D6302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085" w:rsidRDefault="00C21085" w:rsidP="0045019F">
            <w:pPr>
              <w:jc w:val="both"/>
            </w:pPr>
            <w:r>
              <w:t>Wykłady: wykład konwersatoryjny, dyskusja dydaktyczna, prezentacja, pogadanka.</w:t>
            </w:r>
          </w:p>
          <w:p w:rsidR="002D6302" w:rsidRPr="00344F6D" w:rsidRDefault="00C21085" w:rsidP="00142FFA">
            <w:pPr>
              <w:jc w:val="both"/>
            </w:pPr>
            <w:r>
              <w:t>Ćwiczenia: projekt, opis przypadku, praca zespołowa, dyskusja, symulacja</w:t>
            </w:r>
            <w:r w:rsidR="0045019F">
              <w:t xml:space="preserve"> (</w:t>
            </w:r>
            <w:r w:rsidR="00142FFA">
              <w:t>5</w:t>
            </w:r>
            <w:r w:rsidR="0045019F">
              <w:t xml:space="preserve"> godz)</w:t>
            </w:r>
            <w:r w:rsidR="002D6302">
              <w:t>.</w:t>
            </w: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2D6302" w:rsidP="002D6302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45019F" w:rsidRDefault="0045019F" w:rsidP="002D6302">
            <w:pPr>
              <w:rPr>
                <w:b/>
                <w:bCs/>
              </w:rPr>
            </w:pPr>
            <w:r>
              <w:rPr>
                <w:b/>
                <w:bCs/>
              </w:rPr>
              <w:t>Wykłady</w:t>
            </w:r>
            <w:r w:rsidRPr="0045019F">
              <w:rPr>
                <w:b/>
                <w:bCs/>
              </w:rPr>
              <w:t xml:space="preserve"> – egzamin (E) nauczyciel dopuszcza przeprowadzenie egzaminu w terminie „0”</w:t>
            </w:r>
            <w:r>
              <w:rPr>
                <w:b/>
                <w:bCs/>
              </w:rPr>
              <w:t>.</w:t>
            </w:r>
          </w:p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BF0622" w:rsidRPr="00BF0622" w:rsidRDefault="00BF0622" w:rsidP="00BF0622">
            <w:pPr>
              <w:jc w:val="both"/>
              <w:rPr>
                <w:b/>
              </w:rPr>
            </w:pPr>
            <w:r w:rsidRPr="00BF0622">
              <w:rPr>
                <w:b/>
              </w:rPr>
              <w:t xml:space="preserve">Wykłady:  </w:t>
            </w:r>
          </w:p>
          <w:p w:rsidR="00BF0622" w:rsidRDefault="00BF0622" w:rsidP="00BF0622">
            <w:pPr>
              <w:jc w:val="both"/>
            </w:pPr>
            <w:r>
              <w:t>Podstawą dopuszczenia do zaliczenia wykładów jest uzyskanie zaliczenia z ćwiczeń na co najmniej ocenę dostateczną. Uzyskanie pozytywnej oceny z egzaminu ustnego z wiedzy obejmującego tematykę zajęć.</w:t>
            </w:r>
          </w:p>
          <w:p w:rsidR="00BF0622" w:rsidRPr="00BF0622" w:rsidRDefault="00BF0622" w:rsidP="00BF0622">
            <w:pPr>
              <w:jc w:val="both"/>
              <w:rPr>
                <w:b/>
              </w:rPr>
            </w:pPr>
            <w:r w:rsidRPr="00BF0622">
              <w:rPr>
                <w:b/>
              </w:rPr>
              <w:t xml:space="preserve">Ćwiczenia: </w:t>
            </w:r>
          </w:p>
          <w:p w:rsidR="002D6302" w:rsidRPr="00697829" w:rsidRDefault="00BF0622" w:rsidP="00BF0622">
            <w:pPr>
              <w:rPr>
                <w:b/>
              </w:rPr>
            </w:pPr>
            <w:r>
              <w:t>Warunkiem zaliczenia ćwiczeń jest obecność i aktywność na zajęciach.</w:t>
            </w:r>
          </w:p>
        </w:tc>
      </w:tr>
      <w:tr w:rsidR="002D6302" w:rsidRPr="00344F6D" w:rsidTr="002D6302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D6302" w:rsidRPr="00344F6D" w:rsidRDefault="002D6302" w:rsidP="00E577B0">
            <w:pPr>
              <w:numPr>
                <w:ilvl w:val="0"/>
                <w:numId w:val="122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D6302" w:rsidRPr="00344F6D" w:rsidRDefault="002D6302" w:rsidP="002D6302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302" w:rsidRPr="00344F6D" w:rsidRDefault="002D6302" w:rsidP="002D6302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45019F" w:rsidRPr="0045019F" w:rsidRDefault="0045019F" w:rsidP="00E577B0">
            <w:pPr>
              <w:numPr>
                <w:ilvl w:val="0"/>
                <w:numId w:val="123"/>
              </w:numPr>
            </w:pPr>
            <w:r w:rsidRPr="0045019F">
              <w:t>Kaszuba D., Nowicka A.: Pielęgniarstwo kardiologiczne. Podręcznik dla studentów studiów medycznych. Wyd. PZWL. Warszawa  2015.</w:t>
            </w:r>
          </w:p>
          <w:p w:rsidR="0045019F" w:rsidRPr="0045019F" w:rsidRDefault="0045019F" w:rsidP="00E577B0">
            <w:pPr>
              <w:numPr>
                <w:ilvl w:val="0"/>
                <w:numId w:val="123"/>
              </w:numPr>
            </w:pPr>
            <w:r w:rsidRPr="0045019F">
              <w:rPr>
                <w:bCs/>
              </w:rPr>
              <w:t xml:space="preserve">Mroczkowska R. (red.) : standardy opieki pielęgniarskiej w kardiologii inwazyjnej, </w:t>
            </w:r>
            <w:r w:rsidRPr="0045019F">
              <w:t>wydawnictwo PZWL Warszawa 2018.</w:t>
            </w:r>
          </w:p>
          <w:p w:rsidR="0045019F" w:rsidRPr="0045019F" w:rsidRDefault="0045019F" w:rsidP="00E577B0">
            <w:pPr>
              <w:numPr>
                <w:ilvl w:val="0"/>
                <w:numId w:val="123"/>
              </w:numPr>
            </w:pPr>
            <w:r w:rsidRPr="0045019F">
              <w:rPr>
                <w:bCs/>
              </w:rPr>
              <w:t xml:space="preserve">Główczyńska R. (red.).: </w:t>
            </w:r>
            <w:r w:rsidRPr="0045019F">
              <w:t>Diagnostyka kardiologiczna w praktyce, Wydawnictwo PZWL Warszawa 2019.</w:t>
            </w:r>
          </w:p>
          <w:p w:rsidR="0045019F" w:rsidRPr="0045019F" w:rsidRDefault="0045019F" w:rsidP="00E577B0">
            <w:pPr>
              <w:numPr>
                <w:ilvl w:val="0"/>
                <w:numId w:val="123"/>
              </w:numPr>
            </w:pPr>
            <w:r w:rsidRPr="0045019F">
              <w:t xml:space="preserve">Pruszczyk P., Hryniewiecki T. (red.): </w:t>
            </w:r>
            <w:r w:rsidRPr="0045019F">
              <w:rPr>
                <w:bCs/>
              </w:rPr>
              <w:t>Kardiologia”</w:t>
            </w:r>
            <w:r w:rsidRPr="0045019F">
              <w:t> cz. 1 i 2 Wyd. Medical Tribune Polska, Warszawa  2018.</w:t>
            </w:r>
          </w:p>
          <w:p w:rsidR="0045019F" w:rsidRPr="0045019F" w:rsidRDefault="0045019F" w:rsidP="00E577B0">
            <w:pPr>
              <w:numPr>
                <w:ilvl w:val="0"/>
                <w:numId w:val="123"/>
              </w:numPr>
            </w:pPr>
            <w:r w:rsidRPr="0045019F">
              <w:t xml:space="preserve">Szczeklik A., Gajewski P. (red.): Interna Szczeklika. Podręcznik chorób wewnętrznych. Wyd. Medycyna Praktyczna. Kraków 2014. </w:t>
            </w:r>
          </w:p>
          <w:p w:rsidR="002D6302" w:rsidRPr="00344F6D" w:rsidRDefault="002D6302" w:rsidP="002D6302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45019F" w:rsidRDefault="0045019F" w:rsidP="00E577B0">
            <w:pPr>
              <w:numPr>
                <w:ilvl w:val="0"/>
                <w:numId w:val="124"/>
              </w:numPr>
            </w:pPr>
            <w:r>
              <w:t>Dłużniewski M., Grzywanowska-Łaniewska I., Pikto- Pietkiewicz W., Syska- Sumińska J.:  Kardiologia. Wyd. Czelej. Lublin  2014.</w:t>
            </w:r>
          </w:p>
          <w:p w:rsidR="0045019F" w:rsidRDefault="0045019F" w:rsidP="00E577B0">
            <w:pPr>
              <w:numPr>
                <w:ilvl w:val="0"/>
                <w:numId w:val="124"/>
              </w:numPr>
            </w:pPr>
            <w:r>
              <w:t>Drożdż J. (red).: Nauk. Wyd. Pol.: Kardiologia kliniczna: schorzenia serca, układu krążenia i naczyń okołosercowych. T. 1 i 2 / Erland Erdamnn, wydawnictwo Czelej Lublin 2010.</w:t>
            </w:r>
          </w:p>
          <w:p w:rsidR="002D6302" w:rsidRPr="00697829" w:rsidRDefault="0045019F" w:rsidP="00E577B0">
            <w:pPr>
              <w:numPr>
                <w:ilvl w:val="0"/>
                <w:numId w:val="124"/>
              </w:numPr>
            </w:pPr>
            <w:r>
              <w:t>Daniluk J., Jurkowska G.: Zarys chorób wewnętrznych dla studentów pielęgniarstwa. Wyd. Czelej. Lublin 2005.</w:t>
            </w:r>
          </w:p>
        </w:tc>
      </w:tr>
    </w:tbl>
    <w:p w:rsidR="002D6302" w:rsidRDefault="002D6302" w:rsidP="00110B75">
      <w:pPr>
        <w:jc w:val="center"/>
        <w:rPr>
          <w:rStyle w:val="Tytuksiki"/>
          <w:sz w:val="24"/>
          <w:szCs w:val="24"/>
        </w:rPr>
      </w:pPr>
    </w:p>
    <w:p w:rsidR="002D6302" w:rsidRDefault="002D6302" w:rsidP="00110B75">
      <w:pPr>
        <w:jc w:val="center"/>
        <w:rPr>
          <w:rStyle w:val="Tytuksiki"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A66051" w:rsidRPr="00852172" w:rsidTr="00233D66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shd w:val="clear" w:color="auto" w:fill="FFFF00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liczenia</w:t>
            </w:r>
            <w:r w:rsidR="00C0669E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ustnego</w:t>
            </w:r>
          </w:p>
        </w:tc>
        <w:tc>
          <w:tcPr>
            <w:tcW w:w="5529" w:type="dxa"/>
            <w:gridSpan w:val="2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A66051" w:rsidRPr="00852172" w:rsidTr="00233D66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A95A5C" w:rsidRDefault="00A95A5C" w:rsidP="00A95A5C"/>
    <w:p w:rsidR="00A66051" w:rsidRDefault="00A66051" w:rsidP="00A95A5C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A66051" w:rsidRPr="00852172" w:rsidTr="00233D66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shd w:val="clear" w:color="auto" w:fill="FFFF00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A66051" w:rsidRPr="00852172" w:rsidRDefault="00A66051" w:rsidP="00A6605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Opracowanie zadania</w:t>
            </w:r>
            <w:r w:rsidR="0087260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, udział w symulacji</w:t>
            </w:r>
          </w:p>
        </w:tc>
        <w:tc>
          <w:tcPr>
            <w:tcW w:w="5529" w:type="dxa"/>
            <w:gridSpan w:val="2"/>
            <w:vAlign w:val="center"/>
          </w:tcPr>
          <w:p w:rsidR="00A66051" w:rsidRPr="00852172" w:rsidRDefault="00A66051" w:rsidP="00A6605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20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051" w:rsidRPr="00852172" w:rsidRDefault="00A66051" w:rsidP="00A66051">
            <w:pPr>
              <w:rPr>
                <w:bCs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liczenia końcowego</w:t>
            </w:r>
          </w:p>
        </w:tc>
        <w:tc>
          <w:tcPr>
            <w:tcW w:w="5529" w:type="dxa"/>
            <w:gridSpan w:val="2"/>
            <w:vAlign w:val="center"/>
          </w:tcPr>
          <w:p w:rsidR="00A66051" w:rsidRPr="00A66051" w:rsidRDefault="00A66051" w:rsidP="00A6605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6051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A66051" w:rsidRPr="00A66051" w:rsidRDefault="00A66051" w:rsidP="00A6605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6605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75</w:t>
            </w:r>
          </w:p>
        </w:tc>
      </w:tr>
      <w:tr w:rsidR="00A66051" w:rsidRPr="00852172" w:rsidTr="00233D66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A66051" w:rsidRPr="00852172" w:rsidRDefault="00A66051" w:rsidP="00233D6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A66051" w:rsidRPr="00852172" w:rsidTr="00233D66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A66051" w:rsidRPr="00852172" w:rsidRDefault="00A66051" w:rsidP="00233D66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A66051" w:rsidRPr="00852172" w:rsidRDefault="00A66051" w:rsidP="00A6605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A66051" w:rsidRPr="00852172" w:rsidRDefault="00A66051" w:rsidP="00A6605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1,8</w:t>
            </w:r>
          </w:p>
        </w:tc>
      </w:tr>
    </w:tbl>
    <w:p w:rsidR="00A66051" w:rsidRDefault="00A66051" w:rsidP="00A95A5C"/>
    <w:p w:rsidR="00A66051" w:rsidRDefault="00A66051" w:rsidP="00A95A5C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A66051" w:rsidRPr="00C442FF" w:rsidTr="00233D66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A66051" w:rsidRPr="00A66051" w:rsidRDefault="00A66051" w:rsidP="00A66051">
            <w:pPr>
              <w:jc w:val="center"/>
              <w:rPr>
                <w:b/>
                <w:bCs/>
              </w:rPr>
            </w:pPr>
            <w:r w:rsidRPr="00C442FF">
              <w:rPr>
                <w:b/>
              </w:rPr>
              <w:lastRenderedPageBreak/>
              <w:t xml:space="preserve">Macierz oraz weryfikacja efektów uczenia się dla przedmiotu </w:t>
            </w:r>
            <w:r w:rsidRPr="00A66051">
              <w:rPr>
                <w:b/>
                <w:bCs/>
              </w:rPr>
              <w:t>OPIEKA I EDUKACJA TERAPEUTYCZNA W CHOROBACH PRZEWLEKŁYCH UKŁADU KRĄŻENIA (NIEWYDOLNOŚĆ KRĄŻENIA I ZABURZENIA RYTMU SERCA, NADCISNIENIE TĘTNICZE)</w:t>
            </w:r>
          </w:p>
          <w:p w:rsidR="00A66051" w:rsidRPr="00C442FF" w:rsidRDefault="00A66051" w:rsidP="00233D66">
            <w:pPr>
              <w:jc w:val="center"/>
              <w:rPr>
                <w:b/>
              </w:rPr>
            </w:pPr>
            <w:r w:rsidRPr="00C442FF">
              <w:rPr>
                <w:b/>
                <w:bCs/>
              </w:rPr>
              <w:t xml:space="preserve">w </w:t>
            </w:r>
            <w:r w:rsidRPr="00C442FF">
              <w:rPr>
                <w:b/>
              </w:rPr>
              <w:t>odniesieniu do form zajęć</w:t>
            </w:r>
          </w:p>
        </w:tc>
      </w:tr>
      <w:tr w:rsidR="00A66051" w:rsidRPr="00C442FF" w:rsidTr="00233D66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A66051" w:rsidRPr="00C442FF" w:rsidRDefault="00A66051" w:rsidP="00233D66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A66051" w:rsidRPr="00C442FF" w:rsidRDefault="00A66051" w:rsidP="00233D66">
            <w:pPr>
              <w:jc w:val="center"/>
              <w:rPr>
                <w:b/>
              </w:rPr>
            </w:pPr>
          </w:p>
          <w:p w:rsidR="00A66051" w:rsidRPr="00C442FF" w:rsidRDefault="00A66051" w:rsidP="00233D66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A66051" w:rsidRPr="00C442FF" w:rsidRDefault="00A66051" w:rsidP="00233D66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A66051" w:rsidRPr="00C442FF" w:rsidRDefault="00A66051" w:rsidP="00233D66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A66051" w:rsidRPr="00C442FF" w:rsidRDefault="00A66051" w:rsidP="00233D66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A66051" w:rsidRPr="00C442FF" w:rsidRDefault="00A66051" w:rsidP="00233D66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A66051" w:rsidRPr="00C442FF" w:rsidTr="00233D66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66051" w:rsidRPr="00C442FF" w:rsidRDefault="00A66051" w:rsidP="00233D66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A66051" w:rsidRPr="00C442FF" w:rsidTr="00233D6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051" w:rsidRPr="00A66051" w:rsidRDefault="00A66051" w:rsidP="00A66051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051" w:rsidRPr="00A66051" w:rsidRDefault="00A66051" w:rsidP="00233D66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zasady postępowania terapeutycznego </w:t>
            </w:r>
            <w:r w:rsidR="00233D66">
              <w:rPr>
                <w:color w:val="000000"/>
              </w:rPr>
              <w:t xml:space="preserve">                              </w:t>
            </w:r>
            <w:r w:rsidRPr="00A66051">
              <w:rPr>
                <w:color w:val="000000"/>
              </w:rPr>
              <w:t>w przypadku problemów zdrowotnych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6051" w:rsidRPr="00A66051" w:rsidRDefault="00A66051" w:rsidP="00A66051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A66051" w:rsidRPr="00A66051" w:rsidRDefault="00C0669E" w:rsidP="00A66051">
            <w:pPr>
              <w:jc w:val="center"/>
            </w:pPr>
            <w:r>
              <w:t>Egzamin ustny</w:t>
            </w:r>
          </w:p>
        </w:tc>
        <w:tc>
          <w:tcPr>
            <w:tcW w:w="1697" w:type="dxa"/>
          </w:tcPr>
          <w:p w:rsidR="00A66051" w:rsidRPr="00A66051" w:rsidRDefault="00A66051" w:rsidP="00A66051"/>
        </w:tc>
      </w:tr>
      <w:tr w:rsidR="00C0669E" w:rsidRPr="00C442FF" w:rsidTr="00C0669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zasady doboru badań diagnostycznych </w:t>
            </w:r>
            <w:r>
              <w:rPr>
                <w:color w:val="000000"/>
              </w:rPr>
              <w:t xml:space="preserve">                                 </w:t>
            </w:r>
            <w:r w:rsidRPr="00A66051">
              <w:rPr>
                <w:color w:val="000000"/>
              </w:rPr>
              <w:t>i interpretacji ich wyników w zakresie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669E" w:rsidRDefault="00C0669E" w:rsidP="00C0669E">
            <w:r w:rsidRPr="007A126C">
              <w:t>Egzamin ustny</w:t>
            </w:r>
          </w:p>
        </w:tc>
        <w:tc>
          <w:tcPr>
            <w:tcW w:w="1697" w:type="dxa"/>
          </w:tcPr>
          <w:p w:rsidR="00C0669E" w:rsidRPr="00A66051" w:rsidRDefault="00C0669E" w:rsidP="00C0669E"/>
        </w:tc>
      </w:tr>
      <w:tr w:rsidR="00C0669E" w:rsidRPr="00C442FF" w:rsidTr="00C0669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pStyle w:val="Default"/>
              <w:spacing w:line="276" w:lineRule="auto"/>
              <w:jc w:val="both"/>
              <w:textAlignment w:val="auto"/>
              <w:rPr>
                <w:sz w:val="20"/>
                <w:szCs w:val="20"/>
              </w:rPr>
            </w:pPr>
            <w:r w:rsidRPr="00A66051">
              <w:rPr>
                <w:color w:val="auto"/>
                <w:sz w:val="20"/>
                <w:szCs w:val="20"/>
                <w:lang w:eastAsia="en-US"/>
              </w:rPr>
              <w:t xml:space="preserve">zasady postępowania diagnostyczno-terapeutycznego i opieki nad pacjentami 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                          </w:t>
            </w:r>
            <w:r w:rsidRPr="00A66051">
              <w:rPr>
                <w:color w:val="auto"/>
                <w:sz w:val="20"/>
                <w:szCs w:val="20"/>
                <w:lang w:eastAsia="en-US"/>
              </w:rPr>
              <w:t xml:space="preserve">z niewydolnością krążenia, zaburzeniami rytmu serca i nadciśnieniem tętniczym oraz nowe technologie wykorzystywane w terapii 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                              </w:t>
            </w:r>
            <w:r w:rsidRPr="00A66051">
              <w:rPr>
                <w:color w:val="auto"/>
                <w:sz w:val="20"/>
                <w:szCs w:val="20"/>
                <w:lang w:eastAsia="en-US"/>
              </w:rPr>
              <w:t>i monitorowaniu pacjentów z chorobami układu krążenia,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669E" w:rsidRDefault="00C0669E" w:rsidP="00C0669E">
            <w:r w:rsidRPr="007A126C">
              <w:t>Egzamin ustny</w:t>
            </w:r>
          </w:p>
        </w:tc>
        <w:tc>
          <w:tcPr>
            <w:tcW w:w="1697" w:type="dxa"/>
          </w:tcPr>
          <w:p w:rsidR="00C0669E" w:rsidRPr="00A66051" w:rsidRDefault="00C0669E" w:rsidP="00C0669E"/>
        </w:tc>
      </w:tr>
      <w:tr w:rsidR="00C0669E" w:rsidRPr="00C442FF" w:rsidTr="00C0669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B.W26.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przyczyny i zasady postępowania diagnostyczno-terapeutycznego oraz opieki nad pacjentami </w:t>
            </w:r>
            <w:r>
              <w:rPr>
                <w:color w:val="000000"/>
              </w:rPr>
              <w:t xml:space="preserve">                     </w:t>
            </w:r>
            <w:r w:rsidRPr="00A66051">
              <w:rPr>
                <w:color w:val="000000"/>
              </w:rPr>
              <w:t>z niewydolnością narządową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669E" w:rsidRDefault="00C0669E" w:rsidP="00C0669E">
            <w:r w:rsidRPr="007A126C">
              <w:t>Egzamin ustny</w:t>
            </w:r>
          </w:p>
        </w:tc>
        <w:tc>
          <w:tcPr>
            <w:tcW w:w="1697" w:type="dxa"/>
          </w:tcPr>
          <w:p w:rsidR="00C0669E" w:rsidRPr="00A66051" w:rsidRDefault="00C0669E" w:rsidP="00C0669E"/>
        </w:tc>
      </w:tr>
      <w:tr w:rsidR="00C0669E" w:rsidRPr="00C442FF" w:rsidTr="00C0669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center"/>
            </w:pPr>
            <w:r w:rsidRPr="00A66051">
              <w:rPr>
                <w:b/>
                <w:bCs/>
                <w:color w:val="00000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both"/>
              <w:rPr>
                <w:color w:val="000000"/>
              </w:rPr>
            </w:pPr>
            <w:r w:rsidRPr="00A66051">
              <w:rPr>
                <w:lang w:eastAsia="en-US"/>
              </w:rPr>
              <w:t xml:space="preserve">patomechanizm cukrzycy, astmy, POCHP </w:t>
            </w:r>
            <w:r>
              <w:rPr>
                <w:lang w:eastAsia="en-US"/>
              </w:rPr>
              <w:t xml:space="preserve">                         </w:t>
            </w:r>
            <w:r w:rsidRPr="00A66051">
              <w:rPr>
                <w:lang w:eastAsia="en-US"/>
              </w:rPr>
              <w:t>i przewlekłej niewydolności krążenia oraz ich powikłania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669E" w:rsidRDefault="00C0669E" w:rsidP="00C0669E">
            <w:r w:rsidRPr="007A126C">
              <w:t>Egzamin ustny</w:t>
            </w:r>
          </w:p>
        </w:tc>
        <w:tc>
          <w:tcPr>
            <w:tcW w:w="1697" w:type="dxa"/>
          </w:tcPr>
          <w:p w:rsidR="00C0669E" w:rsidRPr="00A66051" w:rsidRDefault="00C0669E" w:rsidP="00C0669E"/>
        </w:tc>
      </w:tr>
      <w:tr w:rsidR="00C0669E" w:rsidRPr="00C442FF" w:rsidTr="00C0669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center"/>
            </w:pPr>
            <w:r w:rsidRPr="00A66051">
              <w:rPr>
                <w:b/>
                <w:bCs/>
                <w:color w:val="000000"/>
              </w:rPr>
              <w:t>B.W3</w:t>
            </w:r>
            <w:r>
              <w:rPr>
                <w:b/>
                <w:bCs/>
                <w:color w:val="000000"/>
              </w:rPr>
              <w:t>1</w:t>
            </w:r>
            <w:r w:rsidRPr="00A66051">
              <w:rPr>
                <w:b/>
                <w:bCs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both"/>
              <w:rPr>
                <w:lang w:eastAsia="en-US"/>
              </w:rPr>
            </w:pPr>
            <w:r w:rsidRPr="00A66051">
              <w:rPr>
                <w:lang w:eastAsia="en-US"/>
              </w:rPr>
              <w:t xml:space="preserve">zasady i metody prowadzenia edukacji terapeutycznej pacjenta, jego rodziny lub opiekuna w zakresie prowadzenia samokontroli </w:t>
            </w:r>
            <w:r>
              <w:rPr>
                <w:lang w:eastAsia="en-US"/>
              </w:rPr>
              <w:t xml:space="preserve">                               </w:t>
            </w:r>
            <w:r w:rsidRPr="00A66051">
              <w:rPr>
                <w:lang w:eastAsia="en-US"/>
              </w:rPr>
              <w:t xml:space="preserve">i samoopieki w cukrzycy, astmie, POCHP </w:t>
            </w:r>
            <w:r>
              <w:rPr>
                <w:lang w:eastAsia="en-US"/>
              </w:rPr>
              <w:t xml:space="preserve">                         </w:t>
            </w:r>
            <w:r w:rsidRPr="00A66051">
              <w:rPr>
                <w:lang w:eastAsia="en-US"/>
              </w:rPr>
              <w:t>i przewlekłej niewydolności krążenia.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69E" w:rsidRPr="00A66051" w:rsidRDefault="00C0669E" w:rsidP="00C0669E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0669E" w:rsidRDefault="00C0669E" w:rsidP="00C0669E">
            <w:r w:rsidRPr="007A126C">
              <w:t>Egzamin ustny</w:t>
            </w:r>
          </w:p>
        </w:tc>
        <w:tc>
          <w:tcPr>
            <w:tcW w:w="1697" w:type="dxa"/>
          </w:tcPr>
          <w:p w:rsidR="00C0669E" w:rsidRPr="00A66051" w:rsidRDefault="00C0669E" w:rsidP="00C0669E"/>
        </w:tc>
      </w:tr>
      <w:tr w:rsidR="00A66051" w:rsidRPr="00C442FF" w:rsidTr="00233D66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66051" w:rsidRPr="00A66051" w:rsidRDefault="00A66051" w:rsidP="00233D66">
            <w:pPr>
              <w:jc w:val="center"/>
            </w:pPr>
            <w:r w:rsidRPr="00A66051">
              <w:rPr>
                <w:b/>
              </w:rPr>
              <w:t>UMIEJĘTNOŚCI</w:t>
            </w:r>
          </w:p>
        </w:tc>
      </w:tr>
      <w:tr w:rsidR="00B11EE0" w:rsidRPr="00C442FF" w:rsidTr="00233D66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 xml:space="preserve">diagnozować zagrożenia zdrowotne pacjenta z chorobą przewlekłą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11EE0" w:rsidRPr="00B11EE0" w:rsidRDefault="00B11EE0" w:rsidP="00B11EE0">
            <w:pPr>
              <w:jc w:val="center"/>
            </w:pPr>
            <w:r w:rsidRPr="00B11EE0">
              <w:t>aktywność, obecność</w:t>
            </w:r>
          </w:p>
        </w:tc>
        <w:tc>
          <w:tcPr>
            <w:tcW w:w="1697" w:type="dxa"/>
          </w:tcPr>
          <w:p w:rsidR="00B11EE0" w:rsidRPr="00A66051" w:rsidRDefault="00B11EE0" w:rsidP="00B11EE0"/>
        </w:tc>
      </w:tr>
      <w:tr w:rsidR="00B11EE0" w:rsidRPr="00C442FF" w:rsidTr="00233D66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oceniać adaptację pacjenta do choroby przewlekłej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1EE0" w:rsidRPr="00B11EE0" w:rsidRDefault="00B11EE0" w:rsidP="00B11EE0">
            <w:r w:rsidRPr="00B11EE0">
              <w:t>aktywność, obecność</w:t>
            </w:r>
          </w:p>
        </w:tc>
        <w:tc>
          <w:tcPr>
            <w:tcW w:w="1697" w:type="dxa"/>
          </w:tcPr>
          <w:p w:rsidR="00B11EE0" w:rsidRPr="00A66051" w:rsidRDefault="00B11EE0" w:rsidP="00B11EE0"/>
        </w:tc>
      </w:tr>
      <w:tr w:rsidR="00B11EE0" w:rsidRPr="00C442FF" w:rsidTr="00233D6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1EE0" w:rsidRPr="00B11EE0" w:rsidRDefault="00B11EE0" w:rsidP="00B11EE0">
            <w:r w:rsidRPr="00B11EE0">
              <w:t>aktywność, obecność</w:t>
            </w:r>
          </w:p>
        </w:tc>
        <w:tc>
          <w:tcPr>
            <w:tcW w:w="1697" w:type="dxa"/>
          </w:tcPr>
          <w:p w:rsidR="00B11EE0" w:rsidRPr="00A66051" w:rsidRDefault="00B11EE0" w:rsidP="00B11EE0"/>
        </w:tc>
      </w:tr>
      <w:tr w:rsidR="00B11EE0" w:rsidRPr="00C442FF" w:rsidTr="00233D6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 xml:space="preserve">planować i przeprowadzać edukację terapeutyczną pacjenta w zakresie samoobserwacji </w:t>
            </w:r>
            <w:r w:rsidR="00233D66">
              <w:rPr>
                <w:color w:val="000000"/>
              </w:rPr>
              <w:t xml:space="preserve">                                  </w:t>
            </w:r>
            <w:r w:rsidRPr="00B11EE0">
              <w:rPr>
                <w:color w:val="000000"/>
              </w:rPr>
              <w:t>i samopielęgnacji oraz jego rodziny lub opiekuna w zakresie opieki nad pacjentem z chorobą przewlekłą</w:t>
            </w:r>
            <w:r>
              <w:rPr>
                <w:color w:val="000000"/>
              </w:rPr>
              <w:t xml:space="preserve">  </w:t>
            </w:r>
            <w:r w:rsidRPr="00B11EE0">
              <w:rPr>
                <w:color w:val="000000"/>
              </w:rPr>
              <w:t>( przewlekłą niewydolnością krążenia,  zaburzeniami rytmu serca i nadciśnieniem tętniczym, POCHP, cukrzycą)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widowControl/>
              <w:suppressAutoHyphens w:val="0"/>
              <w:jc w:val="center"/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1EE0" w:rsidRPr="00B11EE0" w:rsidRDefault="00B11EE0" w:rsidP="00B11EE0">
            <w:r w:rsidRPr="00B11EE0">
              <w:t>aktywność, obecność</w:t>
            </w:r>
          </w:p>
        </w:tc>
        <w:tc>
          <w:tcPr>
            <w:tcW w:w="1697" w:type="dxa"/>
          </w:tcPr>
          <w:p w:rsidR="00B11EE0" w:rsidRPr="00A66051" w:rsidRDefault="00B11EE0" w:rsidP="00B11EE0"/>
        </w:tc>
      </w:tr>
      <w:tr w:rsidR="00B11EE0" w:rsidRPr="00C442FF" w:rsidTr="00233D66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wykorzystywać nowoczesne technologie informacyjne do monitorowania</w:t>
            </w:r>
            <w:r>
              <w:rPr>
                <w:color w:val="000000"/>
              </w:rPr>
              <w:t xml:space="preserve"> stanu </w:t>
            </w:r>
            <w:r w:rsidRPr="00B11EE0">
              <w:rPr>
                <w:color w:val="000000"/>
              </w:rPr>
              <w:t xml:space="preserve"> pacjentów z chorobami przewlekłymi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EE0" w:rsidRPr="00B11EE0" w:rsidRDefault="00B11EE0" w:rsidP="00B11EE0">
            <w:pPr>
              <w:widowControl/>
              <w:suppressAutoHyphens w:val="0"/>
              <w:jc w:val="center"/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11EE0" w:rsidRPr="00B11EE0" w:rsidRDefault="00B11EE0" w:rsidP="00B11EE0">
            <w:r w:rsidRPr="00B11EE0">
              <w:t>aktywność, obecność</w:t>
            </w:r>
          </w:p>
        </w:tc>
        <w:tc>
          <w:tcPr>
            <w:tcW w:w="1697" w:type="dxa"/>
          </w:tcPr>
          <w:p w:rsidR="00B11EE0" w:rsidRPr="00A66051" w:rsidRDefault="00B11EE0" w:rsidP="00B11EE0"/>
        </w:tc>
      </w:tr>
      <w:tr w:rsidR="00A66051" w:rsidRPr="00C442FF" w:rsidTr="00233D66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A66051" w:rsidRPr="00A66051" w:rsidRDefault="00A66051" w:rsidP="00233D66">
            <w:pPr>
              <w:jc w:val="center"/>
            </w:pPr>
            <w:r w:rsidRPr="00A66051">
              <w:rPr>
                <w:b/>
              </w:rPr>
              <w:t>KOMPETENCJE SPOŁECZNYCH</w:t>
            </w:r>
          </w:p>
        </w:tc>
      </w:tr>
      <w:tr w:rsidR="00A66051" w:rsidRPr="00C442FF" w:rsidTr="00233D66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A66051" w:rsidRPr="00C442FF" w:rsidRDefault="00A66051" w:rsidP="00233D66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 w:rsidR="00B11EE0">
              <w:rPr>
                <w:b/>
              </w:rPr>
              <w:t>5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A66051" w:rsidRPr="00C442FF" w:rsidRDefault="00B11EE0" w:rsidP="00233D66">
            <w:pPr>
              <w:jc w:val="both"/>
            </w:pPr>
            <w:r w:rsidRPr="00B11EE0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A66051" w:rsidRPr="00C442FF" w:rsidRDefault="00A66051" w:rsidP="00233D66">
            <w:pPr>
              <w:jc w:val="center"/>
            </w:pPr>
            <w:r>
              <w:t>ćwiczenia</w:t>
            </w:r>
          </w:p>
          <w:p w:rsidR="00A66051" w:rsidRPr="00C442FF" w:rsidRDefault="00A66051" w:rsidP="00233D66">
            <w:pPr>
              <w:jc w:val="center"/>
            </w:pPr>
          </w:p>
        </w:tc>
        <w:tc>
          <w:tcPr>
            <w:tcW w:w="1701" w:type="dxa"/>
            <w:vAlign w:val="center"/>
          </w:tcPr>
          <w:p w:rsidR="00A66051" w:rsidRPr="00C442FF" w:rsidRDefault="00A66051" w:rsidP="00233D66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A66051" w:rsidRPr="00C442FF" w:rsidRDefault="00A66051" w:rsidP="00233D66"/>
        </w:tc>
      </w:tr>
    </w:tbl>
    <w:p w:rsidR="00CD4071" w:rsidRPr="00F2106D" w:rsidRDefault="001604DA" w:rsidP="00233D66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  <w:bookmarkStart w:id="52" w:name="_GoBack"/>
      <w:bookmarkEnd w:id="52"/>
      <w:r w:rsidRPr="00F2106D">
        <w:rPr>
          <w:rStyle w:val="Tytuksiki"/>
          <w:bCs w:val="0"/>
          <w:sz w:val="24"/>
          <w:szCs w:val="24"/>
        </w:rPr>
        <w:lastRenderedPageBreak/>
        <w:t>OPIEKA I EDUKACJA TERAPEUTYCZNA W CHOROBACH</w:t>
      </w:r>
    </w:p>
    <w:p w:rsidR="00E24737" w:rsidRPr="00F2106D" w:rsidRDefault="00233D66" w:rsidP="00233D66">
      <w:pPr>
        <w:suppressAutoHyphens w:val="0"/>
        <w:spacing w:line="276" w:lineRule="auto"/>
        <w:jc w:val="center"/>
        <w:rPr>
          <w:rStyle w:val="Tytuksiki"/>
          <w:bCs w:val="0"/>
          <w:sz w:val="24"/>
          <w:szCs w:val="24"/>
        </w:rPr>
      </w:pPr>
      <w:r>
        <w:rPr>
          <w:rStyle w:val="Tytuksiki"/>
          <w:bCs w:val="0"/>
          <w:sz w:val="24"/>
          <w:szCs w:val="24"/>
        </w:rPr>
        <w:t xml:space="preserve">PRZEWLEKŁYCH - </w:t>
      </w:r>
      <w:r w:rsidR="001604DA" w:rsidRPr="00F2106D">
        <w:rPr>
          <w:rStyle w:val="Tytuksiki"/>
          <w:bCs w:val="0"/>
          <w:sz w:val="24"/>
          <w:szCs w:val="24"/>
        </w:rPr>
        <w:t>UKŁADU ODDECHOWEGO</w:t>
      </w:r>
      <w:r>
        <w:rPr>
          <w:rStyle w:val="Tytuksiki"/>
          <w:bCs w:val="0"/>
          <w:sz w:val="24"/>
          <w:szCs w:val="24"/>
        </w:rPr>
        <w:t xml:space="preserve"> (NIEWYDOLNOŚĆ ODDECHOWA, POCHP)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233D66" w:rsidRPr="00344F6D" w:rsidTr="00233D66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3D66" w:rsidRPr="00344F6D" w:rsidRDefault="00233D66" w:rsidP="00233D66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233D66" w:rsidRPr="00344F6D" w:rsidRDefault="00233D66" w:rsidP="00233D66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233D66" w:rsidRDefault="00233D66" w:rsidP="001E714E">
            <w:pPr>
              <w:rPr>
                <w:b/>
                <w:bCs/>
              </w:rPr>
            </w:pPr>
            <w:r w:rsidRPr="00055EC8">
              <w:rPr>
                <w:b/>
                <w:bCs/>
                <w:sz w:val="22"/>
              </w:rPr>
              <w:t xml:space="preserve">Opieka i edukacja terapeutyczna w chorobach przewlekłych </w:t>
            </w:r>
            <w:r w:rsidR="001E714E">
              <w:rPr>
                <w:b/>
                <w:bCs/>
                <w:sz w:val="22"/>
              </w:rPr>
              <w:t>–</w:t>
            </w:r>
            <w:r w:rsidRPr="00055EC8">
              <w:rPr>
                <w:b/>
                <w:bCs/>
                <w:sz w:val="22"/>
              </w:rPr>
              <w:t xml:space="preserve"> układu oddechowego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53" w:name="_Toc207013707"/>
            <w:bookmarkStart w:id="54" w:name="_Toc207352512"/>
            <w:r w:rsidR="00055EC8" w:rsidRPr="00E32E11">
              <w:rPr>
                <w:b/>
                <w:bCs/>
                <w:sz w:val="22"/>
              </w:rPr>
              <w:instrText>Opieka i edukacja terapeutyczna w chorobach przewlekłych - układu oddechowego</w:instrText>
            </w:r>
            <w:bookmarkEnd w:id="53"/>
            <w:bookmarkEnd w:id="54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  <w:r w:rsidRPr="00055EC8">
              <w:rPr>
                <w:b/>
                <w:bCs/>
                <w:sz w:val="22"/>
              </w:rPr>
              <w:t xml:space="preserve"> </w:t>
            </w:r>
            <w:r w:rsidRPr="00233D66">
              <w:rPr>
                <w:b/>
                <w:bCs/>
              </w:rPr>
              <w:t>(niewydolność oddechowa, POCHP)</w:t>
            </w: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33D66" w:rsidP="00233D66">
            <w:pPr>
              <w:rPr>
                <w:b/>
              </w:rPr>
            </w:pPr>
            <w:r w:rsidRPr="00233D66">
              <w:rPr>
                <w:b/>
              </w:rPr>
              <w:t>Therapeutic care and education in chronic diseases of the respiratory system (respiratory failure, COPD)</w:t>
            </w: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150FE" w:rsidP="00233D66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33D66" w:rsidP="00233D66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33D66" w:rsidP="00233D66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233D66" w:rsidRPr="00344F6D" w:rsidRDefault="00233D66" w:rsidP="00233D66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233D66" w:rsidRPr="00344F6D" w:rsidTr="00233D66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233D66" w:rsidRPr="00344F6D" w:rsidRDefault="00233D66" w:rsidP="00233D66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233D66" w:rsidRPr="00344F6D" w:rsidRDefault="00233D66" w:rsidP="00233D66">
            <w:r w:rsidRPr="00344F6D">
              <w:t>Studia niestacjonarne</w:t>
            </w:r>
          </w:p>
        </w:tc>
      </w:tr>
      <w:tr w:rsidR="00233D66" w:rsidRPr="00344F6D" w:rsidTr="00233D66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33D66" w:rsidRDefault="00233D66" w:rsidP="00233D66">
            <w:r w:rsidRPr="00233D66">
              <w:t>OpiekaUOdd-W</w:t>
            </w:r>
          </w:p>
          <w:p w:rsidR="00233D66" w:rsidRPr="00344F6D" w:rsidRDefault="00233D66" w:rsidP="00233D66">
            <w:r>
              <w:t>OpiekaUOdd-</w:t>
            </w:r>
            <w:r w:rsidRPr="00697829">
              <w:t>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74065" w:rsidRDefault="00D74065" w:rsidP="00D74065">
            <w:r>
              <w:t>OpiekaUOdd-W</w:t>
            </w:r>
          </w:p>
          <w:p w:rsidR="00233D66" w:rsidRPr="00344F6D" w:rsidRDefault="00D74065" w:rsidP="00D74065">
            <w:r>
              <w:t>OpiekaUOdd-Cw</w:t>
            </w:r>
          </w:p>
        </w:tc>
      </w:tr>
      <w:tr w:rsidR="00233D66" w:rsidRPr="00344F6D" w:rsidTr="00233D66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D66" w:rsidRPr="00344F6D" w:rsidRDefault="00233D66" w:rsidP="00233D66">
            <w:r w:rsidRPr="00344F6D">
              <w:t>Stacjonarne/stacjonarne 26+ /niestacjonarne</w:t>
            </w:r>
          </w:p>
        </w:tc>
      </w:tr>
      <w:tr w:rsidR="00233D66" w:rsidRPr="00344F6D" w:rsidTr="00233D66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33D66" w:rsidP="00233D66">
            <w:r w:rsidRPr="00344F6D">
              <w:t>Język polski</w:t>
            </w: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FA" w:rsidRPr="00142FFA" w:rsidRDefault="00142FFA" w:rsidP="00142FFA">
            <w:pPr>
              <w:rPr>
                <w:iCs/>
              </w:rPr>
            </w:pPr>
            <w:r w:rsidRPr="00142FFA">
              <w:t xml:space="preserve">Przedmiot obowiązkowy </w:t>
            </w:r>
            <w:r w:rsidRPr="00142FFA">
              <w:rPr>
                <w:iCs/>
              </w:rPr>
              <w:t>do:</w:t>
            </w:r>
          </w:p>
          <w:p w:rsidR="00142FFA" w:rsidRPr="00142FFA" w:rsidRDefault="00D538C2" w:rsidP="00E577B0">
            <w:pPr>
              <w:numPr>
                <w:ilvl w:val="0"/>
                <w:numId w:val="34"/>
              </w:numPr>
            </w:pPr>
            <w:r w:rsidRPr="00142FFA">
              <w:rPr>
                <w:iCs/>
              </w:rPr>
              <w:t>zaliczenia I</w:t>
            </w:r>
            <w:r w:rsidR="00142FFA">
              <w:rPr>
                <w:iCs/>
              </w:rPr>
              <w:t xml:space="preserve">I </w:t>
            </w:r>
            <w:r w:rsidRPr="00142FFA">
              <w:rPr>
                <w:iCs/>
              </w:rPr>
              <w:t>semestru, I roku studiów,</w:t>
            </w:r>
          </w:p>
          <w:p w:rsidR="00233D66" w:rsidRPr="00344F6D" w:rsidRDefault="00D538C2" w:rsidP="00E577B0">
            <w:pPr>
              <w:numPr>
                <w:ilvl w:val="0"/>
                <w:numId w:val="34"/>
              </w:numPr>
            </w:pPr>
            <w:r w:rsidRPr="00142FFA">
              <w:t>ukończenia całego toku  studiów.</w:t>
            </w: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33D66" w:rsidP="00233D66">
            <w:r w:rsidRPr="00344F6D">
              <w:t>Rok I</w:t>
            </w:r>
          </w:p>
          <w:p w:rsidR="00233D66" w:rsidRPr="00344F6D" w:rsidRDefault="00233D66" w:rsidP="00233D66">
            <w:r w:rsidRPr="00344F6D">
              <w:t>Semestr I</w:t>
            </w:r>
            <w:r>
              <w:t>I</w:t>
            </w:r>
          </w:p>
        </w:tc>
      </w:tr>
      <w:tr w:rsidR="00233D66" w:rsidRPr="00344F6D" w:rsidTr="00233D66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2D6302" w:rsidRDefault="00D74065" w:rsidP="00233D66">
            <w:pPr>
              <w:rPr>
                <w:bCs/>
              </w:rPr>
            </w:pPr>
            <w:r w:rsidRPr="00D74065">
              <w:rPr>
                <w:bCs/>
              </w:rPr>
              <w:t>mgr Katarzyna Piegdoń</w:t>
            </w:r>
          </w:p>
        </w:tc>
      </w:tr>
      <w:tr w:rsidR="00233D66" w:rsidRPr="00344F6D" w:rsidTr="00233D66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33D66" w:rsidP="00233D66">
            <w:pPr>
              <w:rPr>
                <w:bCs/>
              </w:rPr>
            </w:pPr>
          </w:p>
        </w:tc>
      </w:tr>
      <w:tr w:rsidR="00233D66" w:rsidRPr="00344F6D" w:rsidTr="00233D66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D66" w:rsidRPr="00344F6D" w:rsidRDefault="00D74065" w:rsidP="00D74065">
            <w:pPr>
              <w:jc w:val="both"/>
            </w:pPr>
            <w:r w:rsidRPr="00D74065">
              <w:rPr>
                <w:bCs/>
              </w:rPr>
              <w:t>Wiedza z zakresu podstaw pielęgniarstwa, pielęgniarstwa internistycznego</w:t>
            </w:r>
          </w:p>
        </w:tc>
      </w:tr>
      <w:tr w:rsidR="00233D66" w:rsidRPr="00344F6D" w:rsidTr="00233D66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D66" w:rsidRPr="004636F0" w:rsidRDefault="00233D66" w:rsidP="00233D66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Wykłady – 15 godz. </w:t>
            </w:r>
            <w:r w:rsidRPr="004636F0">
              <w:rPr>
                <w:b/>
                <w:lang w:val="en-US"/>
              </w:rPr>
              <w:t>(O)</w:t>
            </w:r>
          </w:p>
          <w:p w:rsidR="00233D66" w:rsidRPr="00344F6D" w:rsidRDefault="00233D66" w:rsidP="00233D66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 w:rsidR="00D74065"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233D66" w:rsidRPr="00344F6D" w:rsidRDefault="00233D66" w:rsidP="00233D66"/>
        </w:tc>
      </w:tr>
      <w:tr w:rsidR="00233D66" w:rsidRPr="00344F6D" w:rsidTr="00233D66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D66" w:rsidRDefault="00233D66" w:rsidP="00233D66">
            <w:r>
              <w:t>Wykłady – 1 punkt ECTS</w:t>
            </w:r>
          </w:p>
          <w:p w:rsidR="00233D66" w:rsidRPr="00344F6D" w:rsidRDefault="00233D66" w:rsidP="00233D66">
            <w:r w:rsidRPr="00344F6D">
              <w:t xml:space="preserve">Ćwiczenia – </w:t>
            </w:r>
            <w:r w:rsidR="00D74065">
              <w:t>1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233D66" w:rsidRPr="00344F6D" w:rsidRDefault="00233D66" w:rsidP="00233D66"/>
        </w:tc>
      </w:tr>
      <w:tr w:rsidR="00233D66" w:rsidRPr="00344F6D" w:rsidTr="00233D66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D74065" w:rsidP="00233D66">
            <w:pPr>
              <w:jc w:val="both"/>
            </w:pPr>
            <w:r w:rsidRPr="00D74065">
              <w:t>Poszerzenie wiedzy na temat klinicznych chorób płuc,  leczenia, zadań wynikających dla pielęgniarki  w opiece nad pacjentami z chorobami układu oddechowego.</w:t>
            </w:r>
          </w:p>
        </w:tc>
      </w:tr>
      <w:tr w:rsidR="00233D66" w:rsidRPr="00344F6D" w:rsidTr="00233D66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4636F0" w:rsidRDefault="00233D66" w:rsidP="00233D66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wykładów: </w:t>
            </w:r>
          </w:p>
          <w:p w:rsidR="00D74065" w:rsidRPr="00D74065" w:rsidRDefault="00D74065" w:rsidP="00E577B0">
            <w:pPr>
              <w:numPr>
                <w:ilvl w:val="0"/>
                <w:numId w:val="125"/>
              </w:numPr>
              <w:rPr>
                <w:bCs/>
              </w:rPr>
            </w:pPr>
            <w:r w:rsidRPr="00D74065">
              <w:rPr>
                <w:bCs/>
              </w:rPr>
              <w:t xml:space="preserve">Epidemiologia, czynniki ryzyka, objawy kliniczne i metody leczenia przewlekłych chorób układu oddechowego: </w:t>
            </w:r>
          </w:p>
          <w:p w:rsidR="00D74065" w:rsidRPr="00D74065" w:rsidRDefault="00D74065" w:rsidP="00D74065">
            <w:pPr>
              <w:ind w:left="360"/>
              <w:rPr>
                <w:bCs/>
              </w:rPr>
            </w:pPr>
            <w:r w:rsidRPr="00D74065">
              <w:rPr>
                <w:bCs/>
              </w:rPr>
              <w:t>sarkoidozy,</w:t>
            </w:r>
          </w:p>
          <w:p w:rsidR="00D74065" w:rsidRPr="00D74065" w:rsidRDefault="00D74065" w:rsidP="00D74065">
            <w:pPr>
              <w:ind w:left="360"/>
              <w:rPr>
                <w:bCs/>
              </w:rPr>
            </w:pPr>
            <w:r w:rsidRPr="00D74065">
              <w:rPr>
                <w:bCs/>
              </w:rPr>
              <w:t>choroby nowotworowej płuc,</w:t>
            </w:r>
          </w:p>
          <w:p w:rsidR="00D74065" w:rsidRPr="00D74065" w:rsidRDefault="00D74065" w:rsidP="00D74065">
            <w:pPr>
              <w:ind w:left="360"/>
              <w:rPr>
                <w:bCs/>
              </w:rPr>
            </w:pPr>
            <w:r w:rsidRPr="00D74065">
              <w:rPr>
                <w:bCs/>
              </w:rPr>
              <w:t>gruźlicy płuc,</w:t>
            </w:r>
          </w:p>
          <w:p w:rsidR="00D74065" w:rsidRPr="00D74065" w:rsidRDefault="00D74065" w:rsidP="00D74065">
            <w:pPr>
              <w:ind w:left="360"/>
              <w:rPr>
                <w:bCs/>
              </w:rPr>
            </w:pPr>
            <w:r w:rsidRPr="00D74065">
              <w:rPr>
                <w:bCs/>
              </w:rPr>
              <w:t>zespół bezdechu śródsennego.</w:t>
            </w:r>
          </w:p>
          <w:p w:rsidR="00D74065" w:rsidRPr="00D74065" w:rsidRDefault="00D74065" w:rsidP="00E577B0">
            <w:pPr>
              <w:numPr>
                <w:ilvl w:val="0"/>
                <w:numId w:val="125"/>
              </w:numPr>
              <w:rPr>
                <w:bCs/>
              </w:rPr>
            </w:pPr>
            <w:r w:rsidRPr="00D74065">
              <w:rPr>
                <w:bCs/>
              </w:rPr>
              <w:t>Udział pielęgniarki w leczeniu przewlekłych chorób układu oddechowego – zasady leczenia tlenem, formy podawania leków.</w:t>
            </w:r>
          </w:p>
          <w:p w:rsidR="00D74065" w:rsidRPr="00D74065" w:rsidRDefault="00D74065" w:rsidP="00E577B0">
            <w:pPr>
              <w:numPr>
                <w:ilvl w:val="0"/>
                <w:numId w:val="125"/>
              </w:numPr>
              <w:rPr>
                <w:bCs/>
              </w:rPr>
            </w:pPr>
            <w:r w:rsidRPr="00D74065">
              <w:rPr>
                <w:bCs/>
              </w:rPr>
              <w:t>Procedury wykonywane u chorych w przebiegu przewlekłych schorzeń układu oddechowego.</w:t>
            </w:r>
          </w:p>
          <w:p w:rsidR="00D74065" w:rsidRPr="00D74065" w:rsidRDefault="00D74065" w:rsidP="00E577B0">
            <w:pPr>
              <w:numPr>
                <w:ilvl w:val="0"/>
                <w:numId w:val="125"/>
              </w:numPr>
              <w:rPr>
                <w:bCs/>
              </w:rPr>
            </w:pPr>
            <w:r w:rsidRPr="00D74065">
              <w:rPr>
                <w:bCs/>
              </w:rPr>
              <w:t>Zadania pielęgniarki w rehabilitacji układu oddechowego.</w:t>
            </w:r>
          </w:p>
          <w:p w:rsidR="00D74065" w:rsidRPr="00D74065" w:rsidRDefault="00D74065" w:rsidP="00E577B0">
            <w:pPr>
              <w:numPr>
                <w:ilvl w:val="0"/>
                <w:numId w:val="125"/>
              </w:numPr>
              <w:rPr>
                <w:bCs/>
              </w:rPr>
            </w:pPr>
            <w:r w:rsidRPr="00D74065">
              <w:rPr>
                <w:bCs/>
              </w:rPr>
              <w:t>Profilaktyka wybranych chorób zawodowych układu oddechowego - zadania pielęgniarki.</w:t>
            </w:r>
          </w:p>
          <w:p w:rsidR="00D74065" w:rsidRPr="00D74065" w:rsidRDefault="00D74065" w:rsidP="00E577B0">
            <w:pPr>
              <w:numPr>
                <w:ilvl w:val="0"/>
                <w:numId w:val="125"/>
              </w:numPr>
              <w:rPr>
                <w:bCs/>
              </w:rPr>
            </w:pPr>
            <w:r w:rsidRPr="00D74065">
              <w:rPr>
                <w:bCs/>
              </w:rPr>
              <w:t>Edukacja jako istotny element terapii w chorobach przewlekłych płuc.</w:t>
            </w:r>
          </w:p>
          <w:p w:rsidR="00D74065" w:rsidRPr="00D74065" w:rsidRDefault="00D74065" w:rsidP="00E577B0">
            <w:pPr>
              <w:numPr>
                <w:ilvl w:val="0"/>
                <w:numId w:val="125"/>
              </w:numPr>
              <w:rPr>
                <w:bCs/>
              </w:rPr>
            </w:pPr>
            <w:r w:rsidRPr="00D74065">
              <w:rPr>
                <w:bCs/>
              </w:rPr>
              <w:t>Przewlekła niewydolność oddechowa - zasady domowego leczenia respiratorem.</w:t>
            </w:r>
          </w:p>
          <w:p w:rsidR="00233D66" w:rsidRPr="004636F0" w:rsidRDefault="00233D66" w:rsidP="00233D66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D74065" w:rsidRPr="00D74065" w:rsidRDefault="00D74065" w:rsidP="00E577B0">
            <w:pPr>
              <w:numPr>
                <w:ilvl w:val="0"/>
                <w:numId w:val="126"/>
              </w:numPr>
              <w:rPr>
                <w:bCs/>
              </w:rPr>
            </w:pPr>
            <w:r w:rsidRPr="00D74065">
              <w:rPr>
                <w:bCs/>
              </w:rPr>
              <w:t>Ocena funkcji układu oddechowego – udział pielęgniarki w diagnostyce parametrów oddechowych.</w:t>
            </w:r>
          </w:p>
          <w:p w:rsidR="00D74065" w:rsidRPr="00D74065" w:rsidRDefault="00D74065" w:rsidP="00E577B0">
            <w:pPr>
              <w:numPr>
                <w:ilvl w:val="0"/>
                <w:numId w:val="126"/>
              </w:numPr>
              <w:rPr>
                <w:bCs/>
              </w:rPr>
            </w:pPr>
            <w:r w:rsidRPr="00D74065">
              <w:rPr>
                <w:bCs/>
              </w:rPr>
              <w:t xml:space="preserve">Przygotowanie chorych do badań specjalistycznych w zakresie pulmonologii,  rozpoznawanie powikłań i zapewnienie opieki po ich wykonaniu. </w:t>
            </w:r>
          </w:p>
          <w:p w:rsidR="00D74065" w:rsidRPr="00D74065" w:rsidRDefault="00D74065" w:rsidP="00E577B0">
            <w:pPr>
              <w:numPr>
                <w:ilvl w:val="0"/>
                <w:numId w:val="126"/>
              </w:numPr>
              <w:rPr>
                <w:bCs/>
              </w:rPr>
            </w:pPr>
            <w:r w:rsidRPr="00D74065">
              <w:rPr>
                <w:bCs/>
              </w:rPr>
              <w:t xml:space="preserve">Realizacja procesu pielęgnowania pacjenta z przewlekłymi chorobami układu oddechowego; gruźlica płuc, rak płuc, sarkoidoza, leczenie bezdechu, choroby zawodowe płuc. </w:t>
            </w:r>
          </w:p>
          <w:p w:rsidR="00233D66" w:rsidRPr="00630DBB" w:rsidRDefault="00D74065" w:rsidP="00E577B0">
            <w:pPr>
              <w:numPr>
                <w:ilvl w:val="0"/>
                <w:numId w:val="126"/>
              </w:numPr>
              <w:rPr>
                <w:bCs/>
              </w:rPr>
            </w:pPr>
            <w:r w:rsidRPr="00D74065">
              <w:rPr>
                <w:bCs/>
              </w:rPr>
              <w:t>Edukacja rodziny w zakresie opieki nad chorym z zastosowaniem wentylacji zastępczej (respiratora)  w warunkach domowych.</w:t>
            </w:r>
          </w:p>
        </w:tc>
      </w:tr>
      <w:tr w:rsidR="00233D66" w:rsidRPr="00344F6D" w:rsidTr="00233D66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D66" w:rsidRPr="00344F6D" w:rsidRDefault="00233D66" w:rsidP="00233D66">
            <w:r w:rsidRPr="00344F6D">
              <w:t>Student zna i rozumie:</w:t>
            </w:r>
          </w:p>
          <w:p w:rsidR="00233D66" w:rsidRDefault="00233D66" w:rsidP="00E577B0">
            <w:pPr>
              <w:numPr>
                <w:ilvl w:val="0"/>
                <w:numId w:val="29"/>
              </w:numPr>
              <w:jc w:val="both"/>
            </w:pPr>
            <w:r>
              <w:t>zasady postępowania terapeutycznego w przypadku problemów zdrowotnych,</w:t>
            </w:r>
          </w:p>
          <w:p w:rsidR="00233D66" w:rsidRDefault="00233D66" w:rsidP="00E577B0">
            <w:pPr>
              <w:numPr>
                <w:ilvl w:val="0"/>
                <w:numId w:val="29"/>
              </w:numPr>
              <w:jc w:val="both"/>
            </w:pPr>
            <w:r>
              <w:t>zasady doboru badań diagnostycznych i interpretacji ich wyników w zakresie posiadanych uprawnień zawodowych pielęgniarki,</w:t>
            </w:r>
          </w:p>
          <w:p w:rsidR="00D74065" w:rsidRDefault="00D74065" w:rsidP="00E577B0">
            <w:pPr>
              <w:numPr>
                <w:ilvl w:val="0"/>
                <w:numId w:val="29"/>
              </w:numPr>
              <w:jc w:val="both"/>
            </w:pPr>
            <w:r>
              <w:t>patomechanizm, objawy, diagnostykę, leczenie i postępowanie pielęgniarskie w niewydolności oddechowej, POCHP  i chorobach o podłożu alergicznym, w warunkach opieki stacjonarnej i domowej,</w:t>
            </w:r>
          </w:p>
          <w:p w:rsidR="00D74065" w:rsidRDefault="00D74065" w:rsidP="00E577B0">
            <w:pPr>
              <w:numPr>
                <w:ilvl w:val="0"/>
                <w:numId w:val="29"/>
              </w:numPr>
              <w:jc w:val="both"/>
            </w:pPr>
            <w:r>
              <w:t>zastosowanie spirometrii w ocenie zaburzonej wydolności oddechowej oraz zasady pomiaru szczytowego przepływu wydechowego (Peak Expiratory Flow, PEF), testów nadreaktywności oskrzeli, badań in vivo i in vitro,</w:t>
            </w:r>
          </w:p>
          <w:p w:rsidR="00233D66" w:rsidRDefault="00233D66" w:rsidP="00E577B0">
            <w:pPr>
              <w:numPr>
                <w:ilvl w:val="0"/>
                <w:numId w:val="29"/>
              </w:numPr>
              <w:jc w:val="both"/>
            </w:pPr>
            <w:r>
              <w:t>patomechanizm cukrzycy, astmy, POCHP i przewlekłej niewydolności krążenia oraz ich powikłania,</w:t>
            </w:r>
          </w:p>
          <w:p w:rsidR="00233D66" w:rsidRPr="00344F6D" w:rsidRDefault="00233D66" w:rsidP="00E577B0">
            <w:pPr>
              <w:numPr>
                <w:ilvl w:val="0"/>
                <w:numId w:val="29"/>
              </w:numPr>
              <w:jc w:val="both"/>
            </w:pPr>
            <w:r>
              <w:t>zasady i metody prowadzenia edukacji terapeutycznej pacjenta, jego rodziny lub opiekuna w zakresie prowadzenia samokontroli i samoopieki w cukrzycy, astmie, POCHP i przewlekłej niewydolności krążenia.</w:t>
            </w:r>
          </w:p>
        </w:tc>
      </w:tr>
      <w:tr w:rsidR="00233D66" w:rsidRPr="00344F6D" w:rsidTr="00233D66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D66" w:rsidRPr="00344F6D" w:rsidRDefault="00233D66" w:rsidP="00233D66">
            <w:r w:rsidRPr="00344F6D">
              <w:t>Student potrafi:</w:t>
            </w:r>
          </w:p>
          <w:p w:rsidR="00233D66" w:rsidRDefault="00233D66" w:rsidP="00E577B0">
            <w:pPr>
              <w:numPr>
                <w:ilvl w:val="0"/>
                <w:numId w:val="58"/>
              </w:numPr>
              <w:jc w:val="both"/>
            </w:pPr>
            <w:r>
              <w:t>diagnozować zagrożenia zdrowotne pacjenta z chorobą przewlekłą,</w:t>
            </w:r>
          </w:p>
          <w:p w:rsidR="00233D66" w:rsidRDefault="00233D66" w:rsidP="00E577B0">
            <w:pPr>
              <w:numPr>
                <w:ilvl w:val="0"/>
                <w:numId w:val="58"/>
              </w:numPr>
              <w:jc w:val="both"/>
            </w:pPr>
            <w:r>
              <w:t>oceniać adaptację pacjenta do choroby przewlekłej,</w:t>
            </w:r>
          </w:p>
          <w:p w:rsidR="00233D66" w:rsidRDefault="00233D66" w:rsidP="00E577B0">
            <w:pPr>
              <w:numPr>
                <w:ilvl w:val="0"/>
                <w:numId w:val="58"/>
              </w:numPr>
              <w:jc w:val="both"/>
            </w:pPr>
            <w:r>
              <w:t>wdrażać interwencje terapeutyczne w zależności od oceny stanu pacjenta w ramach posiadanych uprawnień zawodowych pielęgniarki,</w:t>
            </w:r>
          </w:p>
          <w:p w:rsidR="00233D66" w:rsidRDefault="00233D66" w:rsidP="00E577B0">
            <w:pPr>
              <w:numPr>
                <w:ilvl w:val="0"/>
                <w:numId w:val="58"/>
              </w:numPr>
              <w:jc w:val="both"/>
            </w:pPr>
            <w:r>
              <w:t>planować i przeprowadzać edukację terapeutyczną pacjenta w zakresie samoobserwacji i samopielęgnacji oraz jego rodziny lub opiekuna w zakresie opieki nad pacjentem z chorobą przewlekłą ( przewlekłą niewydolnością krążenia,  zaburzeniami rytmu serca i nadciśnieniem tętniczym, POCHP, cukrzycą),</w:t>
            </w:r>
          </w:p>
          <w:p w:rsidR="00233D66" w:rsidRPr="00344F6D" w:rsidRDefault="00D74065" w:rsidP="00E577B0">
            <w:pPr>
              <w:numPr>
                <w:ilvl w:val="0"/>
                <w:numId w:val="58"/>
              </w:numPr>
              <w:jc w:val="both"/>
            </w:pPr>
            <w:r w:rsidRPr="00D74065">
              <w:t>wykonywać badania diagnostyczne stosowane w przewlekłych chorobach układu oddechowego i interpretować ich wyniki,</w:t>
            </w:r>
          </w:p>
        </w:tc>
      </w:tr>
      <w:tr w:rsidR="00233D66" w:rsidRPr="00344F6D" w:rsidTr="00233D66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3D66" w:rsidRPr="00344F6D" w:rsidRDefault="00233D66" w:rsidP="00233D66">
            <w:r w:rsidRPr="00344F6D">
              <w:t>Student jest gotów do:</w:t>
            </w:r>
          </w:p>
          <w:p w:rsidR="00233D66" w:rsidRPr="00344F6D" w:rsidRDefault="00D74065" w:rsidP="00E577B0">
            <w:pPr>
              <w:numPr>
                <w:ilvl w:val="0"/>
                <w:numId w:val="81"/>
              </w:numPr>
              <w:jc w:val="both"/>
            </w:pPr>
            <w:r w:rsidRPr="00D74065">
              <w:t>formułowania opinii dotyczących różnych aspektów działalności zawodowej i zasięgania porad ekspertów w przypadku trudności w samodzielnym rozwiązywaniem problemu.</w:t>
            </w:r>
          </w:p>
        </w:tc>
      </w:tr>
      <w:tr w:rsidR="00233D66" w:rsidRPr="00344F6D" w:rsidTr="00233D66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065" w:rsidRDefault="00D74065" w:rsidP="00D74065">
            <w:pPr>
              <w:jc w:val="both"/>
            </w:pPr>
            <w:r>
              <w:t>Wykład konwersatoryjny, problemowy, informacyjny z wykorzystaniem prezentacji multimedialnej.</w:t>
            </w:r>
          </w:p>
          <w:p w:rsidR="00233D66" w:rsidRPr="00344F6D" w:rsidRDefault="00D74065" w:rsidP="00D74065">
            <w:pPr>
              <w:jc w:val="both"/>
            </w:pPr>
            <w:r>
              <w:t>Ćwiczenia teoretyczne, praca w grupach metodą studium przypadku, symulacja (5 godz.).</w:t>
            </w: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33D66" w:rsidP="00233D66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233D66" w:rsidRDefault="00233D66" w:rsidP="00233D66">
            <w:pPr>
              <w:rPr>
                <w:b/>
                <w:bCs/>
              </w:rPr>
            </w:pPr>
            <w:r>
              <w:rPr>
                <w:b/>
                <w:bCs/>
              </w:rPr>
              <w:t>Wykłady</w:t>
            </w:r>
            <w:r w:rsidRPr="0045019F">
              <w:rPr>
                <w:b/>
                <w:bCs/>
              </w:rPr>
              <w:t xml:space="preserve"> – egzamin (E) nauczyciel dopuszcza przeprowadzenie egzaminu w terminie „0”</w:t>
            </w:r>
            <w:r>
              <w:rPr>
                <w:b/>
                <w:bCs/>
              </w:rPr>
              <w:t>.</w:t>
            </w:r>
          </w:p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233D66" w:rsidRPr="0045019F" w:rsidRDefault="00233D66" w:rsidP="00233D66">
            <w:pPr>
              <w:jc w:val="both"/>
            </w:pPr>
            <w:r w:rsidRPr="0045019F">
              <w:t xml:space="preserve">Wykłady: </w:t>
            </w:r>
          </w:p>
          <w:p w:rsidR="00D74065" w:rsidRDefault="00D74065" w:rsidP="00233D66">
            <w:pPr>
              <w:jc w:val="both"/>
            </w:pPr>
            <w:r w:rsidRPr="00D74065">
              <w:t xml:space="preserve">forma i zasady przeprowadzania </w:t>
            </w:r>
            <w:r>
              <w:t>egzaminu</w:t>
            </w:r>
            <w:r w:rsidRPr="00D74065">
              <w:t xml:space="preserve"> są omawiane na pierwszych zajęciach. Zaliczenie przeprowadzany jest metodą testową. Test składa się z 30 pytań zamkniętych. </w:t>
            </w:r>
          </w:p>
          <w:p w:rsidR="00233D66" w:rsidRPr="0045019F" w:rsidRDefault="00233D66" w:rsidP="00233D66">
            <w:pPr>
              <w:jc w:val="both"/>
            </w:pPr>
            <w:r w:rsidRPr="0045019F">
              <w:t xml:space="preserve">Ćwiczenia: </w:t>
            </w:r>
          </w:p>
          <w:p w:rsidR="00D74065" w:rsidRDefault="00D74065" w:rsidP="00D74065">
            <w:pPr>
              <w:jc w:val="both"/>
            </w:pPr>
            <w:r>
              <w:t>warunkiem zaliczenia ćwiczeń jest uzyskanie pozytywnych ocen z 2 zaliczeń cząstkowych:</w:t>
            </w:r>
          </w:p>
          <w:p w:rsidR="00D74065" w:rsidRDefault="00D74065" w:rsidP="00D74065">
            <w:pPr>
              <w:jc w:val="both"/>
            </w:pPr>
            <w:r>
              <w:t>1. Przygotowanie procesu pielęgnowania oraz wskazówek edukacyjnych do opisu przypadku.</w:t>
            </w:r>
          </w:p>
          <w:p w:rsidR="00233D66" w:rsidRPr="0045019F" w:rsidRDefault="00D74065" w:rsidP="00D74065">
            <w:pPr>
              <w:jc w:val="both"/>
            </w:pPr>
            <w:r>
              <w:t>2. Zaliczenie kolokwium pisemnego – uzyskanie minimum 60% maksymalnej ilości punktów.</w:t>
            </w:r>
          </w:p>
          <w:p w:rsidR="00233D66" w:rsidRPr="00697829" w:rsidRDefault="00233D66" w:rsidP="00233D66">
            <w:pPr>
              <w:rPr>
                <w:b/>
              </w:rPr>
            </w:pPr>
          </w:p>
        </w:tc>
      </w:tr>
      <w:tr w:rsidR="00233D66" w:rsidRPr="00344F6D" w:rsidTr="00233D66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33D66" w:rsidRPr="00344F6D" w:rsidRDefault="00233D66" w:rsidP="00E577B0">
            <w:pPr>
              <w:numPr>
                <w:ilvl w:val="0"/>
                <w:numId w:val="139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33D66" w:rsidRPr="00344F6D" w:rsidRDefault="00233D66" w:rsidP="00233D66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66" w:rsidRPr="00344F6D" w:rsidRDefault="00233D66" w:rsidP="00233D66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D74065" w:rsidRDefault="00D74065" w:rsidP="00E577B0">
            <w:pPr>
              <w:numPr>
                <w:ilvl w:val="0"/>
                <w:numId w:val="127"/>
              </w:numPr>
            </w:pPr>
            <w:r>
              <w:t>Czupryna A. Wilczek-Rużyczka E.: Wybrane zagadnienia pielęgniarstwa specjalistycznego. Warszawa 2010.</w:t>
            </w:r>
          </w:p>
          <w:p w:rsidR="00D74065" w:rsidRDefault="00D74065" w:rsidP="00E577B0">
            <w:pPr>
              <w:numPr>
                <w:ilvl w:val="0"/>
                <w:numId w:val="127"/>
              </w:numPr>
            </w:pPr>
            <w:r>
              <w:t>Talarska D., Zozulińska-Ziółkiewicz D.: Pielęgniarstwo internistyczne. Podręcznik dla  studiów medycznych. Warszawa 2009.</w:t>
            </w:r>
          </w:p>
          <w:p w:rsidR="00D74065" w:rsidRDefault="00D74065" w:rsidP="00E577B0">
            <w:pPr>
              <w:numPr>
                <w:ilvl w:val="0"/>
                <w:numId w:val="127"/>
              </w:numPr>
            </w:pPr>
            <w:r>
              <w:t>Rowińska-Zakrzewska E., Kuś J.: Choroby układu oddechowego. Warszawa 2004.</w:t>
            </w:r>
          </w:p>
          <w:p w:rsidR="00D74065" w:rsidRDefault="00D74065" w:rsidP="00E577B0">
            <w:pPr>
              <w:numPr>
                <w:ilvl w:val="0"/>
                <w:numId w:val="127"/>
              </w:numPr>
            </w:pPr>
            <w:r>
              <w:t>Kózka M., Płaszewska Żywko L.: Procedury pielęgniarskie. Warszawa 2009</w:t>
            </w:r>
          </w:p>
          <w:p w:rsidR="00D74065" w:rsidRDefault="00D74065" w:rsidP="00E577B0">
            <w:pPr>
              <w:numPr>
                <w:ilvl w:val="0"/>
                <w:numId w:val="127"/>
              </w:numPr>
            </w:pPr>
            <w:r>
              <w:t>Szczeklik A., Gajewski P.: Interna Szczeklika – Podręcznik chorób wewnętrznych 2014. Medycyna Praktyczna, Kraków 2014</w:t>
            </w:r>
          </w:p>
          <w:p w:rsidR="00233D66" w:rsidRPr="00344F6D" w:rsidRDefault="00233D66" w:rsidP="00233D66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D74065" w:rsidRDefault="00D74065" w:rsidP="00E577B0">
            <w:pPr>
              <w:numPr>
                <w:ilvl w:val="0"/>
                <w:numId w:val="128"/>
              </w:numPr>
            </w:pPr>
            <w:r>
              <w:t>Antczak A.: Wielka interna – Pulmonologia. cz. 1. Warszawa 2010.</w:t>
            </w:r>
          </w:p>
          <w:p w:rsidR="00233D66" w:rsidRPr="00697829" w:rsidRDefault="00D74065" w:rsidP="00E577B0">
            <w:pPr>
              <w:numPr>
                <w:ilvl w:val="0"/>
                <w:numId w:val="128"/>
              </w:numPr>
            </w:pPr>
            <w:r>
              <w:t>Daniluk J., Jurkowska G.: Zarys chorób wewnętrznych dla studentów pielęgniarstwa. Lublin 2005.</w:t>
            </w:r>
          </w:p>
        </w:tc>
      </w:tr>
    </w:tbl>
    <w:p w:rsidR="00233D66" w:rsidRDefault="00233D66" w:rsidP="00CD4071">
      <w:pPr>
        <w:suppressAutoHyphens w:val="0"/>
        <w:jc w:val="center"/>
        <w:rPr>
          <w:rStyle w:val="Tytuksiki"/>
          <w:bCs w:val="0"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F40003" w:rsidRPr="00852172" w:rsidTr="00B32A0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F40003" w:rsidRPr="00852172" w:rsidTr="00B32A0C">
        <w:trPr>
          <w:jc w:val="center"/>
        </w:trPr>
        <w:tc>
          <w:tcPr>
            <w:tcW w:w="5098" w:type="dxa"/>
            <w:shd w:val="clear" w:color="auto" w:fill="FFFF00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F40003" w:rsidRPr="00852172" w:rsidTr="00B32A0C">
        <w:trPr>
          <w:jc w:val="center"/>
        </w:trPr>
        <w:tc>
          <w:tcPr>
            <w:tcW w:w="5098" w:type="dxa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F40003" w:rsidRPr="00852172" w:rsidTr="00B32A0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0003" w:rsidRPr="00852172" w:rsidRDefault="00F40003" w:rsidP="00593400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Przygotowanie się do </w:t>
            </w:r>
            <w:r w:rsidR="00593400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egzaminu</w:t>
            </w:r>
          </w:p>
        </w:tc>
        <w:tc>
          <w:tcPr>
            <w:tcW w:w="5529" w:type="dxa"/>
            <w:gridSpan w:val="2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F40003" w:rsidRPr="00852172" w:rsidTr="00B32A0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F40003" w:rsidRPr="00852172" w:rsidTr="00B32A0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F40003" w:rsidRPr="00852172" w:rsidTr="00B32A0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F40003" w:rsidRPr="00852172" w:rsidRDefault="00F40003" w:rsidP="00B32A0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F40003" w:rsidRPr="00852172" w:rsidRDefault="00F40003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233D66" w:rsidRDefault="00233D66" w:rsidP="00CD4071">
      <w:pPr>
        <w:suppressAutoHyphens w:val="0"/>
        <w:jc w:val="center"/>
        <w:rPr>
          <w:rStyle w:val="Tytuksiki"/>
          <w:bCs w:val="0"/>
          <w:sz w:val="24"/>
          <w:szCs w:val="24"/>
        </w:rPr>
      </w:pPr>
    </w:p>
    <w:p w:rsidR="00593400" w:rsidRDefault="00593400" w:rsidP="00CD4071">
      <w:pPr>
        <w:suppressAutoHyphens w:val="0"/>
        <w:jc w:val="center"/>
        <w:rPr>
          <w:rStyle w:val="Tytuksiki"/>
          <w:bCs w:val="0"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593400" w:rsidRPr="00852172" w:rsidTr="00B32A0C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593400" w:rsidRPr="00852172" w:rsidRDefault="00593400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593400" w:rsidRPr="00852172" w:rsidTr="00B32A0C">
        <w:trPr>
          <w:jc w:val="center"/>
        </w:trPr>
        <w:tc>
          <w:tcPr>
            <w:tcW w:w="5098" w:type="dxa"/>
            <w:shd w:val="clear" w:color="auto" w:fill="FFFF00"/>
          </w:tcPr>
          <w:p w:rsidR="00593400" w:rsidRPr="00852172" w:rsidRDefault="00593400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593400" w:rsidRPr="00852172" w:rsidRDefault="00593400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593400" w:rsidRPr="00852172" w:rsidRDefault="00593400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593400" w:rsidRPr="00852172" w:rsidTr="00B32A0C">
        <w:trPr>
          <w:jc w:val="center"/>
        </w:trPr>
        <w:tc>
          <w:tcPr>
            <w:tcW w:w="5098" w:type="dxa"/>
            <w:vAlign w:val="center"/>
          </w:tcPr>
          <w:p w:rsidR="00593400" w:rsidRPr="00852172" w:rsidRDefault="00593400" w:rsidP="00B32A0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87260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593400" w:rsidRPr="00852172" w:rsidRDefault="00593400" w:rsidP="0059340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593400" w:rsidRPr="00852172" w:rsidTr="00B32A0C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3400" w:rsidRPr="00852172" w:rsidRDefault="00593400" w:rsidP="00B32A0C">
            <w:pPr>
              <w:rPr>
                <w:bCs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liczenia końcowego</w:t>
            </w:r>
          </w:p>
        </w:tc>
        <w:tc>
          <w:tcPr>
            <w:tcW w:w="5529" w:type="dxa"/>
            <w:gridSpan w:val="2"/>
            <w:vAlign w:val="center"/>
          </w:tcPr>
          <w:p w:rsidR="00593400" w:rsidRPr="00A66051" w:rsidRDefault="00593400" w:rsidP="00B32A0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593400" w:rsidRPr="00852172" w:rsidTr="00B32A0C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593400" w:rsidRPr="00852172" w:rsidRDefault="00593400" w:rsidP="00B32A0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593400" w:rsidRPr="00A66051" w:rsidRDefault="00593400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A6605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593400" w:rsidRPr="00852172" w:rsidTr="00B32A0C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593400" w:rsidRPr="00852172" w:rsidRDefault="00593400" w:rsidP="00B32A0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593400" w:rsidRPr="00852172" w:rsidRDefault="00593400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593400" w:rsidRPr="00852172" w:rsidRDefault="00593400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593400" w:rsidRPr="00852172" w:rsidTr="00B32A0C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593400" w:rsidRPr="00852172" w:rsidRDefault="00593400" w:rsidP="00B32A0C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593400" w:rsidRPr="00852172" w:rsidRDefault="00593400" w:rsidP="00B32A0C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593400" w:rsidRPr="00852172" w:rsidRDefault="00593400" w:rsidP="00593400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593400" w:rsidRDefault="00593400" w:rsidP="00CD4071">
      <w:pPr>
        <w:suppressAutoHyphens w:val="0"/>
        <w:jc w:val="center"/>
        <w:rPr>
          <w:rStyle w:val="Tytuksiki"/>
          <w:bCs w:val="0"/>
          <w:sz w:val="24"/>
          <w:szCs w:val="24"/>
        </w:rPr>
      </w:pPr>
    </w:p>
    <w:p w:rsidR="00233D66" w:rsidRDefault="00233D66" w:rsidP="00CD4071">
      <w:pPr>
        <w:suppressAutoHyphens w:val="0"/>
        <w:jc w:val="center"/>
        <w:rPr>
          <w:rStyle w:val="Tytuksiki"/>
          <w:bCs w:val="0"/>
          <w:sz w:val="24"/>
          <w:szCs w:val="24"/>
        </w:rPr>
      </w:pPr>
    </w:p>
    <w:p w:rsidR="00233D66" w:rsidRDefault="00233D66" w:rsidP="00CD4071">
      <w:pPr>
        <w:suppressAutoHyphens w:val="0"/>
        <w:jc w:val="center"/>
        <w:rPr>
          <w:rStyle w:val="Tytuksiki"/>
          <w:bCs w:val="0"/>
          <w:sz w:val="24"/>
          <w:szCs w:val="24"/>
        </w:rPr>
      </w:pPr>
    </w:p>
    <w:p w:rsidR="00233D66" w:rsidRDefault="00233D66" w:rsidP="00CD4071">
      <w:pPr>
        <w:suppressAutoHyphens w:val="0"/>
        <w:jc w:val="center"/>
        <w:rPr>
          <w:rStyle w:val="Tytuksiki"/>
          <w:bCs w:val="0"/>
          <w:sz w:val="24"/>
          <w:szCs w:val="24"/>
        </w:rPr>
      </w:pPr>
    </w:p>
    <w:p w:rsidR="00233D66" w:rsidRPr="00E24737" w:rsidRDefault="00233D66" w:rsidP="00CD4071">
      <w:pPr>
        <w:suppressAutoHyphens w:val="0"/>
        <w:jc w:val="center"/>
        <w:rPr>
          <w:rStyle w:val="Tytuksiki"/>
          <w:bCs w:val="0"/>
          <w:sz w:val="24"/>
          <w:szCs w:val="24"/>
        </w:rPr>
      </w:pPr>
    </w:p>
    <w:p w:rsidR="00E24737" w:rsidRPr="00E71BE9" w:rsidRDefault="00E24737" w:rsidP="00E24737">
      <w:pPr>
        <w:spacing w:line="276" w:lineRule="auto"/>
        <w:rPr>
          <w:bCs/>
          <w:sz w:val="22"/>
          <w:szCs w:val="22"/>
        </w:rPr>
      </w:pPr>
    </w:p>
    <w:p w:rsidR="00E24737" w:rsidRDefault="00E24737" w:rsidP="00E24737">
      <w:pPr>
        <w:spacing w:line="276" w:lineRule="auto"/>
        <w:rPr>
          <w:bCs/>
          <w:sz w:val="22"/>
          <w:szCs w:val="22"/>
        </w:rPr>
      </w:pPr>
    </w:p>
    <w:p w:rsidR="006274B8" w:rsidRDefault="006274B8" w:rsidP="00E24737">
      <w:pPr>
        <w:spacing w:line="276" w:lineRule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4B3467" w:rsidRPr="00C442FF" w:rsidTr="00B32A0C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B3467" w:rsidRPr="00A66051" w:rsidRDefault="004B3467" w:rsidP="00B32A0C">
            <w:pPr>
              <w:jc w:val="center"/>
              <w:rPr>
                <w:b/>
                <w:bCs/>
              </w:rPr>
            </w:pPr>
            <w:r w:rsidRPr="00C442FF">
              <w:rPr>
                <w:b/>
              </w:rPr>
              <w:t xml:space="preserve">Macierz oraz weryfikacja efektów uczenia się dla przedmiotu </w:t>
            </w:r>
            <w:r w:rsidRPr="00A66051">
              <w:rPr>
                <w:b/>
                <w:bCs/>
              </w:rPr>
              <w:t xml:space="preserve">OPIEKA I EDUKACJA TERAPEUTYCZNA W CHOROBACH PRZEWLEKŁYCH </w:t>
            </w:r>
            <w:r>
              <w:rPr>
                <w:b/>
                <w:bCs/>
              </w:rPr>
              <w:t xml:space="preserve">- </w:t>
            </w:r>
            <w:r w:rsidRPr="00A66051">
              <w:rPr>
                <w:b/>
                <w:bCs/>
              </w:rPr>
              <w:t xml:space="preserve">UKŁADU </w:t>
            </w:r>
            <w:r>
              <w:rPr>
                <w:b/>
                <w:bCs/>
              </w:rPr>
              <w:t>ODDECHOWEGO (NIEWYDOLNOŚĆ ODDECHOWA, POCHP</w:t>
            </w:r>
            <w:r w:rsidRPr="00A66051">
              <w:rPr>
                <w:b/>
                <w:bCs/>
              </w:rPr>
              <w:t>)</w:t>
            </w:r>
          </w:p>
          <w:p w:rsidR="004B3467" w:rsidRPr="00C442FF" w:rsidRDefault="004B3467" w:rsidP="00B32A0C">
            <w:pPr>
              <w:jc w:val="center"/>
              <w:rPr>
                <w:b/>
              </w:rPr>
            </w:pPr>
            <w:r w:rsidRPr="00C442FF">
              <w:rPr>
                <w:b/>
                <w:bCs/>
              </w:rPr>
              <w:t xml:space="preserve">w </w:t>
            </w:r>
            <w:r w:rsidRPr="00C442FF">
              <w:rPr>
                <w:b/>
              </w:rPr>
              <w:t>odniesieniu do form zajęć</w:t>
            </w:r>
          </w:p>
        </w:tc>
      </w:tr>
      <w:tr w:rsidR="004B3467" w:rsidRPr="00C442FF" w:rsidTr="00B32A0C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B3467" w:rsidRPr="00C442FF" w:rsidRDefault="004B3467" w:rsidP="00B32A0C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4B3467" w:rsidRPr="00C442FF" w:rsidRDefault="004B3467" w:rsidP="00B32A0C">
            <w:pPr>
              <w:jc w:val="center"/>
              <w:rPr>
                <w:b/>
              </w:rPr>
            </w:pPr>
          </w:p>
          <w:p w:rsidR="004B3467" w:rsidRPr="00C442FF" w:rsidRDefault="004B3467" w:rsidP="00B32A0C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4B3467" w:rsidRPr="00C442FF" w:rsidRDefault="004B3467" w:rsidP="00B32A0C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4B3467" w:rsidRPr="00C442FF" w:rsidRDefault="004B3467" w:rsidP="00B32A0C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B3467" w:rsidRPr="00C442FF" w:rsidRDefault="004B3467" w:rsidP="00B32A0C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4B3467" w:rsidRPr="00C442FF" w:rsidRDefault="004B3467" w:rsidP="00B32A0C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4B3467" w:rsidRPr="00C442FF" w:rsidTr="00B32A0C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B3467" w:rsidRPr="00C442FF" w:rsidRDefault="004B3467" w:rsidP="00B32A0C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B32A0C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B32A0C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zasady postępowania terapeutycznego </w:t>
            </w:r>
            <w:r>
              <w:rPr>
                <w:color w:val="000000"/>
              </w:rPr>
              <w:t xml:space="preserve">                              </w:t>
            </w:r>
            <w:r w:rsidRPr="00A66051">
              <w:rPr>
                <w:color w:val="000000"/>
              </w:rPr>
              <w:t>w przypadku problemów zdrowotnych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B32A0C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Pr="00A66051" w:rsidRDefault="004B3467" w:rsidP="004B3467">
            <w:pPr>
              <w:jc w:val="center"/>
            </w:pPr>
            <w:r w:rsidRPr="00A66051">
              <w:t>Test</w:t>
            </w:r>
            <w:r>
              <w:t xml:space="preserve"> pisemny</w:t>
            </w:r>
          </w:p>
        </w:tc>
        <w:tc>
          <w:tcPr>
            <w:tcW w:w="1697" w:type="dxa"/>
          </w:tcPr>
          <w:p w:rsidR="004B3467" w:rsidRPr="00A66051" w:rsidRDefault="004B3467" w:rsidP="00B32A0C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zasady doboru badań diagnostycznych </w:t>
            </w:r>
            <w:r>
              <w:rPr>
                <w:color w:val="000000"/>
              </w:rPr>
              <w:t xml:space="preserve">                                 </w:t>
            </w:r>
            <w:r w:rsidRPr="00A66051">
              <w:rPr>
                <w:color w:val="000000"/>
              </w:rPr>
              <w:t>i interpretacji ich wyników w zakresie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Default="004B3467" w:rsidP="004B3467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</w:t>
            </w:r>
            <w:r>
              <w:rPr>
                <w:b/>
                <w:bCs/>
                <w:color w:val="000000"/>
              </w:rPr>
              <w:t>9</w:t>
            </w:r>
            <w:r w:rsidRPr="00A66051">
              <w:rPr>
                <w:b/>
                <w:bCs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pStyle w:val="Default"/>
              <w:spacing w:line="276" w:lineRule="auto"/>
              <w:jc w:val="both"/>
              <w:textAlignment w:val="auto"/>
              <w:rPr>
                <w:sz w:val="20"/>
                <w:szCs w:val="20"/>
              </w:rPr>
            </w:pPr>
            <w:r w:rsidRPr="004B3467">
              <w:rPr>
                <w:color w:val="auto"/>
                <w:sz w:val="20"/>
                <w:szCs w:val="20"/>
                <w:lang w:eastAsia="en-US"/>
              </w:rPr>
              <w:t>patomechanizm, objawy, diagnostykę, leczenie i postępowanie pielęgniarskie w niewydolności oddechowej, POCHP i chorobach o podłożu alergicznym, w warunkach opieki stacjonarnej i domowej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Default="004B3467" w:rsidP="004B3467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B.W2</w:t>
            </w:r>
            <w:r>
              <w:rPr>
                <w:b/>
                <w:bCs/>
                <w:color w:val="000000"/>
              </w:rPr>
              <w:t>0</w:t>
            </w:r>
            <w:r w:rsidRPr="00A66051">
              <w:rPr>
                <w:b/>
                <w:bCs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both"/>
              <w:rPr>
                <w:color w:val="000000"/>
              </w:rPr>
            </w:pPr>
            <w:r w:rsidRPr="004B3467">
              <w:rPr>
                <w:color w:val="000000"/>
              </w:rPr>
              <w:t>zastosowanie spirometrii w ocenie zaburzonej wydolności oddechowej oraz zasady pomiaru szczytowego przepływu wydechowego (Peak Expiratory Flow, PEF), testów nadreaktywności oskrzeli, badań in vivo i in vitro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Default="004B3467" w:rsidP="004B3467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center"/>
            </w:pPr>
            <w:r w:rsidRPr="00A66051">
              <w:rPr>
                <w:b/>
                <w:bCs/>
                <w:color w:val="00000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both"/>
              <w:rPr>
                <w:color w:val="000000"/>
              </w:rPr>
            </w:pPr>
            <w:r w:rsidRPr="00A66051">
              <w:rPr>
                <w:lang w:eastAsia="en-US"/>
              </w:rPr>
              <w:t xml:space="preserve">patomechanizm cukrzycy, astmy, POCHP </w:t>
            </w:r>
            <w:r>
              <w:rPr>
                <w:lang w:eastAsia="en-US"/>
              </w:rPr>
              <w:t xml:space="preserve">                         </w:t>
            </w:r>
            <w:r w:rsidRPr="00A66051">
              <w:rPr>
                <w:lang w:eastAsia="en-US"/>
              </w:rPr>
              <w:t>i przewlekłej niewydolności krążenia oraz ich powikłania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Default="004B3467" w:rsidP="004B3467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center"/>
            </w:pPr>
            <w:r w:rsidRPr="00A66051">
              <w:rPr>
                <w:b/>
                <w:bCs/>
                <w:color w:val="000000"/>
              </w:rPr>
              <w:t>B.W3</w:t>
            </w:r>
            <w:r>
              <w:rPr>
                <w:b/>
                <w:bCs/>
                <w:color w:val="000000"/>
              </w:rPr>
              <w:t>1</w:t>
            </w:r>
            <w:r w:rsidRPr="00A66051">
              <w:rPr>
                <w:b/>
                <w:bCs/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both"/>
              <w:rPr>
                <w:lang w:eastAsia="en-US"/>
              </w:rPr>
            </w:pPr>
            <w:r w:rsidRPr="00A66051">
              <w:rPr>
                <w:lang w:eastAsia="en-US"/>
              </w:rPr>
              <w:t xml:space="preserve">zasady i metody prowadzenia edukacji terapeutycznej pacjenta, jego rodziny lub opiekuna w zakresie prowadzenia samokontroli </w:t>
            </w:r>
            <w:r>
              <w:rPr>
                <w:lang w:eastAsia="en-US"/>
              </w:rPr>
              <w:t xml:space="preserve">                               </w:t>
            </w:r>
            <w:r w:rsidRPr="00A66051">
              <w:rPr>
                <w:lang w:eastAsia="en-US"/>
              </w:rPr>
              <w:t xml:space="preserve">i samoopieki w cukrzycy, astmie, POCHP </w:t>
            </w:r>
            <w:r>
              <w:rPr>
                <w:lang w:eastAsia="en-US"/>
              </w:rPr>
              <w:t xml:space="preserve">                         </w:t>
            </w:r>
            <w:r w:rsidRPr="00A66051">
              <w:rPr>
                <w:lang w:eastAsia="en-US"/>
              </w:rPr>
              <w:t>i przewlekłej niewydolności krążenia.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A66051" w:rsidRDefault="004B3467" w:rsidP="004B3467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Default="004B3467" w:rsidP="004B3467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B32A0C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4B3467" w:rsidRPr="00A66051" w:rsidRDefault="004B3467" w:rsidP="00B32A0C">
            <w:pPr>
              <w:jc w:val="center"/>
            </w:pPr>
            <w:r w:rsidRPr="00A66051">
              <w:rPr>
                <w:b/>
              </w:rPr>
              <w:t>UMIEJĘTNOŚCI</w:t>
            </w:r>
          </w:p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 xml:space="preserve">diagnozować zagrożenia zdrowotne pacjenta z chorobą przewlekłą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Pr="004B3467" w:rsidRDefault="004B3467" w:rsidP="004B3467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oceniać adaptację pacjenta do choroby przewlekłej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Pr="004B3467" w:rsidRDefault="004B3467" w:rsidP="004B3467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Pr="004B3467" w:rsidRDefault="004B3467" w:rsidP="004B3467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 xml:space="preserve">planować i przeprowadzać edukację terapeutyczną pacjenta w zakresie samoobserwacji </w:t>
            </w:r>
            <w:r>
              <w:rPr>
                <w:color w:val="000000"/>
              </w:rPr>
              <w:t xml:space="preserve">                                  </w:t>
            </w:r>
            <w:r w:rsidRPr="00B11EE0">
              <w:rPr>
                <w:color w:val="000000"/>
              </w:rPr>
              <w:t>i samopielęgnacji oraz jego rodziny lub opiekuna w zakresie opieki nad pacjentem z chorobą przewlekłą</w:t>
            </w:r>
            <w:r>
              <w:rPr>
                <w:color w:val="000000"/>
              </w:rPr>
              <w:t xml:space="preserve">  </w:t>
            </w:r>
            <w:r w:rsidRPr="00B11EE0">
              <w:rPr>
                <w:color w:val="000000"/>
              </w:rPr>
              <w:t>( przewlekłą niewydolnością krążenia,  zaburzeniami rytmu serca i nadciśnieniem tętniczym, POCHP, cukrzycą)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widowControl/>
              <w:suppressAutoHyphens w:val="0"/>
              <w:jc w:val="center"/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Pr="004B3467" w:rsidRDefault="004B3467" w:rsidP="004B3467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4B3467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jc w:val="both"/>
              <w:rPr>
                <w:color w:val="000000"/>
              </w:rPr>
            </w:pPr>
            <w:r w:rsidRPr="004B3467">
              <w:rPr>
                <w:color w:val="000000"/>
              </w:rPr>
              <w:t>wykonywać badania diagnostyczne stosowane w przewlekłych chorobach układu oddechowego i interpretować ich wyniki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467" w:rsidRPr="00B11EE0" w:rsidRDefault="004B3467" w:rsidP="004B3467">
            <w:pPr>
              <w:widowControl/>
              <w:suppressAutoHyphens w:val="0"/>
              <w:jc w:val="center"/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B3467" w:rsidRPr="004B3467" w:rsidRDefault="004B3467" w:rsidP="004B3467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4B3467" w:rsidRPr="00A66051" w:rsidRDefault="004B3467" w:rsidP="004B3467"/>
        </w:tc>
      </w:tr>
      <w:tr w:rsidR="004B3467" w:rsidRPr="00C442FF" w:rsidTr="00B32A0C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B3467" w:rsidRPr="00A66051" w:rsidRDefault="004B3467" w:rsidP="00B32A0C">
            <w:pPr>
              <w:jc w:val="center"/>
            </w:pPr>
            <w:r w:rsidRPr="00A66051">
              <w:rPr>
                <w:b/>
              </w:rPr>
              <w:t>KOMPETENCJE SPOŁECZNYCH</w:t>
            </w:r>
          </w:p>
        </w:tc>
      </w:tr>
      <w:tr w:rsidR="004B3467" w:rsidRPr="00C442FF" w:rsidTr="00B32A0C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4B3467" w:rsidRPr="00C442FF" w:rsidRDefault="004B3467" w:rsidP="004B3467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4B3467" w:rsidRPr="00C442FF" w:rsidRDefault="004B3467" w:rsidP="004B3467">
            <w:pPr>
              <w:jc w:val="both"/>
            </w:pPr>
            <w:r w:rsidRPr="004B3467">
              <w:t xml:space="preserve">formułowania opinii dotyczących różnych aspektów działalności zawodowej i zasięgania porad ekspertów w przypadku trudności </w:t>
            </w:r>
            <w:r>
              <w:t>z</w:t>
            </w:r>
            <w:r w:rsidRPr="004B3467">
              <w:t xml:space="preserve"> samodzielnym rozwiązywaniem problemu</w:t>
            </w:r>
          </w:p>
        </w:tc>
        <w:tc>
          <w:tcPr>
            <w:tcW w:w="1563" w:type="dxa"/>
            <w:vAlign w:val="center"/>
          </w:tcPr>
          <w:p w:rsidR="004B3467" w:rsidRPr="00C442FF" w:rsidRDefault="004B3467" w:rsidP="00B32A0C">
            <w:pPr>
              <w:jc w:val="center"/>
            </w:pPr>
            <w:r>
              <w:t>ćwiczenia</w:t>
            </w:r>
          </w:p>
          <w:p w:rsidR="004B3467" w:rsidRPr="00C442FF" w:rsidRDefault="004B3467" w:rsidP="00B32A0C">
            <w:pPr>
              <w:jc w:val="center"/>
            </w:pPr>
          </w:p>
        </w:tc>
        <w:tc>
          <w:tcPr>
            <w:tcW w:w="1701" w:type="dxa"/>
            <w:vAlign w:val="center"/>
          </w:tcPr>
          <w:p w:rsidR="004B3467" w:rsidRPr="00C442FF" w:rsidRDefault="004B3467" w:rsidP="00B32A0C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4B3467" w:rsidRPr="00C442FF" w:rsidRDefault="004B3467" w:rsidP="00B32A0C"/>
        </w:tc>
      </w:tr>
    </w:tbl>
    <w:p w:rsidR="00597B71" w:rsidRPr="00F2106D" w:rsidRDefault="00210D51" w:rsidP="00F7533A">
      <w:pPr>
        <w:jc w:val="center"/>
        <w:rPr>
          <w:b/>
          <w:bCs/>
          <w:sz w:val="24"/>
          <w:szCs w:val="24"/>
        </w:rPr>
      </w:pPr>
      <w:r w:rsidRPr="00F2106D">
        <w:rPr>
          <w:b/>
          <w:bCs/>
          <w:sz w:val="24"/>
          <w:szCs w:val="24"/>
        </w:rPr>
        <w:lastRenderedPageBreak/>
        <w:t>OPIEKA I EDUKACJA TERAPEUTYCZNA</w:t>
      </w:r>
    </w:p>
    <w:p w:rsidR="00210D51" w:rsidRDefault="00210D51" w:rsidP="00210D51">
      <w:pPr>
        <w:jc w:val="center"/>
        <w:rPr>
          <w:b/>
          <w:bCs/>
          <w:sz w:val="24"/>
          <w:szCs w:val="24"/>
        </w:rPr>
      </w:pPr>
      <w:r w:rsidRPr="00F2106D">
        <w:rPr>
          <w:b/>
          <w:bCs/>
          <w:sz w:val="24"/>
          <w:szCs w:val="24"/>
        </w:rPr>
        <w:t>W CHOROBACH PRZEWLEKŁYCH</w:t>
      </w:r>
      <w:r w:rsidR="0038740F">
        <w:rPr>
          <w:b/>
          <w:bCs/>
          <w:sz w:val="24"/>
          <w:szCs w:val="24"/>
        </w:rPr>
        <w:t xml:space="preserve"> –CHOROBY</w:t>
      </w:r>
      <w:r w:rsidRPr="00F2106D">
        <w:rPr>
          <w:b/>
          <w:bCs/>
          <w:sz w:val="24"/>
          <w:szCs w:val="24"/>
        </w:rPr>
        <w:t xml:space="preserve"> NEREK</w:t>
      </w:r>
    </w:p>
    <w:p w:rsidR="0038740F" w:rsidRDefault="0038740F" w:rsidP="00210D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(LECZENIE NERKOZASTĘPCZE W TYM DIALIZOTERAPIA)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38740F" w:rsidRPr="00344F6D" w:rsidTr="00B32A0C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8740F" w:rsidRPr="00344F6D" w:rsidRDefault="0038740F" w:rsidP="00B32A0C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38740F" w:rsidRPr="00344F6D" w:rsidRDefault="0038740F" w:rsidP="00B32A0C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A13724" w:rsidRDefault="0038740F" w:rsidP="0038740F">
            <w:pPr>
              <w:rPr>
                <w:b/>
                <w:bCs/>
              </w:rPr>
            </w:pPr>
            <w:r w:rsidRPr="00055EC8">
              <w:rPr>
                <w:b/>
                <w:bCs/>
                <w:sz w:val="22"/>
              </w:rPr>
              <w:t>Opieka i edukacja terapeutyczna w chorobach przewlekłych – choroby nerek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55" w:name="_Toc207013708"/>
            <w:bookmarkStart w:id="56" w:name="_Toc207352513"/>
            <w:r w:rsidR="00055EC8" w:rsidRPr="00883DD2">
              <w:rPr>
                <w:b/>
                <w:bCs/>
                <w:sz w:val="22"/>
              </w:rPr>
              <w:instrText>Opieka i edukacja terapeutyczna w chorobach przewlekłych – choroby nerek</w:instrText>
            </w:r>
            <w:bookmarkEnd w:id="55"/>
            <w:bookmarkEnd w:id="56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  <w:r w:rsidRPr="00055EC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</w:rPr>
              <w:t>(leczenie nerkozastępcze w tym dializoterapia)</w:t>
            </w: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8740F" w:rsidRDefault="0038740F" w:rsidP="0038740F">
            <w:pPr>
              <w:rPr>
                <w:b/>
              </w:rPr>
            </w:pPr>
            <w:r w:rsidRPr="0038740F">
              <w:rPr>
                <w:b/>
              </w:rPr>
              <w:t>Care and therapeutic education in chronic diseases - kidney diseases (replacement therapy, including dialysis therapy)</w:t>
            </w:r>
          </w:p>
          <w:p w:rsidR="0038740F" w:rsidRPr="00344F6D" w:rsidRDefault="0038740F" w:rsidP="00B32A0C">
            <w:pPr>
              <w:rPr>
                <w:b/>
              </w:rPr>
            </w:pP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2150FE" w:rsidP="00B32A0C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38740F" w:rsidP="00B32A0C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38740F" w:rsidP="00B32A0C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38740F" w:rsidRPr="00344F6D" w:rsidRDefault="0038740F" w:rsidP="00B32A0C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38740F" w:rsidRPr="00344F6D" w:rsidTr="00B32A0C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8740F" w:rsidRPr="00344F6D" w:rsidRDefault="0038740F" w:rsidP="00B32A0C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8740F" w:rsidRPr="00344F6D" w:rsidRDefault="0038740F" w:rsidP="00B32A0C">
            <w:r w:rsidRPr="00344F6D">
              <w:t>Studia niestacjonarne</w:t>
            </w:r>
          </w:p>
        </w:tc>
      </w:tr>
      <w:tr w:rsidR="0038740F" w:rsidRPr="00344F6D" w:rsidTr="00B32A0C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740F" w:rsidRDefault="0038740F" w:rsidP="00B32A0C">
            <w:r>
              <w:t>OpiekaCNer-W</w:t>
            </w:r>
          </w:p>
          <w:p w:rsidR="0038740F" w:rsidRPr="00344F6D" w:rsidRDefault="0038740F" w:rsidP="0038740F">
            <w:r>
              <w:t>OpiekaCNer-</w:t>
            </w:r>
            <w:r w:rsidRPr="00697829">
              <w:t>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740F" w:rsidRPr="0038740F" w:rsidRDefault="0038740F" w:rsidP="0038740F">
            <w:r w:rsidRPr="0038740F">
              <w:t>OpiekaCNer-W</w:t>
            </w:r>
          </w:p>
          <w:p w:rsidR="0038740F" w:rsidRPr="00344F6D" w:rsidRDefault="0038740F" w:rsidP="0038740F">
            <w:r w:rsidRPr="0038740F">
              <w:t>OpiekaCNer-Cw</w:t>
            </w:r>
          </w:p>
        </w:tc>
      </w:tr>
      <w:tr w:rsidR="0038740F" w:rsidRPr="00344F6D" w:rsidTr="00B32A0C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740F" w:rsidRPr="00344F6D" w:rsidRDefault="0038740F" w:rsidP="00B32A0C">
            <w:r w:rsidRPr="00344F6D">
              <w:t>Stacjonarne/stacjonarne 26+ /niestacjonarne</w:t>
            </w:r>
          </w:p>
        </w:tc>
      </w:tr>
      <w:tr w:rsidR="0038740F" w:rsidRPr="00344F6D" w:rsidTr="00B32A0C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38740F" w:rsidP="00B32A0C">
            <w:r w:rsidRPr="00344F6D">
              <w:t>Język polski</w:t>
            </w: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FD8" w:rsidRPr="00F54FD8" w:rsidRDefault="00F54FD8" w:rsidP="00F54FD8">
            <w:pPr>
              <w:rPr>
                <w:iCs/>
              </w:rPr>
            </w:pPr>
            <w:r w:rsidRPr="00F54FD8">
              <w:t xml:space="preserve">Przedmiot obowiązkowy </w:t>
            </w:r>
            <w:r w:rsidRPr="00F54FD8">
              <w:rPr>
                <w:iCs/>
              </w:rPr>
              <w:t>do:</w:t>
            </w:r>
          </w:p>
          <w:p w:rsidR="00F54FD8" w:rsidRPr="00F54FD8" w:rsidRDefault="00D538C2" w:rsidP="00E577B0">
            <w:pPr>
              <w:numPr>
                <w:ilvl w:val="0"/>
                <w:numId w:val="34"/>
              </w:numPr>
            </w:pPr>
            <w:r w:rsidRPr="00F54FD8">
              <w:rPr>
                <w:iCs/>
              </w:rPr>
              <w:t>zaliczenia I</w:t>
            </w:r>
            <w:r w:rsidR="00F54FD8">
              <w:rPr>
                <w:iCs/>
              </w:rPr>
              <w:t>I</w:t>
            </w:r>
            <w:r w:rsidRPr="00F54FD8">
              <w:rPr>
                <w:iCs/>
              </w:rPr>
              <w:t xml:space="preserve"> semestru, I roku studiów,</w:t>
            </w:r>
          </w:p>
          <w:p w:rsidR="0038740F" w:rsidRPr="00344F6D" w:rsidRDefault="00D538C2" w:rsidP="00E577B0">
            <w:pPr>
              <w:numPr>
                <w:ilvl w:val="0"/>
                <w:numId w:val="34"/>
              </w:numPr>
            </w:pPr>
            <w:r w:rsidRPr="00F54FD8">
              <w:t>ukończenia całego toku  studiów.</w:t>
            </w: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38740F" w:rsidP="00B32A0C">
            <w:r w:rsidRPr="00344F6D">
              <w:t>Rok I</w:t>
            </w:r>
          </w:p>
          <w:p w:rsidR="0038740F" w:rsidRPr="00344F6D" w:rsidRDefault="0038740F" w:rsidP="00B32A0C">
            <w:r w:rsidRPr="00344F6D">
              <w:t>Semestr I</w:t>
            </w:r>
            <w:r>
              <w:t>I</w:t>
            </w:r>
          </w:p>
        </w:tc>
      </w:tr>
      <w:tr w:rsidR="0038740F" w:rsidRPr="00344F6D" w:rsidTr="00B32A0C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2D6302" w:rsidRDefault="00B32A0C" w:rsidP="00B32A0C">
            <w:pPr>
              <w:rPr>
                <w:bCs/>
              </w:rPr>
            </w:pPr>
            <w:r w:rsidRPr="00B32A0C">
              <w:rPr>
                <w:bCs/>
              </w:rPr>
              <w:t>mgr Elżbieta Misztak</w:t>
            </w:r>
          </w:p>
        </w:tc>
      </w:tr>
      <w:tr w:rsidR="0038740F" w:rsidRPr="00344F6D" w:rsidTr="00B32A0C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38740F" w:rsidP="00B32A0C">
            <w:pPr>
              <w:rPr>
                <w:bCs/>
              </w:rPr>
            </w:pPr>
          </w:p>
        </w:tc>
      </w:tr>
      <w:tr w:rsidR="0038740F" w:rsidRPr="00344F6D" w:rsidTr="00B32A0C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740F" w:rsidRPr="00344F6D" w:rsidRDefault="00B32A0C" w:rsidP="00B32A0C">
            <w:pPr>
              <w:jc w:val="both"/>
            </w:pPr>
            <w:r w:rsidRPr="00B32A0C">
              <w:rPr>
                <w:bCs/>
              </w:rPr>
              <w:t>Podstawowa wiedza z zakresu anatomii i fizjologii  układu moczowego</w:t>
            </w:r>
            <w:r>
              <w:rPr>
                <w:bCs/>
              </w:rPr>
              <w:t>.</w:t>
            </w:r>
          </w:p>
        </w:tc>
      </w:tr>
      <w:tr w:rsidR="0038740F" w:rsidRPr="00344F6D" w:rsidTr="00B32A0C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740F" w:rsidRPr="004636F0" w:rsidRDefault="0038740F" w:rsidP="00B32A0C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Wykłady – 15 godz. </w:t>
            </w:r>
            <w:r w:rsidRPr="004636F0">
              <w:rPr>
                <w:b/>
                <w:lang w:val="en-US"/>
              </w:rPr>
              <w:t>(O)</w:t>
            </w:r>
          </w:p>
          <w:p w:rsidR="0038740F" w:rsidRPr="00344F6D" w:rsidRDefault="0038740F" w:rsidP="00B32A0C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 w:rsidR="00B32A0C"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38740F" w:rsidRPr="00344F6D" w:rsidRDefault="0038740F" w:rsidP="00B32A0C"/>
        </w:tc>
      </w:tr>
      <w:tr w:rsidR="0038740F" w:rsidRPr="00344F6D" w:rsidTr="00B32A0C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740F" w:rsidRDefault="0038740F" w:rsidP="00B32A0C">
            <w:r>
              <w:t>Wykłady – 1 punkt ECTS</w:t>
            </w:r>
          </w:p>
          <w:p w:rsidR="0038740F" w:rsidRPr="00344F6D" w:rsidRDefault="0038740F" w:rsidP="00B32A0C">
            <w:r w:rsidRPr="00344F6D">
              <w:t xml:space="preserve">Ćwiczenia – </w:t>
            </w:r>
            <w:r w:rsidR="00B32A0C">
              <w:t>1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38740F" w:rsidRPr="00344F6D" w:rsidRDefault="0038740F" w:rsidP="00B32A0C"/>
        </w:tc>
      </w:tr>
      <w:tr w:rsidR="0038740F" w:rsidRPr="00344F6D" w:rsidTr="00B32A0C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B32A0C" w:rsidP="00B32A0C">
            <w:pPr>
              <w:jc w:val="both"/>
            </w:pPr>
            <w:r w:rsidRPr="00B32A0C">
              <w:t>Pogłębienie wiedzy na temat podstaw klinicznych chorób nerek,  leczenia nerkozastępczego oraz zadań pielęgniarki wynikających z opieki  nad pacjentami z wybranymi chorobami układu moczowego.</w:t>
            </w:r>
          </w:p>
        </w:tc>
      </w:tr>
      <w:tr w:rsidR="0038740F" w:rsidRPr="00344F6D" w:rsidTr="00B32A0C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4636F0" w:rsidRDefault="0038740F" w:rsidP="00B32A0C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wykładów: </w:t>
            </w:r>
          </w:p>
          <w:p w:rsidR="00B32A0C" w:rsidRPr="00B32A0C" w:rsidRDefault="00B32A0C" w:rsidP="00E577B0">
            <w:pPr>
              <w:numPr>
                <w:ilvl w:val="0"/>
                <w:numId w:val="129"/>
              </w:numPr>
              <w:rPr>
                <w:bCs/>
              </w:rPr>
            </w:pPr>
            <w:r w:rsidRPr="00B32A0C">
              <w:rPr>
                <w:bCs/>
              </w:rPr>
              <w:t xml:space="preserve">Przewlekła niewydolność nerek. Udział pielęgniarki w profilaktyce i  diagnostyce. Opieka nad pacjentem z rozpoznaniem przewlekłej niewydolności nerek. </w:t>
            </w:r>
          </w:p>
          <w:p w:rsidR="00B32A0C" w:rsidRPr="00B32A0C" w:rsidRDefault="00B32A0C" w:rsidP="00E577B0">
            <w:pPr>
              <w:numPr>
                <w:ilvl w:val="0"/>
                <w:numId w:val="129"/>
              </w:numPr>
              <w:rPr>
                <w:bCs/>
              </w:rPr>
            </w:pPr>
            <w:r w:rsidRPr="00B32A0C">
              <w:rPr>
                <w:bCs/>
              </w:rPr>
              <w:t>Główne problemy pielęgnacyjne u pacjentów z PNN. Rola pielęgniarki w  postępowaniu zachowawczym wobec pacjenta z PNN.</w:t>
            </w:r>
          </w:p>
          <w:p w:rsidR="00B32A0C" w:rsidRPr="00B32A0C" w:rsidRDefault="00B32A0C" w:rsidP="00E577B0">
            <w:pPr>
              <w:numPr>
                <w:ilvl w:val="0"/>
                <w:numId w:val="129"/>
              </w:numPr>
              <w:rPr>
                <w:bCs/>
              </w:rPr>
            </w:pPr>
            <w:r w:rsidRPr="00B32A0C">
              <w:rPr>
                <w:bCs/>
              </w:rPr>
              <w:t>Hemodializa. Zadania pielęgniarki w opiece nad chorym. Plan edukacyjny  dla pacjenta ze świeżo wytworzoną przetoką dializacyjną.</w:t>
            </w:r>
          </w:p>
          <w:p w:rsidR="00B32A0C" w:rsidRPr="00B32A0C" w:rsidRDefault="00B32A0C" w:rsidP="00E577B0">
            <w:pPr>
              <w:numPr>
                <w:ilvl w:val="0"/>
                <w:numId w:val="129"/>
              </w:numPr>
              <w:rPr>
                <w:bCs/>
              </w:rPr>
            </w:pPr>
            <w:r w:rsidRPr="00B32A0C">
              <w:rPr>
                <w:bCs/>
              </w:rPr>
              <w:t>Dializa otrzewnowa. Opieka pielęgniarska nad pacjentem dializowanym otrzewnowo. Problemy pielęgnacyjne pacjenta przygotowywanego do dializy otrzewnowej.</w:t>
            </w:r>
          </w:p>
          <w:p w:rsidR="00B32A0C" w:rsidRPr="00B32A0C" w:rsidRDefault="00B32A0C" w:rsidP="00E577B0">
            <w:pPr>
              <w:numPr>
                <w:ilvl w:val="0"/>
                <w:numId w:val="129"/>
              </w:numPr>
              <w:rPr>
                <w:bCs/>
              </w:rPr>
            </w:pPr>
            <w:r w:rsidRPr="00B32A0C">
              <w:rPr>
                <w:bCs/>
              </w:rPr>
              <w:t xml:space="preserve">Transplantacja nerek. Zadania opiekuńcze i pielęgnacyjne wobec pacjenta w okresie okołotransplantacyjnym. </w:t>
            </w:r>
          </w:p>
          <w:p w:rsidR="0038740F" w:rsidRPr="004636F0" w:rsidRDefault="0038740F" w:rsidP="00B32A0C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B32A0C" w:rsidRPr="00B32A0C" w:rsidRDefault="00B32A0C" w:rsidP="00E577B0">
            <w:pPr>
              <w:numPr>
                <w:ilvl w:val="0"/>
                <w:numId w:val="130"/>
              </w:numPr>
              <w:rPr>
                <w:bCs/>
              </w:rPr>
            </w:pPr>
            <w:r w:rsidRPr="00B32A0C">
              <w:rPr>
                <w:bCs/>
              </w:rPr>
              <w:t>Pacjent z cukrzycą poddany hemodializie – diagnoza problemów pielęgnacyjnych.</w:t>
            </w:r>
          </w:p>
          <w:p w:rsidR="00B32A0C" w:rsidRPr="00B32A0C" w:rsidRDefault="00B32A0C" w:rsidP="00E577B0">
            <w:pPr>
              <w:numPr>
                <w:ilvl w:val="0"/>
                <w:numId w:val="130"/>
              </w:numPr>
              <w:rPr>
                <w:bCs/>
              </w:rPr>
            </w:pPr>
            <w:r w:rsidRPr="00B32A0C">
              <w:rPr>
                <w:bCs/>
              </w:rPr>
              <w:t xml:space="preserve">Plan edukacyjny dla chorego ze świeżo rozpoznaną niewydolnością nerek. </w:t>
            </w:r>
          </w:p>
          <w:p w:rsidR="0038740F" w:rsidRPr="00630DBB" w:rsidRDefault="00B32A0C" w:rsidP="00E577B0">
            <w:pPr>
              <w:numPr>
                <w:ilvl w:val="0"/>
                <w:numId w:val="130"/>
              </w:numPr>
              <w:rPr>
                <w:bCs/>
              </w:rPr>
            </w:pPr>
            <w:r w:rsidRPr="00B32A0C">
              <w:rPr>
                <w:bCs/>
              </w:rPr>
              <w:t>Tworzenie planu edukacyjnego dla chorego w okresie kołotransplantacyjnym.</w:t>
            </w:r>
          </w:p>
        </w:tc>
      </w:tr>
      <w:tr w:rsidR="0038740F" w:rsidRPr="00344F6D" w:rsidTr="00B32A0C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740F" w:rsidRPr="00344F6D" w:rsidRDefault="0038740F" w:rsidP="00B32A0C">
            <w:r w:rsidRPr="00344F6D">
              <w:t>Student zna i rozumie:</w:t>
            </w:r>
          </w:p>
          <w:p w:rsidR="0038740F" w:rsidRDefault="0038740F" w:rsidP="00E577B0">
            <w:pPr>
              <w:numPr>
                <w:ilvl w:val="0"/>
                <w:numId w:val="29"/>
              </w:numPr>
              <w:jc w:val="both"/>
            </w:pPr>
            <w:r>
              <w:t>zasady postępowania terapeutycznego w przypadku problemów zdrowotnych,</w:t>
            </w:r>
          </w:p>
          <w:p w:rsidR="0038740F" w:rsidRDefault="0038740F" w:rsidP="00E577B0">
            <w:pPr>
              <w:numPr>
                <w:ilvl w:val="0"/>
                <w:numId w:val="29"/>
              </w:numPr>
              <w:jc w:val="both"/>
            </w:pPr>
            <w:r>
              <w:t>zasady doboru badań diagnostycznych i interpretacji ich wyników w zakresie posiadanych uprawnień zawodowych pielęgniarki,</w:t>
            </w:r>
          </w:p>
          <w:p w:rsidR="00B32A0C" w:rsidRDefault="00B32A0C" w:rsidP="00E577B0">
            <w:pPr>
              <w:numPr>
                <w:ilvl w:val="0"/>
                <w:numId w:val="29"/>
              </w:numPr>
              <w:jc w:val="both"/>
            </w:pPr>
            <w:r>
              <w:t>gospodarkę wodno-elektrolitową i kwasowo-zasadową u pacjenta dializowanego</w:t>
            </w:r>
          </w:p>
          <w:p w:rsidR="00B32A0C" w:rsidRDefault="00B32A0C" w:rsidP="00E577B0">
            <w:pPr>
              <w:numPr>
                <w:ilvl w:val="0"/>
                <w:numId w:val="29"/>
              </w:numPr>
              <w:jc w:val="both"/>
            </w:pPr>
            <w:r>
              <w:t>zasady i zakres farmakoterapii stosowanej u pacjenta dializowanego</w:t>
            </w:r>
          </w:p>
          <w:p w:rsidR="00B32A0C" w:rsidRDefault="00B32A0C" w:rsidP="00E577B0">
            <w:pPr>
              <w:numPr>
                <w:ilvl w:val="0"/>
                <w:numId w:val="29"/>
              </w:numPr>
              <w:jc w:val="both"/>
            </w:pPr>
            <w:r>
              <w:t>uprawnienia zawodowe pielęgniarki w leczeniu dializami oraz standardy specjalistycznej opieki pielęgniarskiej nad pacjentem w przebiegu leczenia nerkozastępczego w technikach przerywanych i technikach ciągłych (Continuous Renal Replacement Therapy, CRRT)</w:t>
            </w:r>
          </w:p>
          <w:p w:rsidR="00B32A0C" w:rsidRDefault="00B32A0C" w:rsidP="00E577B0">
            <w:pPr>
              <w:numPr>
                <w:ilvl w:val="0"/>
                <w:numId w:val="29"/>
              </w:numPr>
              <w:jc w:val="both"/>
            </w:pPr>
            <w:r>
              <w:t>zasady funkcjonowania stacji dializ i leczenia nerkozastępczego (ciągła ambulatoryjna dializa otrzewnowa - CADO, ambulatoryjna dializa otrzewnowa  -ADO, hemodializa)</w:t>
            </w:r>
          </w:p>
          <w:p w:rsidR="00B32A0C" w:rsidRDefault="00B32A0C" w:rsidP="00E577B0">
            <w:pPr>
              <w:numPr>
                <w:ilvl w:val="0"/>
                <w:numId w:val="29"/>
              </w:numPr>
              <w:jc w:val="both"/>
            </w:pPr>
            <w:r>
              <w:t>przyczyny i zasady postępowania diagnostyczno-terapeutycznego oraz opieki nad pacjentami z niewydolnością narządową</w:t>
            </w:r>
          </w:p>
          <w:p w:rsidR="0038740F" w:rsidRPr="00344F6D" w:rsidRDefault="00B32A0C" w:rsidP="00E577B0">
            <w:pPr>
              <w:numPr>
                <w:ilvl w:val="0"/>
                <w:numId w:val="29"/>
              </w:numPr>
              <w:jc w:val="both"/>
            </w:pPr>
            <w:r>
              <w:t>zasady opieki nad pacjentem-biorcą narządów przed przeszczepieniem narządów i po ich przeszczepieniu oraz nad dawcą narządów</w:t>
            </w:r>
          </w:p>
        </w:tc>
      </w:tr>
      <w:tr w:rsidR="0038740F" w:rsidRPr="00344F6D" w:rsidTr="00B32A0C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740F" w:rsidRPr="00344F6D" w:rsidRDefault="0038740F" w:rsidP="00B32A0C">
            <w:r w:rsidRPr="00344F6D">
              <w:t>Student potrafi:</w:t>
            </w:r>
          </w:p>
          <w:p w:rsidR="0038740F" w:rsidRDefault="0038740F" w:rsidP="00E577B0">
            <w:pPr>
              <w:numPr>
                <w:ilvl w:val="0"/>
                <w:numId w:val="58"/>
              </w:numPr>
              <w:jc w:val="both"/>
            </w:pPr>
            <w:r>
              <w:t>diagnozować zagrożenia zdrowotne pacjenta z chorobą przewlekłą,</w:t>
            </w:r>
          </w:p>
          <w:p w:rsidR="0038740F" w:rsidRDefault="0038740F" w:rsidP="00E577B0">
            <w:pPr>
              <w:numPr>
                <w:ilvl w:val="0"/>
                <w:numId w:val="58"/>
              </w:numPr>
              <w:jc w:val="both"/>
            </w:pPr>
            <w:r>
              <w:t>oceniać adaptację pacjenta do choroby przewlekłej,</w:t>
            </w:r>
          </w:p>
          <w:p w:rsidR="0038740F" w:rsidRDefault="0038740F" w:rsidP="00E577B0">
            <w:pPr>
              <w:numPr>
                <w:ilvl w:val="0"/>
                <w:numId w:val="58"/>
              </w:numPr>
              <w:jc w:val="both"/>
            </w:pPr>
            <w:r>
              <w:t>wdrażać interwencje terapeutyczne w zależności od oceny stanu pacjenta w ramach posiadanych uprawnień zawodowych pielęgniarki,</w:t>
            </w:r>
          </w:p>
          <w:p w:rsidR="00B32A0C" w:rsidRDefault="00B32A0C" w:rsidP="00E577B0">
            <w:pPr>
              <w:numPr>
                <w:ilvl w:val="0"/>
                <w:numId w:val="58"/>
              </w:numPr>
              <w:jc w:val="both"/>
            </w:pPr>
            <w:r>
              <w:t>sprawować specjalistyczną opiekę pielęgniarską nad pacjentem w przebiegu leczenia nerkozastępczego w technikach przerywanych oraz technikach ciągłych ( CRRT)</w:t>
            </w:r>
          </w:p>
          <w:p w:rsidR="00B32A0C" w:rsidRDefault="00B32A0C" w:rsidP="00E577B0">
            <w:pPr>
              <w:numPr>
                <w:ilvl w:val="0"/>
                <w:numId w:val="58"/>
              </w:numPr>
              <w:jc w:val="both"/>
            </w:pPr>
            <w:r>
              <w:t>planować i prowadzić edukację terapeutyczną pacjenta, w zakresie samoobserwacji i samopielęgnacji oraz jego rodziny lub opiekuna w zakresie nad pacjentem podczas dializy i hemodializy</w:t>
            </w:r>
          </w:p>
          <w:p w:rsidR="00B32A0C" w:rsidRDefault="00B32A0C" w:rsidP="00E577B0">
            <w:pPr>
              <w:numPr>
                <w:ilvl w:val="0"/>
                <w:numId w:val="58"/>
              </w:numPr>
              <w:jc w:val="both"/>
            </w:pPr>
            <w:r>
              <w:t>modyfikować dawkę leków w trakcie hemodializy i dializy otrzewnowej zgodnie z ustalonym planem leczenia</w:t>
            </w:r>
          </w:p>
          <w:p w:rsidR="0038740F" w:rsidRPr="00344F6D" w:rsidRDefault="00B32A0C" w:rsidP="00E577B0">
            <w:pPr>
              <w:numPr>
                <w:ilvl w:val="0"/>
                <w:numId w:val="58"/>
              </w:numPr>
              <w:jc w:val="both"/>
            </w:pPr>
            <w:r>
              <w:t>planować i sprawować opiekę pielęgniarską nad pacjentem z niewydolnością narządową, przed przeszczepieniem narządów i po ich przeszczepieniu.</w:t>
            </w:r>
          </w:p>
        </w:tc>
      </w:tr>
      <w:tr w:rsidR="0038740F" w:rsidRPr="00344F6D" w:rsidTr="00B32A0C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740F" w:rsidRPr="00344F6D" w:rsidRDefault="0038740F" w:rsidP="00B32A0C">
            <w:r w:rsidRPr="00344F6D">
              <w:t>Student jest gotów do:</w:t>
            </w:r>
          </w:p>
          <w:p w:rsidR="0038740F" w:rsidRPr="00344F6D" w:rsidRDefault="00B32A0C" w:rsidP="00E577B0">
            <w:pPr>
              <w:numPr>
                <w:ilvl w:val="0"/>
                <w:numId w:val="81"/>
              </w:numPr>
              <w:jc w:val="both"/>
            </w:pPr>
            <w:r w:rsidRPr="00B32A0C">
              <w:t>formułowania opinii dotyczących różnych aspektów działalności zawodowej i zasięgania porad ekspertów w przypadku trudności w samodzielnym rozwiązywaniem problemu.</w:t>
            </w:r>
          </w:p>
        </w:tc>
      </w:tr>
      <w:tr w:rsidR="0038740F" w:rsidRPr="00344F6D" w:rsidTr="00B32A0C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A0C" w:rsidRDefault="00B32A0C" w:rsidP="00B32A0C">
            <w:pPr>
              <w:jc w:val="both"/>
            </w:pPr>
            <w:r>
              <w:t>Wykłady: wykład informacyjny, dyskusja dydaktyczna.</w:t>
            </w:r>
          </w:p>
          <w:p w:rsidR="0038740F" w:rsidRPr="00344F6D" w:rsidRDefault="00B32A0C" w:rsidP="00B32A0C">
            <w:pPr>
              <w:jc w:val="both"/>
            </w:pPr>
            <w:r>
              <w:t xml:space="preserve">Ćwiczenia: ćwiczenia w pracowni, filmy, dyskusja dydaktyczna, </w:t>
            </w:r>
            <w:r w:rsidR="0038740F">
              <w:t>symulacja</w:t>
            </w:r>
            <w:r>
              <w:t xml:space="preserve"> (5</w:t>
            </w:r>
            <w:r w:rsidR="0038740F">
              <w:t xml:space="preserve"> godz).</w:t>
            </w: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38740F" w:rsidP="00B32A0C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38740F" w:rsidRDefault="0038740F" w:rsidP="00B32A0C">
            <w:pPr>
              <w:rPr>
                <w:b/>
                <w:bCs/>
              </w:rPr>
            </w:pPr>
            <w:r>
              <w:rPr>
                <w:b/>
                <w:bCs/>
              </w:rPr>
              <w:t>Wykłady</w:t>
            </w:r>
            <w:r w:rsidRPr="0045019F">
              <w:rPr>
                <w:b/>
                <w:bCs/>
              </w:rPr>
              <w:t xml:space="preserve"> – egzamin (E) nauczyciel dopuszcza przeprowadzenie egzaminu w terminie „0”</w:t>
            </w:r>
            <w:r>
              <w:rPr>
                <w:b/>
                <w:bCs/>
              </w:rPr>
              <w:t>.</w:t>
            </w:r>
          </w:p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B32A0C" w:rsidRPr="00B32A0C" w:rsidRDefault="00B32A0C" w:rsidP="00B32A0C">
            <w:pPr>
              <w:jc w:val="both"/>
              <w:rPr>
                <w:b/>
              </w:rPr>
            </w:pPr>
            <w:r w:rsidRPr="00B32A0C">
              <w:rPr>
                <w:b/>
              </w:rPr>
              <w:t xml:space="preserve">Wykłady: </w:t>
            </w:r>
            <w:r w:rsidRPr="00B32A0C">
              <w:t xml:space="preserve">Forma i zasady przeprowadzania zaliczenia są omawiane na pierwszych zajęciach. Zaliczenie przeprowadzany jest metodą testową. Test składa się z 30 pytań zamkniętych. </w:t>
            </w:r>
          </w:p>
          <w:p w:rsidR="0038740F" w:rsidRPr="00697829" w:rsidRDefault="00B32A0C" w:rsidP="00B32A0C">
            <w:pPr>
              <w:rPr>
                <w:b/>
              </w:rPr>
            </w:pPr>
            <w:r w:rsidRPr="00B32A0C">
              <w:rPr>
                <w:b/>
              </w:rPr>
              <w:t xml:space="preserve">Ćwiczenia: </w:t>
            </w:r>
            <w:r w:rsidRPr="00B32A0C">
              <w:t>Warunkiem zaliczenia ćwiczeń jest uzyskanie pozytywnych ocen z 4 zaliczeń cząstkowych. W razie usprawiedliwionej nieobecności student zalicza temat w  formie ustnej. Ocena końcowa z ćwiczeń  jest średnią arytmetyczną  uzyskanych ocen  ze wszystkich zaliczeń.</w:t>
            </w:r>
          </w:p>
        </w:tc>
      </w:tr>
      <w:tr w:rsidR="0038740F" w:rsidRPr="00344F6D" w:rsidTr="00B32A0C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8740F" w:rsidRPr="00344F6D" w:rsidRDefault="0038740F" w:rsidP="00E577B0">
            <w:pPr>
              <w:numPr>
                <w:ilvl w:val="0"/>
                <w:numId w:val="138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8740F" w:rsidRPr="00344F6D" w:rsidRDefault="0038740F" w:rsidP="00B32A0C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40F" w:rsidRPr="00344F6D" w:rsidRDefault="0038740F" w:rsidP="00B32A0C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EC1B5B" w:rsidRPr="00EC1B5B" w:rsidRDefault="00EC1B5B" w:rsidP="00E577B0">
            <w:pPr>
              <w:numPr>
                <w:ilvl w:val="0"/>
                <w:numId w:val="131"/>
              </w:numPr>
            </w:pPr>
            <w:r w:rsidRPr="00EC1B5B">
              <w:t>Borowski A. (red.): Urologia – podręcznik dla studentów. Warszawa 2008.</w:t>
            </w:r>
          </w:p>
          <w:p w:rsidR="00EC1B5B" w:rsidRPr="00EC1B5B" w:rsidRDefault="00EC1B5B" w:rsidP="00E577B0">
            <w:pPr>
              <w:numPr>
                <w:ilvl w:val="0"/>
                <w:numId w:val="131"/>
              </w:numPr>
            </w:pPr>
            <w:r w:rsidRPr="00EC1B5B">
              <w:t>Krajka K. (red.): Podstawowe operacje urologiczne. Czelej Lublin 2007.</w:t>
            </w:r>
          </w:p>
          <w:p w:rsidR="00EC1B5B" w:rsidRPr="00EC1B5B" w:rsidRDefault="00EC1B5B" w:rsidP="00E577B0">
            <w:pPr>
              <w:numPr>
                <w:ilvl w:val="0"/>
                <w:numId w:val="131"/>
              </w:numPr>
            </w:pPr>
            <w:r w:rsidRPr="00EC1B5B">
              <w:t>Bar K.: Podręcznik urologii. Diagnostyka i leczenie. Czelej Lublin 2006.</w:t>
            </w:r>
          </w:p>
          <w:p w:rsidR="00EC1B5B" w:rsidRPr="00EC1B5B" w:rsidRDefault="00EC1B5B" w:rsidP="00E577B0">
            <w:pPr>
              <w:numPr>
                <w:ilvl w:val="0"/>
                <w:numId w:val="131"/>
              </w:numPr>
            </w:pPr>
            <w:r w:rsidRPr="00EC1B5B">
              <w:t>Ide W., Vahlensieck W., Gilbert T. Vollmer.: Rehabilitacja urologiczna Skuteczne leczenie nietrzymania moczu i zaburzeń erekcji. Warszawa 2008.</w:t>
            </w:r>
          </w:p>
          <w:p w:rsidR="0038740F" w:rsidRPr="00344F6D" w:rsidRDefault="0038740F" w:rsidP="00B32A0C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38740F" w:rsidRPr="00697829" w:rsidRDefault="00EC1B5B" w:rsidP="00E577B0">
            <w:pPr>
              <w:numPr>
                <w:ilvl w:val="0"/>
                <w:numId w:val="132"/>
              </w:numPr>
            </w:pPr>
            <w:r w:rsidRPr="00EC1B5B">
              <w:t>Thuroff  J.: Diagnostyka różnicowa w urologii. Warszawa 1998.</w:t>
            </w:r>
          </w:p>
        </w:tc>
      </w:tr>
    </w:tbl>
    <w:p w:rsidR="0038740F" w:rsidRPr="00F2106D" w:rsidRDefault="0038740F" w:rsidP="00210D51">
      <w:pPr>
        <w:jc w:val="center"/>
        <w:rPr>
          <w:rStyle w:val="Tytuksiki"/>
          <w:bCs w:val="0"/>
          <w:sz w:val="24"/>
          <w:szCs w:val="24"/>
        </w:rPr>
      </w:pPr>
    </w:p>
    <w:p w:rsidR="00AD7979" w:rsidRDefault="00AD7979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C0433" w:rsidRPr="00852172" w:rsidTr="00CB4E84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shd w:val="clear" w:color="auto" w:fill="FFFF00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Przygotowanie się do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egzaminu</w:t>
            </w:r>
          </w:p>
        </w:tc>
        <w:tc>
          <w:tcPr>
            <w:tcW w:w="5529" w:type="dxa"/>
            <w:gridSpan w:val="2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9C0433" w:rsidRPr="00852172" w:rsidTr="00CB4E84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C0433" w:rsidRPr="00852172" w:rsidTr="00CB4E84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shd w:val="clear" w:color="auto" w:fill="FFFF00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87260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852172" w:rsidRDefault="009C0433" w:rsidP="00CB4E84">
            <w:pPr>
              <w:rPr>
                <w:bCs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się do za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liczenia końcowego</w:t>
            </w:r>
          </w:p>
        </w:tc>
        <w:tc>
          <w:tcPr>
            <w:tcW w:w="5529" w:type="dxa"/>
            <w:gridSpan w:val="2"/>
            <w:vAlign w:val="center"/>
          </w:tcPr>
          <w:p w:rsidR="009C0433" w:rsidRPr="00A66051" w:rsidRDefault="009C0433" w:rsidP="00CB4E8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C0433" w:rsidRPr="00A66051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A6605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9C0433" w:rsidRPr="00852172" w:rsidTr="00CB4E84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9C0433" w:rsidRPr="00852172" w:rsidTr="00CB4E84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C0433" w:rsidRPr="00852172" w:rsidRDefault="009C0433" w:rsidP="00CB4E84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9C0433" w:rsidRPr="00852172" w:rsidRDefault="009C0433" w:rsidP="00CB4E84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F54FD8" w:rsidRDefault="00F54FD8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9C0433" w:rsidRPr="00C442FF" w:rsidTr="00CB4E84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9C0433" w:rsidRPr="00C442FF" w:rsidRDefault="009C0433" w:rsidP="000A030F">
            <w:pPr>
              <w:jc w:val="center"/>
              <w:rPr>
                <w:b/>
              </w:rPr>
            </w:pPr>
            <w:r w:rsidRPr="00C442FF">
              <w:rPr>
                <w:b/>
              </w:rPr>
              <w:t xml:space="preserve">Macierz oraz weryfikacja efektów uczenia się dla przedmiotu </w:t>
            </w:r>
            <w:r w:rsidRPr="00A66051">
              <w:rPr>
                <w:b/>
                <w:bCs/>
              </w:rPr>
              <w:t xml:space="preserve">OPIEKA I EDUKACJA TERAPEUTYCZNA W CHOROBACH PRZEWLEKŁYCH </w:t>
            </w:r>
            <w:r>
              <w:rPr>
                <w:b/>
                <w:bCs/>
              </w:rPr>
              <w:t>– CHOROBY NEREK (LECZENIE NERKOZASTEPCZE, W TYM DIALIZOTERAPIA</w:t>
            </w:r>
            <w:r w:rsidRPr="00A66051">
              <w:rPr>
                <w:b/>
                <w:bCs/>
              </w:rPr>
              <w:t>)</w:t>
            </w:r>
            <w:r w:rsidR="000A030F">
              <w:rPr>
                <w:b/>
                <w:bCs/>
              </w:rPr>
              <w:t xml:space="preserve"> </w:t>
            </w:r>
            <w:r w:rsidRPr="00C442FF">
              <w:rPr>
                <w:b/>
                <w:bCs/>
              </w:rPr>
              <w:t xml:space="preserve">w </w:t>
            </w:r>
            <w:r w:rsidRPr="00C442FF">
              <w:rPr>
                <w:b/>
              </w:rPr>
              <w:t>odniesieniu do form zajęć</w:t>
            </w:r>
          </w:p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9C0433" w:rsidRPr="00C442FF" w:rsidRDefault="009C0433" w:rsidP="00CB4E84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9C0433" w:rsidRPr="00C442FF" w:rsidRDefault="009C0433" w:rsidP="00CB4E84">
            <w:pPr>
              <w:jc w:val="center"/>
              <w:rPr>
                <w:b/>
              </w:rPr>
            </w:pPr>
          </w:p>
          <w:p w:rsidR="009C0433" w:rsidRPr="00C442FF" w:rsidRDefault="009C0433" w:rsidP="00CB4E84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9C0433" w:rsidRPr="00C442FF" w:rsidRDefault="009C0433" w:rsidP="00CB4E84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9C0433" w:rsidRPr="00C442FF" w:rsidRDefault="009C0433" w:rsidP="00CB4E84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C0433" w:rsidRPr="00C442FF" w:rsidRDefault="009C0433" w:rsidP="00CB4E84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9C0433" w:rsidRPr="00C442FF" w:rsidRDefault="009C0433" w:rsidP="00CB4E84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C0433" w:rsidRPr="00C442FF" w:rsidRDefault="009C0433" w:rsidP="00CB4E84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CB4E84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CB4E84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zasady postępowania terapeutycznego </w:t>
            </w:r>
            <w:r>
              <w:rPr>
                <w:color w:val="000000"/>
              </w:rPr>
              <w:t xml:space="preserve">                              </w:t>
            </w:r>
            <w:r w:rsidRPr="00A66051">
              <w:rPr>
                <w:color w:val="000000"/>
              </w:rPr>
              <w:t>w przypadku problemów zdrowotnych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CB4E84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Pr="00A66051" w:rsidRDefault="009C0433" w:rsidP="00CB4E84">
            <w:pPr>
              <w:jc w:val="center"/>
            </w:pPr>
            <w:r w:rsidRPr="00A66051">
              <w:t>Test</w:t>
            </w:r>
            <w:r>
              <w:t xml:space="preserve"> pisemny</w:t>
            </w:r>
          </w:p>
        </w:tc>
        <w:tc>
          <w:tcPr>
            <w:tcW w:w="1697" w:type="dxa"/>
          </w:tcPr>
          <w:p w:rsidR="009C0433" w:rsidRPr="00A66051" w:rsidRDefault="009C0433" w:rsidP="00CB4E84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CB4E84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CB4E84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zasady doboru badań diagnostycznych </w:t>
            </w:r>
            <w:r>
              <w:rPr>
                <w:color w:val="000000"/>
              </w:rPr>
              <w:t xml:space="preserve">                                 </w:t>
            </w:r>
            <w:r w:rsidRPr="00A66051">
              <w:rPr>
                <w:color w:val="000000"/>
              </w:rPr>
              <w:t>i interpretacji ich wyników w zakresie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CB4E84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Default="009C0433" w:rsidP="00CB4E84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9C0433" w:rsidRPr="00A66051" w:rsidRDefault="009C0433" w:rsidP="00CB4E84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center"/>
              <w:rPr>
                <w:b/>
                <w:bCs/>
                <w:color w:val="000000"/>
              </w:rPr>
            </w:pPr>
            <w:r w:rsidRPr="009C0433">
              <w:rPr>
                <w:b/>
                <w:bCs/>
                <w:color w:val="000000"/>
              </w:rPr>
              <w:t>B.W22.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both"/>
              <w:rPr>
                <w:color w:val="000000"/>
              </w:rPr>
            </w:pPr>
            <w:r w:rsidRPr="009C0433">
              <w:rPr>
                <w:color w:val="000000"/>
              </w:rPr>
              <w:t>gospodarkę wodno-elektrolitową i kwasowo-zasadową u pacjenta dializowanego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9C0433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Default="009C0433" w:rsidP="009C0433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center"/>
              <w:rPr>
                <w:b/>
                <w:bCs/>
                <w:color w:val="000000"/>
              </w:rPr>
            </w:pPr>
            <w:r w:rsidRPr="009C0433">
              <w:rPr>
                <w:b/>
                <w:bCs/>
                <w:color w:val="000000"/>
              </w:rPr>
              <w:lastRenderedPageBreak/>
              <w:t>B.W23.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both"/>
              <w:rPr>
                <w:color w:val="000000"/>
              </w:rPr>
            </w:pPr>
            <w:r w:rsidRPr="009C0433">
              <w:rPr>
                <w:color w:val="000000"/>
              </w:rPr>
              <w:t>zasady i zakres farmakoterapii stosowanej u pacjenta dializowanego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9C0433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Default="009C0433" w:rsidP="009C0433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spacing w:line="276" w:lineRule="auto"/>
              <w:jc w:val="center"/>
              <w:rPr>
                <w:b/>
              </w:rPr>
            </w:pPr>
            <w:r w:rsidRPr="009C0433">
              <w:rPr>
                <w:b/>
              </w:rPr>
              <w:t>B.W24.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433" w:rsidRPr="009C0433" w:rsidRDefault="009C0433" w:rsidP="009C0433">
            <w:pPr>
              <w:jc w:val="both"/>
            </w:pPr>
            <w:r w:rsidRPr="009C0433">
              <w:t>uprawnienia zawodowe pielęgniarki w leczeniu dializami oraz standardy specjalistycznej opieki pielęgniarskiej nad pacjentem w przebiegu leczenia nerkozastępczego w technikach przerywanych i technikach ciągłych (Continuous Renal Replacement Therapy, CRRT)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9C0433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Default="009C0433" w:rsidP="009C0433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0433" w:rsidRPr="009C0433" w:rsidRDefault="009C0433" w:rsidP="009C0433">
            <w:pPr>
              <w:jc w:val="center"/>
              <w:rPr>
                <w:b/>
              </w:rPr>
            </w:pPr>
            <w:r w:rsidRPr="009C0433">
              <w:rPr>
                <w:b/>
              </w:rPr>
              <w:t>B.W25.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433" w:rsidRPr="009C0433" w:rsidRDefault="009C0433" w:rsidP="009C0433">
            <w:pPr>
              <w:jc w:val="both"/>
            </w:pPr>
            <w:r w:rsidRPr="009C0433">
              <w:t>zasady funkcjonowania stacji dializ i leczenia nerkozastępczego (ciągła ambulatoryjna dializa otrzewnowa - CADO, ambulatoryjna dializa otrzewnowa  -ADO, hemodializa)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9C0433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Default="009C0433" w:rsidP="009C0433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0433" w:rsidRPr="009C0433" w:rsidRDefault="009C0433" w:rsidP="009C0433">
            <w:pPr>
              <w:jc w:val="center"/>
              <w:rPr>
                <w:b/>
              </w:rPr>
            </w:pPr>
            <w:r w:rsidRPr="009C0433">
              <w:rPr>
                <w:b/>
              </w:rPr>
              <w:t>B.W26.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433" w:rsidRPr="009C0433" w:rsidRDefault="009C0433" w:rsidP="009C0433">
            <w:pPr>
              <w:jc w:val="both"/>
            </w:pPr>
            <w:r w:rsidRPr="009C0433">
              <w:t>przyczyny i zasady postępowania diagnostyczno-terapeutycznego oraz opieki nad pacjentami z niewydolnością narządową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9C0433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Default="009C0433" w:rsidP="009C0433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C0433" w:rsidRPr="009C0433" w:rsidRDefault="009C0433" w:rsidP="009C0433">
            <w:pPr>
              <w:jc w:val="center"/>
              <w:rPr>
                <w:b/>
              </w:rPr>
            </w:pPr>
            <w:r w:rsidRPr="009C0433">
              <w:rPr>
                <w:b/>
              </w:rPr>
              <w:t>B.W28.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0433" w:rsidRPr="009C0433" w:rsidRDefault="009C0433" w:rsidP="009C0433">
            <w:pPr>
              <w:jc w:val="both"/>
            </w:pPr>
            <w:r w:rsidRPr="009C0433">
              <w:t>zasady opieki nad pacjentem-biorcą narządów przed przeszczepieniem narządów i po ich przeszczepieniu oraz nad dawcą narządów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A66051" w:rsidRDefault="009C0433" w:rsidP="009C0433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Default="009C0433" w:rsidP="009C0433">
            <w:pPr>
              <w:jc w:val="center"/>
            </w:pPr>
            <w:r w:rsidRPr="002C6EC8">
              <w:t>Test pisemny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9C0433" w:rsidRPr="00A66051" w:rsidRDefault="009C0433" w:rsidP="00CB4E84">
            <w:pPr>
              <w:jc w:val="center"/>
            </w:pPr>
            <w:r w:rsidRPr="00A66051">
              <w:rPr>
                <w:b/>
              </w:rPr>
              <w:t>UMIEJĘTNOŚCI</w:t>
            </w:r>
          </w:p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 xml:space="preserve">diagnozować zagrożenia zdrowotne pacjenta z chorobą przewlekłą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Pr="004B3467" w:rsidRDefault="009C0433" w:rsidP="00CB4E84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9C0433" w:rsidRPr="00A66051" w:rsidRDefault="009C0433" w:rsidP="00CB4E84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oceniać adaptację pacjenta do choroby przewlekłej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Pr="004B3467" w:rsidRDefault="009C0433" w:rsidP="00CB4E84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9C0433" w:rsidRPr="00A66051" w:rsidRDefault="009C0433" w:rsidP="00CB4E84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B11EE0" w:rsidRDefault="009C0433" w:rsidP="00CB4E84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Pr="004B3467" w:rsidRDefault="009C0433" w:rsidP="00CB4E84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9C0433" w:rsidRPr="00A66051" w:rsidRDefault="009C0433" w:rsidP="00CB4E84"/>
        </w:tc>
      </w:tr>
      <w:tr w:rsidR="009C0433" w:rsidRPr="00C442FF" w:rsidTr="009C043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center"/>
            </w:pPr>
            <w:r w:rsidRPr="009C0433">
              <w:rPr>
                <w:b/>
              </w:rPr>
              <w:t>B.U27.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autoSpaceDE w:val="0"/>
              <w:jc w:val="both"/>
            </w:pPr>
            <w:r w:rsidRPr="009C0433">
              <w:t>sprawować specjalistyczną opiekę pielęgniarską nad pacjentem w przebiegu leczenia nerkozastępczego w technikach przerywanych oraz technikach ciągłych ( CRRT)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F54FD8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Pr="009C0433" w:rsidRDefault="009C0433" w:rsidP="00F54FD8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9C043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center"/>
              <w:rPr>
                <w:b/>
              </w:rPr>
            </w:pPr>
            <w:r w:rsidRPr="009C0433">
              <w:rPr>
                <w:b/>
              </w:rPr>
              <w:t>B.U28.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autoSpaceDE w:val="0"/>
              <w:jc w:val="both"/>
            </w:pPr>
            <w:r w:rsidRPr="009C0433">
              <w:t>planować i prowadzić edukację terapeutyczną pacjenta, w zakresie samoobserwacji i samopielęgnacji oraz jego rodziny lub opiekuna w zakresie nad pacjentem podczas dializy i hemodializy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F54FD8">
            <w:pPr>
              <w:jc w:val="center"/>
              <w:rPr>
                <w:rFonts w:eastAsia="Calibri"/>
              </w:rPr>
            </w:pPr>
          </w:p>
          <w:p w:rsidR="009C0433" w:rsidRPr="009C0433" w:rsidRDefault="009C0433" w:rsidP="00F54FD8">
            <w:pPr>
              <w:jc w:val="center"/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Pr="009C0433" w:rsidRDefault="009C0433" w:rsidP="00F54FD8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9C043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center"/>
              <w:rPr>
                <w:b/>
              </w:rPr>
            </w:pPr>
            <w:r w:rsidRPr="009C0433">
              <w:rPr>
                <w:b/>
              </w:rPr>
              <w:t>B.U29.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autoSpaceDE w:val="0"/>
              <w:jc w:val="both"/>
            </w:pPr>
            <w:r w:rsidRPr="009C0433">
              <w:t>modyfikować dawkę leków w trakcie hemodializy i dializy otrzewnowej zgodnie z ustalonym planem leczenia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both"/>
              <w:rPr>
                <w:rFonts w:eastAsia="Calibri"/>
              </w:rPr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Pr="009C0433" w:rsidRDefault="009C0433" w:rsidP="009C0433">
            <w:pPr>
              <w:spacing w:line="276" w:lineRule="auto"/>
              <w:jc w:val="both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9C0433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center"/>
              <w:rPr>
                <w:b/>
              </w:rPr>
            </w:pPr>
            <w:r w:rsidRPr="009C0433">
              <w:rPr>
                <w:b/>
              </w:rPr>
              <w:t>B.U30.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both"/>
            </w:pPr>
            <w:r w:rsidRPr="009C0433">
              <w:t>planować i sprawować opiekę pielęgniarską nad pacjentem z niewydolnością narządową, przed przeszczepieniem narządów i po ich przeszczepieniu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0433" w:rsidRPr="009C0433" w:rsidRDefault="009C0433" w:rsidP="009C0433">
            <w:pPr>
              <w:jc w:val="both"/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C0433" w:rsidRPr="009C0433" w:rsidRDefault="009C0433" w:rsidP="009C0433">
            <w:pPr>
              <w:spacing w:line="276" w:lineRule="auto"/>
              <w:jc w:val="both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9C0433" w:rsidRPr="00A66051" w:rsidRDefault="009C0433" w:rsidP="009C0433"/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9C0433" w:rsidRPr="00A66051" w:rsidRDefault="009C0433" w:rsidP="00CB4E84">
            <w:pPr>
              <w:jc w:val="center"/>
            </w:pPr>
            <w:r w:rsidRPr="00A66051">
              <w:rPr>
                <w:b/>
              </w:rPr>
              <w:t>KOMPETENCJE SPOŁECZNYCH</w:t>
            </w:r>
          </w:p>
        </w:tc>
      </w:tr>
      <w:tr w:rsidR="009C0433" w:rsidRPr="00C442FF" w:rsidTr="00CB4E84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9C0433" w:rsidRPr="00C442FF" w:rsidRDefault="009C0433" w:rsidP="00CB4E84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9C0433" w:rsidRPr="00C442FF" w:rsidRDefault="009C0433" w:rsidP="00CB4E84">
            <w:pPr>
              <w:jc w:val="both"/>
            </w:pPr>
            <w:r w:rsidRPr="004B3467">
              <w:t xml:space="preserve">formułowania opinii dotyczących różnych aspektów działalności zawodowej i zasięgania porad ekspertów w przypadku trudności </w:t>
            </w:r>
            <w:r>
              <w:t>z</w:t>
            </w:r>
            <w:r w:rsidRPr="004B3467">
              <w:t xml:space="preserve"> samodzielnym rozwiązywaniem problemu</w:t>
            </w:r>
          </w:p>
        </w:tc>
        <w:tc>
          <w:tcPr>
            <w:tcW w:w="1563" w:type="dxa"/>
            <w:vAlign w:val="center"/>
          </w:tcPr>
          <w:p w:rsidR="009C0433" w:rsidRPr="00C442FF" w:rsidRDefault="009C0433" w:rsidP="00CB4E84">
            <w:pPr>
              <w:jc w:val="center"/>
            </w:pPr>
            <w:r>
              <w:t>ćwiczenia</w:t>
            </w:r>
          </w:p>
          <w:p w:rsidR="009C0433" w:rsidRPr="00C442FF" w:rsidRDefault="009C0433" w:rsidP="00CB4E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0433" w:rsidRPr="00C442FF" w:rsidRDefault="009C0433" w:rsidP="00CB4E84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9C0433" w:rsidRPr="00C442FF" w:rsidRDefault="009C0433" w:rsidP="00CB4E84"/>
        </w:tc>
      </w:tr>
    </w:tbl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9C0433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9C0433" w:rsidRPr="00132DAF" w:rsidRDefault="009C0433" w:rsidP="00AD7979">
      <w:pPr>
        <w:spacing w:line="276" w:lineRule="auto"/>
        <w:rPr>
          <w:rStyle w:val="Tytuksiki"/>
          <w:b w:val="0"/>
          <w:bCs w:val="0"/>
          <w:smallCaps w:val="0"/>
        </w:rPr>
      </w:pPr>
    </w:p>
    <w:p w:rsidR="00AD7979" w:rsidRPr="003B5BCB" w:rsidRDefault="00AD7979" w:rsidP="00AD7979">
      <w:pPr>
        <w:spacing w:line="276" w:lineRule="auto"/>
        <w:rPr>
          <w:bCs/>
          <w:sz w:val="22"/>
          <w:szCs w:val="22"/>
        </w:rPr>
      </w:pPr>
    </w:p>
    <w:p w:rsidR="00AD7979" w:rsidRPr="003B5BCB" w:rsidRDefault="00AD7979" w:rsidP="00AD7979">
      <w:pPr>
        <w:spacing w:line="276" w:lineRule="auto"/>
        <w:rPr>
          <w:bCs/>
          <w:sz w:val="22"/>
          <w:szCs w:val="22"/>
        </w:rPr>
      </w:pPr>
    </w:p>
    <w:p w:rsidR="00AD7979" w:rsidRDefault="00AD7979" w:rsidP="00AD7979">
      <w:pPr>
        <w:spacing w:line="276" w:lineRule="auto"/>
        <w:rPr>
          <w:bCs/>
          <w:sz w:val="22"/>
          <w:szCs w:val="22"/>
        </w:rPr>
      </w:pPr>
    </w:p>
    <w:p w:rsidR="006274B8" w:rsidRDefault="006274B8" w:rsidP="00AD7979">
      <w:pPr>
        <w:spacing w:line="276" w:lineRule="auto"/>
        <w:rPr>
          <w:bCs/>
          <w:sz w:val="22"/>
          <w:szCs w:val="22"/>
        </w:rPr>
      </w:pPr>
    </w:p>
    <w:p w:rsidR="006274B8" w:rsidRDefault="006274B8" w:rsidP="00AD7979">
      <w:pPr>
        <w:spacing w:line="276" w:lineRule="auto"/>
        <w:rPr>
          <w:bCs/>
          <w:sz w:val="22"/>
          <w:szCs w:val="22"/>
        </w:rPr>
      </w:pPr>
    </w:p>
    <w:p w:rsidR="00D07363" w:rsidRDefault="00D07363" w:rsidP="00C25A9C">
      <w:pPr>
        <w:suppressAutoHyphens w:val="0"/>
        <w:jc w:val="center"/>
        <w:rPr>
          <w:rStyle w:val="Tytuksiki"/>
          <w:sz w:val="24"/>
          <w:szCs w:val="24"/>
        </w:rPr>
      </w:pPr>
      <w:r w:rsidRPr="00EE7D50">
        <w:rPr>
          <w:rStyle w:val="Tytuksiki"/>
          <w:sz w:val="24"/>
          <w:szCs w:val="24"/>
        </w:rPr>
        <w:lastRenderedPageBreak/>
        <w:t>OPIEKA</w:t>
      </w:r>
      <w:r w:rsidR="00892D61">
        <w:rPr>
          <w:rStyle w:val="Tytuksiki"/>
          <w:sz w:val="24"/>
          <w:szCs w:val="24"/>
        </w:rPr>
        <w:t xml:space="preserve"> I EDUKACJA TERAPEUTYCZNA W CHOROBACH PRZEWLEKŁYCH – CUKRZYCA(OPIEKA NAD PACJENTEM Z CUKRZYCĄ I EDUKACJA W CUKRZYCY)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892D61" w:rsidRPr="00344F6D" w:rsidTr="00CB4E84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892D61" w:rsidRPr="00344F6D" w:rsidRDefault="00892D61" w:rsidP="00CB4E84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892D61" w:rsidRPr="00344F6D" w:rsidRDefault="00892D61" w:rsidP="00CB4E84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892D61" w:rsidRDefault="00892D61" w:rsidP="00892D61">
            <w:pPr>
              <w:jc w:val="both"/>
              <w:rPr>
                <w:b/>
                <w:bCs/>
              </w:rPr>
            </w:pPr>
            <w:r w:rsidRPr="00055EC8">
              <w:rPr>
                <w:b/>
                <w:bCs/>
                <w:sz w:val="22"/>
              </w:rPr>
              <w:t>Opieka i edukacja terapeutyczna w chorobach przewlekłych – cukrzyca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57" w:name="_Toc207013709"/>
            <w:bookmarkStart w:id="58" w:name="_Toc207352514"/>
            <w:r w:rsidR="00055EC8" w:rsidRPr="00FE0521">
              <w:rPr>
                <w:b/>
                <w:bCs/>
                <w:sz w:val="22"/>
              </w:rPr>
              <w:instrText>Opieka i edukacja terapeutyczna w chorobach przewlekłych – cukrzyca</w:instrText>
            </w:r>
            <w:bookmarkEnd w:id="57"/>
            <w:bookmarkEnd w:id="58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  <w:r w:rsidRPr="00055EC8">
              <w:rPr>
                <w:b/>
                <w:bCs/>
                <w:sz w:val="22"/>
              </w:rPr>
              <w:t xml:space="preserve"> </w:t>
            </w:r>
            <w:r w:rsidRPr="00892D61">
              <w:rPr>
                <w:b/>
                <w:bCs/>
              </w:rPr>
              <w:t>(opieka nad pacjentem z cukrzycą i edukacja w cukrzycy)</w:t>
            </w:r>
          </w:p>
          <w:p w:rsidR="00892D61" w:rsidRPr="00A13724" w:rsidRDefault="00892D61" w:rsidP="00CB4E84">
            <w:pPr>
              <w:rPr>
                <w:b/>
                <w:bCs/>
              </w:rPr>
            </w:pP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892D61" w:rsidRDefault="00892D61" w:rsidP="00892D61">
            <w:pPr>
              <w:rPr>
                <w:b/>
              </w:rPr>
            </w:pPr>
            <w:r w:rsidRPr="00892D61">
              <w:rPr>
                <w:b/>
              </w:rPr>
              <w:t>Therapeutic Care and Education in Chronic Diseases - Diabetes (Diabetes Patient Care and Education in Diabetes)</w:t>
            </w:r>
          </w:p>
          <w:p w:rsidR="00892D61" w:rsidRPr="00344F6D" w:rsidRDefault="00892D61" w:rsidP="00CB4E84">
            <w:pPr>
              <w:rPr>
                <w:b/>
              </w:rPr>
            </w:pP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2150FE" w:rsidP="00CB4E84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892D61" w:rsidP="00CB4E84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892D61" w:rsidP="00CB4E84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892D61" w:rsidRPr="00344F6D" w:rsidRDefault="00892D61" w:rsidP="00CB4E84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892D61" w:rsidRPr="00344F6D" w:rsidTr="00CB4E84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92D61" w:rsidRPr="00344F6D" w:rsidRDefault="00892D61" w:rsidP="00CB4E84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892D61" w:rsidRPr="00344F6D" w:rsidRDefault="00892D61" w:rsidP="00CB4E84">
            <w:r w:rsidRPr="00344F6D">
              <w:t>Studia niestacjonarne</w:t>
            </w:r>
          </w:p>
        </w:tc>
      </w:tr>
      <w:tr w:rsidR="00892D61" w:rsidRPr="00344F6D" w:rsidTr="00CB4E84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2D61" w:rsidRDefault="00892D61" w:rsidP="00CB4E84">
            <w:r>
              <w:t>OpiekaCCuk-W</w:t>
            </w:r>
          </w:p>
          <w:p w:rsidR="00892D61" w:rsidRPr="00344F6D" w:rsidRDefault="00892D61" w:rsidP="00892D61">
            <w:r>
              <w:t>OpiekaCCuk-</w:t>
            </w:r>
            <w:r w:rsidRPr="00697829">
              <w:t>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2D61" w:rsidRPr="00892D61" w:rsidRDefault="00892D61" w:rsidP="00892D61">
            <w:r w:rsidRPr="00892D61">
              <w:t>OpiekaCCuk-W</w:t>
            </w:r>
          </w:p>
          <w:p w:rsidR="00892D61" w:rsidRPr="00344F6D" w:rsidRDefault="00892D61" w:rsidP="00892D61">
            <w:r w:rsidRPr="00892D61">
              <w:t>OpiekaCCuk-Cw</w:t>
            </w:r>
          </w:p>
        </w:tc>
      </w:tr>
      <w:tr w:rsidR="00892D61" w:rsidRPr="00344F6D" w:rsidTr="00CB4E84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D61" w:rsidRPr="00344F6D" w:rsidRDefault="00892D61" w:rsidP="00CB4E84">
            <w:r w:rsidRPr="00344F6D">
              <w:t>Stacjonarne/stacjonarne 26+ /niestacjonarne</w:t>
            </w:r>
          </w:p>
        </w:tc>
      </w:tr>
      <w:tr w:rsidR="00892D61" w:rsidRPr="00344F6D" w:rsidTr="00CB4E84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892D61" w:rsidP="00CB4E84">
            <w:r w:rsidRPr="00344F6D">
              <w:t>Język polski</w:t>
            </w: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58" w:rsidRPr="00853C58" w:rsidRDefault="00853C58" w:rsidP="00853C58">
            <w:pPr>
              <w:rPr>
                <w:iCs/>
              </w:rPr>
            </w:pPr>
            <w:r w:rsidRPr="00853C58">
              <w:t xml:space="preserve">Przedmiot obowiązkowy </w:t>
            </w:r>
            <w:r w:rsidRPr="00853C58">
              <w:rPr>
                <w:iCs/>
              </w:rPr>
              <w:t>do:</w:t>
            </w:r>
          </w:p>
          <w:p w:rsidR="00853C58" w:rsidRPr="00853C58" w:rsidRDefault="00D538C2" w:rsidP="00E577B0">
            <w:pPr>
              <w:numPr>
                <w:ilvl w:val="0"/>
                <w:numId w:val="34"/>
              </w:numPr>
            </w:pPr>
            <w:r w:rsidRPr="00853C58">
              <w:rPr>
                <w:iCs/>
              </w:rPr>
              <w:t>zaliczenia I</w:t>
            </w:r>
            <w:r w:rsidR="00853C58">
              <w:rPr>
                <w:iCs/>
              </w:rPr>
              <w:t>I</w:t>
            </w:r>
            <w:r w:rsidRPr="00853C58">
              <w:rPr>
                <w:iCs/>
              </w:rPr>
              <w:t xml:space="preserve"> semestru, I roku studiów,</w:t>
            </w:r>
          </w:p>
          <w:p w:rsidR="00892D61" w:rsidRPr="00344F6D" w:rsidRDefault="00D538C2" w:rsidP="00E577B0">
            <w:pPr>
              <w:numPr>
                <w:ilvl w:val="0"/>
                <w:numId w:val="34"/>
              </w:numPr>
            </w:pPr>
            <w:r w:rsidRPr="00853C58">
              <w:t>ukończenia całego toku  studiów.</w:t>
            </w: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892D61" w:rsidP="00CB4E84">
            <w:r w:rsidRPr="00344F6D">
              <w:t>Rok I</w:t>
            </w:r>
          </w:p>
          <w:p w:rsidR="00892D61" w:rsidRPr="00344F6D" w:rsidRDefault="00892D61" w:rsidP="00CB4E84">
            <w:r w:rsidRPr="00344F6D">
              <w:t>Semestr I</w:t>
            </w:r>
            <w:r>
              <w:t>I</w:t>
            </w:r>
          </w:p>
        </w:tc>
      </w:tr>
      <w:tr w:rsidR="00892D61" w:rsidRPr="00344F6D" w:rsidTr="00CB4E84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892D61" w:rsidRDefault="00892D61" w:rsidP="00892D61">
            <w:pPr>
              <w:rPr>
                <w:bCs/>
              </w:rPr>
            </w:pPr>
            <w:r w:rsidRPr="00892D61">
              <w:rPr>
                <w:bCs/>
              </w:rPr>
              <w:t>dr Krzysztof Jakubowski</w:t>
            </w:r>
          </w:p>
          <w:p w:rsidR="00892D61" w:rsidRPr="002D6302" w:rsidRDefault="00892D61" w:rsidP="00CB4E84">
            <w:pPr>
              <w:rPr>
                <w:bCs/>
              </w:rPr>
            </w:pPr>
          </w:p>
        </w:tc>
      </w:tr>
      <w:tr w:rsidR="00892D61" w:rsidRPr="00344F6D" w:rsidTr="00CB4E84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892D61" w:rsidP="00CB4E84">
            <w:pPr>
              <w:rPr>
                <w:bCs/>
              </w:rPr>
            </w:pPr>
          </w:p>
        </w:tc>
      </w:tr>
      <w:tr w:rsidR="00892D61" w:rsidRPr="00344F6D" w:rsidTr="00CB4E84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D61" w:rsidRPr="00344F6D" w:rsidRDefault="00CB4E84" w:rsidP="00CB4E84">
            <w:pPr>
              <w:jc w:val="both"/>
            </w:pPr>
            <w:r w:rsidRPr="00CB4E84">
              <w:rPr>
                <w:bCs/>
              </w:rPr>
              <w:t>Wiedza, umiejętności i kompetencje z zakresu podstaw pielęgniarstwa, anatomii, fizjologii, patologii, farmakologii, interny i pielęgniarstwa internistycznego.</w:t>
            </w:r>
          </w:p>
        </w:tc>
      </w:tr>
      <w:tr w:rsidR="00892D61" w:rsidRPr="00344F6D" w:rsidTr="00CB4E84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D61" w:rsidRPr="004636F0" w:rsidRDefault="00892D61" w:rsidP="00CB4E84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Wykłady – 15 godz. </w:t>
            </w:r>
            <w:r w:rsidRPr="004636F0">
              <w:rPr>
                <w:b/>
                <w:lang w:val="en-US"/>
              </w:rPr>
              <w:t>(O)</w:t>
            </w:r>
          </w:p>
          <w:p w:rsidR="00892D61" w:rsidRPr="00344F6D" w:rsidRDefault="00892D61" w:rsidP="00CB4E84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892D61" w:rsidRPr="00344F6D" w:rsidRDefault="00892D61" w:rsidP="00CB4E84"/>
        </w:tc>
      </w:tr>
      <w:tr w:rsidR="00892D61" w:rsidRPr="00344F6D" w:rsidTr="00CB4E84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D61" w:rsidRDefault="00892D61" w:rsidP="00CB4E84">
            <w:r>
              <w:t>Wykłady – 1 punkt ECTS</w:t>
            </w:r>
          </w:p>
          <w:p w:rsidR="00892D61" w:rsidRPr="00344F6D" w:rsidRDefault="00892D61" w:rsidP="00CB4E84">
            <w:r w:rsidRPr="00344F6D">
              <w:t xml:space="preserve">Ćwiczenia – </w:t>
            </w:r>
            <w:r>
              <w:t>1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892D61" w:rsidRPr="00344F6D" w:rsidRDefault="00892D61" w:rsidP="00CB4E84"/>
        </w:tc>
      </w:tr>
      <w:tr w:rsidR="00892D61" w:rsidRPr="00344F6D" w:rsidTr="00CB4E84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CB4E84" w:rsidP="00CB4E84">
            <w:pPr>
              <w:jc w:val="both"/>
            </w:pPr>
            <w:r w:rsidRPr="00CB4E84">
              <w:t>Wzbogacenie wiedzy, umiejętności i kompetencji społecznych z zakresu diabetologii oraz opieki pielęgniarskiej nad pacjentem z cukrzycą.</w:t>
            </w:r>
          </w:p>
        </w:tc>
      </w:tr>
      <w:tr w:rsidR="00892D61" w:rsidRPr="00344F6D" w:rsidTr="00CB4E84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4636F0" w:rsidRDefault="00892D61" w:rsidP="00CB4E84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wykładów: </w:t>
            </w:r>
          </w:p>
          <w:p w:rsidR="00CB4E84" w:rsidRPr="00CB4E84" w:rsidRDefault="00CB4E84" w:rsidP="00E577B0">
            <w:pPr>
              <w:numPr>
                <w:ilvl w:val="0"/>
                <w:numId w:val="134"/>
              </w:numPr>
              <w:rPr>
                <w:bCs/>
              </w:rPr>
            </w:pPr>
            <w:r w:rsidRPr="00CB4E84">
              <w:rPr>
                <w:bCs/>
              </w:rPr>
              <w:t>Etiopatogeneza i klasyfikacja oraz metody rozpoznawania cukrzycy.</w:t>
            </w:r>
          </w:p>
          <w:p w:rsidR="00CB4E84" w:rsidRPr="00CB4E84" w:rsidRDefault="00CB4E84" w:rsidP="00E577B0">
            <w:pPr>
              <w:numPr>
                <w:ilvl w:val="0"/>
                <w:numId w:val="134"/>
              </w:numPr>
              <w:rPr>
                <w:bCs/>
              </w:rPr>
            </w:pPr>
            <w:r w:rsidRPr="00CB4E84">
              <w:rPr>
                <w:bCs/>
              </w:rPr>
              <w:t>Sytuacja epidemiologiczna cukrzycy w Polsce i na świecie. Profilaktyka cukrzycy,</w:t>
            </w:r>
          </w:p>
          <w:p w:rsidR="00CB4E84" w:rsidRPr="00CB4E84" w:rsidRDefault="00CB4E84" w:rsidP="00E577B0">
            <w:pPr>
              <w:numPr>
                <w:ilvl w:val="0"/>
                <w:numId w:val="134"/>
              </w:numPr>
              <w:rPr>
                <w:bCs/>
              </w:rPr>
            </w:pPr>
            <w:r w:rsidRPr="00CB4E84">
              <w:rPr>
                <w:bCs/>
              </w:rPr>
              <w:t>Zespół metaboliczny.</w:t>
            </w:r>
          </w:p>
          <w:p w:rsidR="00CB4E84" w:rsidRPr="00CB4E84" w:rsidRDefault="00CB4E84" w:rsidP="00E577B0">
            <w:pPr>
              <w:numPr>
                <w:ilvl w:val="0"/>
                <w:numId w:val="134"/>
              </w:numPr>
              <w:rPr>
                <w:bCs/>
              </w:rPr>
            </w:pPr>
            <w:r w:rsidRPr="00CB4E84">
              <w:rPr>
                <w:bCs/>
              </w:rPr>
              <w:t>Farmakologiczne i niefarmakologiczne metody leczenia cukrzycy.</w:t>
            </w:r>
          </w:p>
          <w:p w:rsidR="00CB4E84" w:rsidRPr="00CB4E84" w:rsidRDefault="00CB4E84" w:rsidP="00E577B0">
            <w:pPr>
              <w:numPr>
                <w:ilvl w:val="0"/>
                <w:numId w:val="134"/>
              </w:numPr>
              <w:rPr>
                <w:bCs/>
              </w:rPr>
            </w:pPr>
            <w:r w:rsidRPr="00CB4E84">
              <w:rPr>
                <w:bCs/>
              </w:rPr>
              <w:t>Ostre i przewlekłe powikłania cukrzycy.</w:t>
            </w:r>
          </w:p>
          <w:p w:rsidR="00CB4E84" w:rsidRPr="00CB4E84" w:rsidRDefault="00CB4E84" w:rsidP="00E577B0">
            <w:pPr>
              <w:numPr>
                <w:ilvl w:val="0"/>
                <w:numId w:val="134"/>
              </w:numPr>
              <w:rPr>
                <w:bCs/>
              </w:rPr>
            </w:pPr>
            <w:r w:rsidRPr="00CB4E84">
              <w:rPr>
                <w:bCs/>
              </w:rPr>
              <w:t>Zasady opieki pielęgniarskiej wobec pacjenta z cukrzycą.</w:t>
            </w:r>
          </w:p>
          <w:p w:rsidR="00CB4E84" w:rsidRPr="00CB4E84" w:rsidRDefault="00CB4E84" w:rsidP="00E577B0">
            <w:pPr>
              <w:numPr>
                <w:ilvl w:val="0"/>
                <w:numId w:val="134"/>
              </w:numPr>
              <w:rPr>
                <w:bCs/>
              </w:rPr>
            </w:pPr>
            <w:r w:rsidRPr="00CB4E84">
              <w:rPr>
                <w:bCs/>
              </w:rPr>
              <w:t>Jakość życia chorych na cukrzycę.</w:t>
            </w:r>
          </w:p>
          <w:p w:rsidR="00892D61" w:rsidRPr="004636F0" w:rsidRDefault="00892D61" w:rsidP="00CB4E84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CB4E84" w:rsidRPr="00CB4E84" w:rsidRDefault="00CB4E84" w:rsidP="00E577B0">
            <w:pPr>
              <w:numPr>
                <w:ilvl w:val="0"/>
                <w:numId w:val="135"/>
              </w:numPr>
              <w:rPr>
                <w:bCs/>
              </w:rPr>
            </w:pPr>
            <w:r w:rsidRPr="00CB4E84">
              <w:rPr>
                <w:bCs/>
              </w:rPr>
              <w:t>Umiejętność rozpoznawania i różnicowania stanów hypo- i  hiperglikemicznych – czynniki predysponujące do wystąpienia.</w:t>
            </w:r>
          </w:p>
          <w:p w:rsidR="00CB4E84" w:rsidRPr="00CB4E84" w:rsidRDefault="00CB4E84" w:rsidP="00E577B0">
            <w:pPr>
              <w:numPr>
                <w:ilvl w:val="0"/>
                <w:numId w:val="135"/>
              </w:numPr>
              <w:rPr>
                <w:bCs/>
              </w:rPr>
            </w:pPr>
            <w:r w:rsidRPr="00CB4E84">
              <w:rPr>
                <w:bCs/>
              </w:rPr>
              <w:t>Zasady postępowania w stanach hypo- i hiperglikemicznych.</w:t>
            </w:r>
          </w:p>
          <w:p w:rsidR="00CB4E84" w:rsidRPr="00CB4E84" w:rsidRDefault="00CB4E84" w:rsidP="00E577B0">
            <w:pPr>
              <w:numPr>
                <w:ilvl w:val="0"/>
                <w:numId w:val="135"/>
              </w:numPr>
              <w:rPr>
                <w:bCs/>
              </w:rPr>
            </w:pPr>
            <w:r w:rsidRPr="00CB4E84">
              <w:rPr>
                <w:bCs/>
              </w:rPr>
              <w:t>Klasyfikacja powikłań późnych (przewlekłych) w cukrzycy.</w:t>
            </w:r>
          </w:p>
          <w:p w:rsidR="00CB4E84" w:rsidRPr="00CB4E84" w:rsidRDefault="00CB4E84" w:rsidP="00E577B0">
            <w:pPr>
              <w:numPr>
                <w:ilvl w:val="0"/>
                <w:numId w:val="135"/>
              </w:numPr>
              <w:rPr>
                <w:bCs/>
              </w:rPr>
            </w:pPr>
            <w:r w:rsidRPr="00CB4E84">
              <w:rPr>
                <w:bCs/>
              </w:rPr>
              <w:t>Etiopatogeneza, prewencja i leczenie zespołu stopy cukrzycowej.</w:t>
            </w:r>
          </w:p>
          <w:p w:rsidR="00CB4E84" w:rsidRPr="00CB4E84" w:rsidRDefault="00CB4E84" w:rsidP="00E577B0">
            <w:pPr>
              <w:numPr>
                <w:ilvl w:val="0"/>
                <w:numId w:val="135"/>
              </w:numPr>
              <w:rPr>
                <w:bCs/>
              </w:rPr>
            </w:pPr>
            <w:r w:rsidRPr="00CB4E84">
              <w:rPr>
                <w:bCs/>
              </w:rPr>
              <w:t>Zalecenia dla chorego ze stopą cukrzycową.</w:t>
            </w:r>
          </w:p>
          <w:p w:rsidR="00892D61" w:rsidRPr="00630DBB" w:rsidRDefault="00CB4E84" w:rsidP="00E577B0">
            <w:pPr>
              <w:numPr>
                <w:ilvl w:val="0"/>
                <w:numId w:val="135"/>
              </w:numPr>
              <w:rPr>
                <w:bCs/>
              </w:rPr>
            </w:pPr>
            <w:r w:rsidRPr="00CB4E84">
              <w:rPr>
                <w:bCs/>
              </w:rPr>
              <w:t>Edukacja: zalecenia dla chorego z cukrzycą dotyczące przestrzegania diety, aktywności ruchowej i wysiłku fizycznego oraz samokontroli.</w:t>
            </w:r>
            <w:r w:rsidR="00892D61" w:rsidRPr="00B32A0C">
              <w:rPr>
                <w:bCs/>
              </w:rPr>
              <w:t>.</w:t>
            </w:r>
          </w:p>
        </w:tc>
      </w:tr>
      <w:tr w:rsidR="00892D61" w:rsidRPr="00344F6D" w:rsidTr="00CB4E84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D61" w:rsidRPr="00344F6D" w:rsidRDefault="00892D61" w:rsidP="00CB4E84">
            <w:r w:rsidRPr="00344F6D">
              <w:t>Student zna i rozumie:</w:t>
            </w:r>
          </w:p>
          <w:p w:rsidR="00892D61" w:rsidRDefault="00892D61" w:rsidP="00E577B0">
            <w:pPr>
              <w:numPr>
                <w:ilvl w:val="0"/>
                <w:numId w:val="29"/>
              </w:numPr>
              <w:jc w:val="both"/>
            </w:pPr>
            <w:r>
              <w:t>zasady postępowania terapeutycznego w przypadku problemów zdrowotnych,</w:t>
            </w:r>
          </w:p>
          <w:p w:rsidR="00892D61" w:rsidRDefault="00892D61" w:rsidP="00E577B0">
            <w:pPr>
              <w:numPr>
                <w:ilvl w:val="0"/>
                <w:numId w:val="29"/>
              </w:numPr>
              <w:jc w:val="both"/>
            </w:pPr>
            <w:r>
              <w:t>zasady doboru badań diagnostycznych i interpretacji ich wyników w zakresie posiadanych uprawnień zawodowych pielęgniarki,</w:t>
            </w:r>
          </w:p>
          <w:p w:rsidR="00CB4E84" w:rsidRDefault="00CB4E84" w:rsidP="00E577B0">
            <w:pPr>
              <w:numPr>
                <w:ilvl w:val="0"/>
                <w:numId w:val="29"/>
              </w:numPr>
              <w:jc w:val="both"/>
            </w:pPr>
            <w:r>
              <w:t>patomechanizm cukrzycy, astmy, POCHP i przewlekłej niewydolności krążenia oraz ich powikłania,</w:t>
            </w:r>
          </w:p>
          <w:p w:rsidR="00CB4E84" w:rsidRDefault="00CB4E84" w:rsidP="00E577B0">
            <w:pPr>
              <w:numPr>
                <w:ilvl w:val="0"/>
                <w:numId w:val="29"/>
              </w:numPr>
              <w:jc w:val="both"/>
            </w:pPr>
            <w:r>
              <w:t>nowoczesne technologie leczenia i monitorowania cukrzycy, z uwzględnieniem osobistych pomp insulinowych i systemów do ciągłego monitorowania glikemii,</w:t>
            </w:r>
          </w:p>
          <w:p w:rsidR="00892D61" w:rsidRPr="00344F6D" w:rsidRDefault="00CB4E84" w:rsidP="00E577B0">
            <w:pPr>
              <w:numPr>
                <w:ilvl w:val="0"/>
                <w:numId w:val="29"/>
              </w:numPr>
              <w:jc w:val="both"/>
            </w:pPr>
            <w:r>
              <w:t>zasady i metody prowadzenia edukacji terapeutycznej pacjenta, jego rodziny i opiekuna w zakresie prowadzenia samookontroli i samoopieki w cukrzycy, astmie i POCHP i przewlekłej niewydolności krążenia.</w:t>
            </w:r>
          </w:p>
        </w:tc>
      </w:tr>
      <w:tr w:rsidR="00892D61" w:rsidRPr="00344F6D" w:rsidTr="00CB4E84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D61" w:rsidRPr="00344F6D" w:rsidRDefault="00892D61" w:rsidP="00CB4E84">
            <w:r w:rsidRPr="00344F6D">
              <w:t>Student potrafi:</w:t>
            </w:r>
          </w:p>
          <w:p w:rsidR="00892D61" w:rsidRDefault="00892D61" w:rsidP="00E577B0">
            <w:pPr>
              <w:numPr>
                <w:ilvl w:val="0"/>
                <w:numId w:val="58"/>
              </w:numPr>
              <w:jc w:val="both"/>
            </w:pPr>
            <w:r>
              <w:t>diagnozować zagrożenia zdrowotne pacjenta z chorobą przewlekłą,</w:t>
            </w:r>
          </w:p>
          <w:p w:rsidR="00892D61" w:rsidRDefault="00892D61" w:rsidP="00E577B0">
            <w:pPr>
              <w:numPr>
                <w:ilvl w:val="0"/>
                <w:numId w:val="58"/>
              </w:numPr>
              <w:jc w:val="both"/>
            </w:pPr>
            <w:r>
              <w:t>oceniać adaptację pacjenta do choroby przewlekłej,</w:t>
            </w:r>
          </w:p>
          <w:p w:rsidR="00892D61" w:rsidRDefault="00892D61" w:rsidP="00E577B0">
            <w:pPr>
              <w:numPr>
                <w:ilvl w:val="0"/>
                <w:numId w:val="58"/>
              </w:numPr>
              <w:jc w:val="both"/>
            </w:pPr>
            <w:r>
              <w:t>wdrażać interwencje terapeutyczne w zależności od oceny stanu pacjenta w ramach posiadanych uprawnień zawodowych pielęgniarki,</w:t>
            </w:r>
          </w:p>
          <w:p w:rsidR="00CB4E84" w:rsidRDefault="00CB4E84" w:rsidP="00E577B0">
            <w:pPr>
              <w:numPr>
                <w:ilvl w:val="0"/>
                <w:numId w:val="58"/>
              </w:numPr>
              <w:jc w:val="both"/>
            </w:pPr>
            <w:r>
              <w:t>planować i przeprowadzać edukację terapeutyczną pacjenta w zakresie samoobserwacji i samopielęgnacji oraz jego rodziny lub opiekuna w zakresie opieki nad pacjentem z chorobą przewlekłą  ( przewlekłą niewydolnością krążenia,  zaburzeniami rytmu serca i nadciśnieniem tętniczym, POCHP, cukrzycą),</w:t>
            </w:r>
          </w:p>
          <w:p w:rsidR="00CB4E84" w:rsidRDefault="00CB4E84" w:rsidP="00E577B0">
            <w:pPr>
              <w:numPr>
                <w:ilvl w:val="0"/>
                <w:numId w:val="58"/>
              </w:numPr>
              <w:jc w:val="both"/>
            </w:pPr>
            <w:r>
              <w:t>planować, sprawować i koordynować opiekę nad pacjentem z cukrzycą,</w:t>
            </w:r>
          </w:p>
          <w:p w:rsidR="00CB4E84" w:rsidRDefault="00CB4E84" w:rsidP="00E577B0">
            <w:pPr>
              <w:numPr>
                <w:ilvl w:val="0"/>
                <w:numId w:val="58"/>
              </w:numPr>
              <w:jc w:val="both"/>
            </w:pPr>
            <w:r>
              <w:t>motywować pacjenta z cukrzycą do radzenia sobie z chorobą i do współpracy w procesie leczenia,</w:t>
            </w:r>
          </w:p>
          <w:p w:rsidR="00892D61" w:rsidRPr="00344F6D" w:rsidRDefault="00CB4E84" w:rsidP="00E577B0">
            <w:pPr>
              <w:numPr>
                <w:ilvl w:val="0"/>
                <w:numId w:val="58"/>
              </w:numPr>
              <w:jc w:val="both"/>
            </w:pPr>
            <w:r>
              <w:t>stosować nowoczesne metody monitorowania glikemii i podawania insuliny, w szczególności techniką podskórnego wlewu.</w:t>
            </w:r>
          </w:p>
        </w:tc>
      </w:tr>
      <w:tr w:rsidR="00892D61" w:rsidRPr="00344F6D" w:rsidTr="00CB4E84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92D61" w:rsidRPr="00344F6D" w:rsidRDefault="00892D61" w:rsidP="00CB4E84">
            <w:r w:rsidRPr="00344F6D">
              <w:t>Student jest gotów do:</w:t>
            </w:r>
          </w:p>
          <w:p w:rsidR="00892D61" w:rsidRPr="00344F6D" w:rsidRDefault="00892D61" w:rsidP="00E577B0">
            <w:pPr>
              <w:numPr>
                <w:ilvl w:val="0"/>
                <w:numId w:val="81"/>
              </w:numPr>
              <w:jc w:val="both"/>
            </w:pPr>
            <w:r w:rsidRPr="00B32A0C">
              <w:t>formułowania opinii dotyczących różnych aspektów działalności zawodowej i zasięgania porad ekspertów w przypadku trudności w samodzielnym rozwiązywaniem problemu.</w:t>
            </w:r>
          </w:p>
        </w:tc>
      </w:tr>
      <w:tr w:rsidR="00892D61" w:rsidRPr="00344F6D" w:rsidTr="00CB4E84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Default="00892D61" w:rsidP="00CB4E84">
            <w:pPr>
              <w:jc w:val="both"/>
            </w:pPr>
            <w:r>
              <w:t>Wykłady: wykład informacyjny, dyskusja dydaktyczna.</w:t>
            </w:r>
          </w:p>
          <w:p w:rsidR="00892D61" w:rsidRPr="00344F6D" w:rsidRDefault="00892D61" w:rsidP="00CB4E84">
            <w:pPr>
              <w:jc w:val="both"/>
            </w:pPr>
            <w:r>
              <w:t>Ćwiczenia: ćwiczenia w pracowni, filmy, dyskusja dydaktyczna, symulacja (5 godz).</w:t>
            </w: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892D61" w:rsidP="00CB4E84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892D61" w:rsidRDefault="00892D61" w:rsidP="00CB4E84">
            <w:pPr>
              <w:rPr>
                <w:b/>
                <w:bCs/>
              </w:rPr>
            </w:pPr>
            <w:r>
              <w:rPr>
                <w:b/>
                <w:bCs/>
              </w:rPr>
              <w:t>Wykłady</w:t>
            </w:r>
            <w:r w:rsidRPr="0045019F">
              <w:rPr>
                <w:b/>
                <w:bCs/>
              </w:rPr>
              <w:t xml:space="preserve"> – egzamin (E) nauczyciel dopuszcza przeprowadzenie egzaminu w terminie „0”</w:t>
            </w:r>
            <w:r>
              <w:rPr>
                <w:b/>
                <w:bCs/>
              </w:rPr>
              <w:t>.</w:t>
            </w:r>
          </w:p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CB4E84" w:rsidRDefault="00892D61" w:rsidP="00CB4E84">
            <w:pPr>
              <w:jc w:val="both"/>
            </w:pPr>
            <w:r w:rsidRPr="00B32A0C">
              <w:rPr>
                <w:b/>
              </w:rPr>
              <w:t xml:space="preserve">Wykłady: </w:t>
            </w:r>
            <w:r w:rsidR="00CB4E84">
              <w:t>Obecność na zajęciach, pozytywna ocena z testu pisemnego, składającego się z 20 pytań jednokrotnego wyboru.</w:t>
            </w:r>
          </w:p>
          <w:p w:rsidR="00CB4E84" w:rsidRDefault="00CB4E84" w:rsidP="00CB4E84">
            <w:pPr>
              <w:jc w:val="both"/>
            </w:pPr>
          </w:p>
          <w:p w:rsidR="00CB4E84" w:rsidRDefault="00CB4E84" w:rsidP="00CB4E84">
            <w:pPr>
              <w:jc w:val="both"/>
            </w:pPr>
            <w:r>
              <w:t>Test jednokrotnego wyboru zgodnie z punktacją:</w:t>
            </w:r>
          </w:p>
          <w:p w:rsidR="00CB4E84" w:rsidRDefault="00CB4E84" w:rsidP="00CB4E84">
            <w:pPr>
              <w:jc w:val="both"/>
            </w:pPr>
            <w:r>
              <w:t>•</w:t>
            </w:r>
            <w:r>
              <w:tab/>
              <w:t>100 - 90% – maksymalnej ilości punktów – bardzo dobry</w:t>
            </w:r>
          </w:p>
          <w:p w:rsidR="00CB4E84" w:rsidRDefault="00CB4E84" w:rsidP="00CB4E84">
            <w:pPr>
              <w:jc w:val="both"/>
            </w:pPr>
            <w:r>
              <w:t>•</w:t>
            </w:r>
            <w:r>
              <w:tab/>
              <w:t>89 - 85% – maksymalnej ilości punktów plus dobry</w:t>
            </w:r>
          </w:p>
          <w:p w:rsidR="00CB4E84" w:rsidRDefault="00CB4E84" w:rsidP="00CB4E84">
            <w:pPr>
              <w:jc w:val="both"/>
            </w:pPr>
            <w:r>
              <w:t>•</w:t>
            </w:r>
            <w:r>
              <w:tab/>
              <w:t>84 - 71% – maksymalnej ilości punktów – dobry</w:t>
            </w:r>
          </w:p>
          <w:p w:rsidR="00CB4E84" w:rsidRDefault="00CB4E84" w:rsidP="00CB4E84">
            <w:pPr>
              <w:jc w:val="both"/>
            </w:pPr>
            <w:r>
              <w:t>•</w:t>
            </w:r>
            <w:r>
              <w:tab/>
              <w:t>70 - 66% – maksymalnej ilości punktów – plus dostateczny</w:t>
            </w:r>
          </w:p>
          <w:p w:rsidR="00CB4E84" w:rsidRDefault="00CB4E84" w:rsidP="00CB4E84">
            <w:pPr>
              <w:jc w:val="both"/>
            </w:pPr>
            <w:r>
              <w:t>•</w:t>
            </w:r>
            <w:r>
              <w:tab/>
              <w:t>60 - 65% – maksymalnej ilości punktów – dostateczny</w:t>
            </w:r>
          </w:p>
          <w:p w:rsidR="00892D61" w:rsidRPr="00B32A0C" w:rsidRDefault="00CB4E84" w:rsidP="00CB4E84">
            <w:pPr>
              <w:jc w:val="both"/>
              <w:rPr>
                <w:b/>
              </w:rPr>
            </w:pPr>
            <w:r>
              <w:t>•</w:t>
            </w:r>
            <w:r>
              <w:tab/>
              <w:t>&lt; 60% - maksymalnej ilości punktów – niedostateczny</w:t>
            </w:r>
          </w:p>
          <w:p w:rsidR="00CB4E84" w:rsidRPr="00CB4E84" w:rsidRDefault="00892D61" w:rsidP="00CB4E84">
            <w:r w:rsidRPr="00B32A0C">
              <w:rPr>
                <w:b/>
              </w:rPr>
              <w:t xml:space="preserve">Ćwiczenia: </w:t>
            </w:r>
            <w:r w:rsidR="00CB4E84" w:rsidRPr="00CB4E84">
              <w:t>Zaliczenie na podstawie:</w:t>
            </w:r>
          </w:p>
          <w:p w:rsidR="00CB4E84" w:rsidRPr="00CB4E84" w:rsidRDefault="00CB4E84" w:rsidP="00E577B0">
            <w:pPr>
              <w:numPr>
                <w:ilvl w:val="0"/>
                <w:numId w:val="81"/>
              </w:numPr>
            </w:pPr>
            <w:r w:rsidRPr="00CB4E84">
              <w:t>obecności i aktywności na zajęciach;</w:t>
            </w:r>
          </w:p>
          <w:p w:rsidR="00892D61" w:rsidRPr="00CB4E84" w:rsidRDefault="00CB4E84" w:rsidP="00E577B0">
            <w:pPr>
              <w:pStyle w:val="Akapitzlist"/>
              <w:numPr>
                <w:ilvl w:val="0"/>
                <w:numId w:val="81"/>
              </w:numPr>
              <w:rPr>
                <w:b/>
              </w:rPr>
            </w:pPr>
            <w:r w:rsidRPr="00CB4E84">
              <w:rPr>
                <w:rFonts w:ascii="Times New Roman" w:hAnsi="Times New Roman"/>
                <w:sz w:val="20"/>
                <w:szCs w:val="20"/>
              </w:rPr>
              <w:t>kolokwium pisemnego: test jednokrotnego wyboru na zaliczenie – minimum 60% sumy punktów oceniających stopień wymaganej wiedzy/umiejętności; poniżej 60% brak zaliczenia.</w:t>
            </w:r>
          </w:p>
        </w:tc>
      </w:tr>
      <w:tr w:rsidR="00892D61" w:rsidRPr="00344F6D" w:rsidTr="00CB4E8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892D61" w:rsidRPr="00344F6D" w:rsidRDefault="00892D61" w:rsidP="00E577B0">
            <w:pPr>
              <w:numPr>
                <w:ilvl w:val="0"/>
                <w:numId w:val="13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892D61" w:rsidRPr="00344F6D" w:rsidRDefault="00892D61" w:rsidP="00CB4E8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D61" w:rsidRPr="00344F6D" w:rsidRDefault="00892D61" w:rsidP="00CB4E84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CB4E84" w:rsidRPr="00CB4E84" w:rsidRDefault="00CB4E84" w:rsidP="00E577B0">
            <w:pPr>
              <w:numPr>
                <w:ilvl w:val="0"/>
                <w:numId w:val="136"/>
              </w:numPr>
            </w:pPr>
            <w:r w:rsidRPr="00CB4E84">
              <w:t>Szewczyk A.(red.): Pielęgniarstwo diabetologiczne. Wydawnictwo Lekarskiego PZWL. Warszawa 2019.</w:t>
            </w:r>
          </w:p>
          <w:p w:rsidR="00CB4E84" w:rsidRPr="00CB4E84" w:rsidRDefault="00CB4E84" w:rsidP="00E577B0">
            <w:pPr>
              <w:numPr>
                <w:ilvl w:val="0"/>
                <w:numId w:val="136"/>
              </w:numPr>
              <w:tabs>
                <w:tab w:val="num" w:pos="360"/>
              </w:tabs>
            </w:pPr>
            <w:r w:rsidRPr="00CB4E84">
              <w:t xml:space="preserve">Tatoń J., Czech A., Bernas M.: Diabetologia kliniczna. PZWL. Warszawa. 2008. </w:t>
            </w:r>
          </w:p>
          <w:p w:rsidR="00CB4E84" w:rsidRPr="00CB4E84" w:rsidRDefault="00CB4E84" w:rsidP="00E577B0">
            <w:pPr>
              <w:numPr>
                <w:ilvl w:val="0"/>
                <w:numId w:val="136"/>
              </w:numPr>
              <w:tabs>
                <w:tab w:val="num" w:pos="360"/>
              </w:tabs>
            </w:pPr>
            <w:r w:rsidRPr="00CB4E84">
              <w:t>Zalecenia kliniczne dotyczące postępowania u chorych na cukrzycę 2024. Stanowisko Polskiego Towarzystwa Diabetologicznego. Curr Top Diabetes, 2023; Vol 4, ISSUE 3-4.</w:t>
            </w:r>
          </w:p>
          <w:p w:rsidR="00892D61" w:rsidRPr="00344F6D" w:rsidRDefault="00892D61" w:rsidP="00CB4E84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CB4E84" w:rsidRDefault="00CB4E84" w:rsidP="00E577B0">
            <w:pPr>
              <w:numPr>
                <w:ilvl w:val="0"/>
                <w:numId w:val="137"/>
              </w:numPr>
            </w:pPr>
            <w:r>
              <w:t>Czech A., Tatoń J.: Cukrzyca. Podręcznik diagnostyki i terapii. Elamed. Katowice 2009.</w:t>
            </w:r>
          </w:p>
          <w:p w:rsidR="00CB4E84" w:rsidRDefault="00CB4E84" w:rsidP="00E577B0">
            <w:pPr>
              <w:numPr>
                <w:ilvl w:val="0"/>
                <w:numId w:val="137"/>
              </w:numPr>
            </w:pPr>
            <w:r>
              <w:t>Małecki M.: Diabetologia kliniczna. Tom I 2012.</w:t>
            </w:r>
          </w:p>
          <w:p w:rsidR="00892D61" w:rsidRPr="00697829" w:rsidRDefault="00CB4E84" w:rsidP="00E577B0">
            <w:pPr>
              <w:numPr>
                <w:ilvl w:val="0"/>
                <w:numId w:val="137"/>
              </w:numPr>
            </w:pPr>
            <w:r>
              <w:t>Szczeklik A., Gajewski P.: Interna Szczeklika 2022. Medycyna Praktyczna. Kraków 2022.</w:t>
            </w:r>
          </w:p>
        </w:tc>
      </w:tr>
    </w:tbl>
    <w:p w:rsidR="00892D61" w:rsidRDefault="00892D61" w:rsidP="00D07363">
      <w:pPr>
        <w:rPr>
          <w:rFonts w:eastAsiaTheme="majorEastAsia"/>
        </w:rPr>
      </w:pPr>
    </w:p>
    <w:p w:rsidR="00892D61" w:rsidRDefault="00892D61" w:rsidP="00D07363">
      <w:pPr>
        <w:rPr>
          <w:rFonts w:eastAsiaTheme="majorEastAsia"/>
        </w:rPr>
      </w:pPr>
    </w:p>
    <w:p w:rsidR="00892D61" w:rsidRDefault="00892D61" w:rsidP="00D07363">
      <w:pPr>
        <w:rPr>
          <w:rFonts w:eastAsiaTheme="majorEastAsia"/>
        </w:rPr>
      </w:pPr>
    </w:p>
    <w:p w:rsidR="00892D61" w:rsidRDefault="00892D61" w:rsidP="00D07363">
      <w:pPr>
        <w:rPr>
          <w:rFonts w:eastAsiaTheme="majorEastAsia"/>
        </w:rPr>
      </w:pPr>
    </w:p>
    <w:p w:rsidR="00892D61" w:rsidRDefault="00892D61" w:rsidP="00D07363">
      <w:pPr>
        <w:rPr>
          <w:rFonts w:eastAsiaTheme="majorEastAsia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1714E" w:rsidRPr="00852172" w:rsidTr="009B6131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shd w:val="clear" w:color="auto" w:fill="FFFF00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Przygotowanie się do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egzaminu</w:t>
            </w:r>
          </w:p>
        </w:tc>
        <w:tc>
          <w:tcPr>
            <w:tcW w:w="5529" w:type="dxa"/>
            <w:gridSpan w:val="2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D1714E" w:rsidRPr="00852172" w:rsidTr="009B6131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892D61" w:rsidRDefault="00892D61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1714E" w:rsidRPr="00852172" w:rsidTr="009B6131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shd w:val="clear" w:color="auto" w:fill="FFFF00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87260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852172" w:rsidRDefault="00D1714E" w:rsidP="00D1714E">
            <w:pPr>
              <w:rPr>
                <w:bCs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Opracowanie zadania</w:t>
            </w:r>
          </w:p>
        </w:tc>
        <w:tc>
          <w:tcPr>
            <w:tcW w:w="5529" w:type="dxa"/>
            <w:gridSpan w:val="2"/>
            <w:vAlign w:val="center"/>
          </w:tcPr>
          <w:p w:rsidR="00D1714E" w:rsidRPr="00A66051" w:rsidRDefault="00D1714E" w:rsidP="009B613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1714E" w:rsidRPr="00A66051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A6605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D1714E" w:rsidRPr="00852172" w:rsidTr="009B6131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D1714E" w:rsidRPr="00852172" w:rsidTr="009B6131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1714E" w:rsidRPr="00852172" w:rsidRDefault="00D1714E" w:rsidP="009B6131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D1714E" w:rsidRPr="00852172" w:rsidRDefault="00D1714E" w:rsidP="009B6131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p w:rsidR="00D1714E" w:rsidRDefault="00D1714E" w:rsidP="00D07363">
      <w:pPr>
        <w:rPr>
          <w:rFonts w:eastAsiaTheme="majorEastAsia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D1714E" w:rsidRPr="00C442FF" w:rsidTr="009B6131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D1714E" w:rsidRPr="00D1714E" w:rsidRDefault="00D1714E" w:rsidP="00D1714E">
            <w:pPr>
              <w:jc w:val="center"/>
              <w:rPr>
                <w:b/>
                <w:bCs/>
              </w:rPr>
            </w:pPr>
            <w:r w:rsidRPr="00C442FF">
              <w:rPr>
                <w:b/>
              </w:rPr>
              <w:lastRenderedPageBreak/>
              <w:t xml:space="preserve">Macierz oraz weryfikacja efektów uczenia się dla przedmiotu </w:t>
            </w:r>
            <w:r w:rsidRPr="00D1714E">
              <w:rPr>
                <w:b/>
                <w:bCs/>
              </w:rPr>
              <w:t>OPIEKA I EDUKACJA TERAPEUTYCZNA W CHOROBACH PRZEWLEKŁYCH – CUKRZYCA(OPIEKA NAD PACJENTEM Z CUKRZYCĄ I EDUKACJA W CUKRZYCY)</w:t>
            </w:r>
          </w:p>
          <w:p w:rsidR="00D1714E" w:rsidRPr="00C442FF" w:rsidRDefault="00D1714E" w:rsidP="009B6131">
            <w:pPr>
              <w:jc w:val="center"/>
              <w:rPr>
                <w:b/>
              </w:rPr>
            </w:pPr>
            <w:r w:rsidRPr="00C442FF">
              <w:rPr>
                <w:b/>
                <w:bCs/>
              </w:rPr>
              <w:t xml:space="preserve">w </w:t>
            </w:r>
            <w:r w:rsidRPr="00C442FF">
              <w:rPr>
                <w:b/>
              </w:rPr>
              <w:t>odniesieniu do form zajęć</w:t>
            </w:r>
          </w:p>
        </w:tc>
      </w:tr>
      <w:tr w:rsidR="00D1714E" w:rsidRPr="00C442FF" w:rsidTr="009B6131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D1714E" w:rsidRPr="00C442FF" w:rsidRDefault="00D1714E" w:rsidP="009B6131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1714E" w:rsidRPr="00C442FF" w:rsidRDefault="00D1714E" w:rsidP="009B6131">
            <w:pPr>
              <w:jc w:val="center"/>
              <w:rPr>
                <w:b/>
              </w:rPr>
            </w:pPr>
          </w:p>
          <w:p w:rsidR="00D1714E" w:rsidRPr="00C442FF" w:rsidRDefault="00D1714E" w:rsidP="009B6131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D1714E" w:rsidRPr="00C442FF" w:rsidRDefault="00D1714E" w:rsidP="009B6131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D1714E" w:rsidRPr="00C442FF" w:rsidRDefault="00D1714E" w:rsidP="009B6131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1714E" w:rsidRPr="00C442FF" w:rsidRDefault="00D1714E" w:rsidP="009B6131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D1714E" w:rsidRPr="00C442FF" w:rsidRDefault="00D1714E" w:rsidP="009B6131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D1714E" w:rsidRPr="00C442FF" w:rsidTr="009B6131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D1714E" w:rsidRPr="00C442FF" w:rsidRDefault="00D1714E" w:rsidP="009B6131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D1714E" w:rsidRPr="00C442FF" w:rsidTr="00C074F5">
        <w:tblPrEx>
          <w:tblLook w:val="01E0" w:firstRow="1" w:lastRow="1" w:firstColumn="1" w:lastColumn="1" w:noHBand="0" w:noVBand="0"/>
        </w:tblPrEx>
        <w:trPr>
          <w:trHeight w:val="64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9B6131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9B6131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zasady postępowania terapeutycznego </w:t>
            </w:r>
            <w:r>
              <w:rPr>
                <w:color w:val="000000"/>
              </w:rPr>
              <w:t xml:space="preserve">                              </w:t>
            </w:r>
            <w:r w:rsidRPr="00A66051">
              <w:rPr>
                <w:color w:val="000000"/>
              </w:rPr>
              <w:t>w przypadku problemów zdrowotnych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9B6131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Pr="00A66051" w:rsidRDefault="00D1714E" w:rsidP="00D1714E">
            <w:pPr>
              <w:jc w:val="center"/>
            </w:pPr>
            <w:r>
              <w:t>t</w:t>
            </w:r>
            <w:r w:rsidRPr="00A66051">
              <w:t>est</w:t>
            </w:r>
            <w:r>
              <w:t xml:space="preserve"> pisemny</w:t>
            </w:r>
          </w:p>
        </w:tc>
        <w:tc>
          <w:tcPr>
            <w:tcW w:w="1697" w:type="dxa"/>
          </w:tcPr>
          <w:p w:rsidR="00D1714E" w:rsidRPr="00A66051" w:rsidRDefault="00D1714E" w:rsidP="009B6131"/>
        </w:tc>
      </w:tr>
      <w:tr w:rsidR="00D1714E" w:rsidRPr="00C442FF" w:rsidTr="00D1714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D1714E">
            <w:pPr>
              <w:jc w:val="center"/>
              <w:rPr>
                <w:b/>
                <w:bCs/>
                <w:color w:val="000000"/>
              </w:rPr>
            </w:pPr>
            <w:r w:rsidRPr="00A66051">
              <w:rPr>
                <w:b/>
                <w:bCs/>
                <w:color w:val="00000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D1714E">
            <w:pPr>
              <w:jc w:val="both"/>
              <w:rPr>
                <w:color w:val="000000"/>
              </w:rPr>
            </w:pPr>
            <w:r w:rsidRPr="00A66051">
              <w:rPr>
                <w:color w:val="000000"/>
              </w:rPr>
              <w:t xml:space="preserve">zasady doboru badań diagnostycznych </w:t>
            </w:r>
            <w:r>
              <w:rPr>
                <w:color w:val="000000"/>
              </w:rPr>
              <w:t xml:space="preserve">                                 </w:t>
            </w:r>
            <w:r w:rsidRPr="00A66051">
              <w:rPr>
                <w:color w:val="000000"/>
              </w:rPr>
              <w:t>i interpretacji ich wyników w zakresie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D1714E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Default="00D1714E" w:rsidP="00D1714E">
            <w:pPr>
              <w:jc w:val="center"/>
            </w:pPr>
            <w:r w:rsidRPr="000C642E">
              <w:t>test pisemny</w:t>
            </w:r>
          </w:p>
        </w:tc>
        <w:tc>
          <w:tcPr>
            <w:tcW w:w="1697" w:type="dxa"/>
          </w:tcPr>
          <w:p w:rsidR="00D1714E" w:rsidRPr="00A66051" w:rsidRDefault="00D1714E" w:rsidP="00D1714E"/>
        </w:tc>
      </w:tr>
      <w:tr w:rsidR="00D1714E" w:rsidRPr="00C442FF" w:rsidTr="00C074F5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</w:p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  <w:r w:rsidRPr="00D1714E">
              <w:rPr>
                <w:b/>
                <w:bCs/>
                <w:color w:val="00000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14E" w:rsidRPr="00D1714E" w:rsidRDefault="00D1714E" w:rsidP="00D1714E">
            <w:pPr>
              <w:autoSpaceDE w:val="0"/>
              <w:jc w:val="both"/>
            </w:pPr>
            <w:r w:rsidRPr="00D1714E">
              <w:t>patomechanizm cukrzycy, astmy, POCHP i przewlekłej niewydolności krążenia oraz ich powikłania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D1714E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Default="00D1714E" w:rsidP="00D1714E">
            <w:pPr>
              <w:jc w:val="center"/>
            </w:pPr>
            <w:r w:rsidRPr="000C642E">
              <w:t>test pisemny</w:t>
            </w:r>
          </w:p>
        </w:tc>
        <w:tc>
          <w:tcPr>
            <w:tcW w:w="1697" w:type="dxa"/>
          </w:tcPr>
          <w:p w:rsidR="00D1714E" w:rsidRPr="00A66051" w:rsidRDefault="00D1714E" w:rsidP="00D1714E"/>
        </w:tc>
      </w:tr>
      <w:tr w:rsidR="00D1714E" w:rsidRPr="00C442FF" w:rsidTr="00D1714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D1714E" w:rsidRDefault="00D1714E" w:rsidP="00D1714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1714E">
              <w:rPr>
                <w:b/>
                <w:bCs/>
                <w:color w:val="000000"/>
              </w:rPr>
              <w:t>B.W30.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D1714E" w:rsidRDefault="00D1714E" w:rsidP="00D1714E">
            <w:pPr>
              <w:spacing w:line="276" w:lineRule="auto"/>
              <w:jc w:val="both"/>
              <w:rPr>
                <w:color w:val="000000"/>
              </w:rPr>
            </w:pPr>
            <w:r w:rsidRPr="00D1714E">
              <w:rPr>
                <w:color w:val="000000"/>
              </w:rPr>
              <w:t>nowoczesne technologie leczenia i monitorowania cukrzycy, z uwzględnieniem osobistych pomp insulinowych i systemów do ciągłego monitorowania glikemii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D1714E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Default="00D1714E" w:rsidP="00D1714E">
            <w:pPr>
              <w:jc w:val="center"/>
            </w:pPr>
            <w:r w:rsidRPr="000C642E">
              <w:t>test pisemny</w:t>
            </w:r>
          </w:p>
        </w:tc>
        <w:tc>
          <w:tcPr>
            <w:tcW w:w="1697" w:type="dxa"/>
          </w:tcPr>
          <w:p w:rsidR="00D1714E" w:rsidRPr="00A66051" w:rsidRDefault="00D1714E" w:rsidP="00D1714E"/>
        </w:tc>
      </w:tr>
      <w:tr w:rsidR="00D1714E" w:rsidRPr="00C442FF" w:rsidTr="00D1714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</w:p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  <w:r w:rsidRPr="00D1714E">
              <w:rPr>
                <w:b/>
              </w:rPr>
              <w:t>B.W31.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14E" w:rsidRPr="00D1714E" w:rsidRDefault="00D1714E" w:rsidP="00D1714E">
            <w:pPr>
              <w:spacing w:line="276" w:lineRule="auto"/>
              <w:jc w:val="both"/>
            </w:pPr>
            <w:r w:rsidRPr="00D1714E">
              <w:t>zasady i metody prowadzenia edukacji terapeutycznej pacjenta, jego rodziny i opiekuna w zakresie prowadzenia samookontroli i samoopieki w cukrzycy, astmie i POCHP i przewlekłej niewydolności krążenia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A66051" w:rsidRDefault="00D1714E" w:rsidP="00D1714E">
            <w:pPr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Default="00D1714E" w:rsidP="00D1714E">
            <w:pPr>
              <w:jc w:val="center"/>
            </w:pPr>
            <w:r w:rsidRPr="000C642E">
              <w:t>test pisemny</w:t>
            </w:r>
          </w:p>
        </w:tc>
        <w:tc>
          <w:tcPr>
            <w:tcW w:w="1697" w:type="dxa"/>
          </w:tcPr>
          <w:p w:rsidR="00D1714E" w:rsidRPr="00A66051" w:rsidRDefault="00D1714E" w:rsidP="00D1714E"/>
        </w:tc>
      </w:tr>
      <w:tr w:rsidR="00D1714E" w:rsidRPr="00C442FF" w:rsidTr="009B6131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D1714E" w:rsidRPr="00A66051" w:rsidRDefault="00D1714E" w:rsidP="009B6131">
            <w:pPr>
              <w:jc w:val="center"/>
            </w:pPr>
            <w:r w:rsidRPr="00A66051">
              <w:rPr>
                <w:b/>
              </w:rPr>
              <w:t>UMIEJĘTNOŚCI</w:t>
            </w:r>
          </w:p>
        </w:tc>
      </w:tr>
      <w:tr w:rsidR="00D1714E" w:rsidRPr="00C442FF" w:rsidTr="009B6131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 xml:space="preserve">diagnozować zagrożenia zdrowotne pacjenta z chorobą przewlekłą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Pr="004B3467" w:rsidRDefault="00D1714E" w:rsidP="009B6131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D1714E" w:rsidRPr="00A66051" w:rsidRDefault="00D1714E" w:rsidP="009B6131"/>
        </w:tc>
      </w:tr>
      <w:tr w:rsidR="00D1714E" w:rsidRPr="00C442FF" w:rsidTr="009B6131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oceniać adaptację pacjenta do choroby przewlekłej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Pr="004B3467" w:rsidRDefault="00D1714E" w:rsidP="009B6131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D1714E" w:rsidRPr="00A66051" w:rsidRDefault="00D1714E" w:rsidP="009B6131"/>
        </w:tc>
      </w:tr>
      <w:tr w:rsidR="00D1714E" w:rsidRPr="00C442FF" w:rsidTr="009B6131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jc w:val="center"/>
              <w:rPr>
                <w:b/>
                <w:bCs/>
                <w:color w:val="000000"/>
              </w:rPr>
            </w:pPr>
            <w:r w:rsidRPr="00B11EE0">
              <w:rPr>
                <w:b/>
                <w:bCs/>
                <w:color w:val="00000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jc w:val="both"/>
              <w:rPr>
                <w:color w:val="000000"/>
              </w:rPr>
            </w:pPr>
            <w:r w:rsidRPr="00B11EE0">
              <w:rPr>
                <w:color w:val="00000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B11EE0" w:rsidRDefault="00D1714E" w:rsidP="009B6131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Pr="004B3467" w:rsidRDefault="00D1714E" w:rsidP="009B6131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D1714E" w:rsidRPr="00A66051" w:rsidRDefault="00D1714E" w:rsidP="009B6131"/>
        </w:tc>
      </w:tr>
      <w:tr w:rsidR="00D1714E" w:rsidRPr="00C442FF" w:rsidTr="00D1714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</w:p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  <w:r w:rsidRPr="00D1714E">
              <w:rPr>
                <w:b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14E" w:rsidRPr="00D1714E" w:rsidRDefault="00D1714E" w:rsidP="00D1714E">
            <w:pPr>
              <w:spacing w:line="276" w:lineRule="auto"/>
              <w:jc w:val="both"/>
            </w:pPr>
            <w:r w:rsidRPr="00D1714E">
              <w:t>planować i przeprowadzać edukację terapeutyczną pacjenta w zakresie samoobserwacji i samopielęgnacji oraz jego rodziny lub opiekuna w zakresie opieki nad pacjentem z chorobą przewlekłą  ( przewlekłą niewydolnością krążenia,  zaburzeniami rytmu serca i nadciśnieniem tętniczym, POCHP, cukrzycą)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9C0433" w:rsidRDefault="00D1714E" w:rsidP="00D1714E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Pr="009C0433" w:rsidRDefault="00D1714E" w:rsidP="00D1714E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D1714E" w:rsidRPr="00A66051" w:rsidRDefault="00D1714E" w:rsidP="00D1714E"/>
        </w:tc>
      </w:tr>
      <w:tr w:rsidR="00D1714E" w:rsidRPr="00C442FF" w:rsidTr="00C074F5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  <w:r w:rsidRPr="00D1714E">
              <w:rPr>
                <w:b/>
              </w:rPr>
              <w:t>B.U31.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14E" w:rsidRPr="00D1714E" w:rsidRDefault="00D1714E" w:rsidP="00D1714E">
            <w:pPr>
              <w:spacing w:line="276" w:lineRule="auto"/>
              <w:jc w:val="both"/>
            </w:pPr>
            <w:r w:rsidRPr="00D1714E">
              <w:t>planować, sprawować i koordynować opiekę nad pacjentem z cukrzycą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9C0433" w:rsidRDefault="00D1714E" w:rsidP="00D1714E">
            <w:pPr>
              <w:jc w:val="center"/>
              <w:rPr>
                <w:rFonts w:eastAsia="Calibri"/>
              </w:rPr>
            </w:pPr>
          </w:p>
          <w:p w:rsidR="00D1714E" w:rsidRPr="009C0433" w:rsidRDefault="00D1714E" w:rsidP="00D1714E">
            <w:pPr>
              <w:jc w:val="center"/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Pr="009C0433" w:rsidRDefault="00D1714E" w:rsidP="00D1714E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D1714E" w:rsidRPr="00A66051" w:rsidRDefault="00D1714E" w:rsidP="00D1714E"/>
        </w:tc>
      </w:tr>
      <w:tr w:rsidR="00D1714E" w:rsidRPr="00C442FF" w:rsidTr="00C074F5">
        <w:tblPrEx>
          <w:tblLook w:val="01E0" w:firstRow="1" w:lastRow="1" w:firstColumn="1" w:lastColumn="1" w:noHBand="0" w:noVBand="0"/>
        </w:tblPrEx>
        <w:trPr>
          <w:trHeight w:val="65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  <w:r w:rsidRPr="00D1714E">
              <w:rPr>
                <w:b/>
              </w:rPr>
              <w:t>B.U32.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14E" w:rsidRPr="00D1714E" w:rsidRDefault="00D1714E" w:rsidP="00D1714E">
            <w:pPr>
              <w:spacing w:line="276" w:lineRule="auto"/>
              <w:jc w:val="both"/>
            </w:pPr>
            <w:r w:rsidRPr="00D1714E">
              <w:t>motywować pacjenta z cukrzycą do radzenia sobie z chorobą i do współpracy w procesie leczenia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9C0433" w:rsidRDefault="00D1714E" w:rsidP="00D1714E">
            <w:pPr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Pr="009C0433" w:rsidRDefault="00D1714E" w:rsidP="00D1714E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D1714E" w:rsidRPr="00A66051" w:rsidRDefault="00D1714E" w:rsidP="00D1714E"/>
        </w:tc>
      </w:tr>
      <w:tr w:rsidR="00D1714E" w:rsidRPr="00C442FF" w:rsidTr="00D1714E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</w:p>
          <w:p w:rsidR="00D1714E" w:rsidRPr="00D1714E" w:rsidRDefault="00D1714E" w:rsidP="00D1714E">
            <w:pPr>
              <w:spacing w:line="276" w:lineRule="auto"/>
              <w:jc w:val="center"/>
              <w:rPr>
                <w:b/>
              </w:rPr>
            </w:pPr>
            <w:r w:rsidRPr="00D1714E">
              <w:rPr>
                <w:b/>
              </w:rPr>
              <w:t>B.U33.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714E" w:rsidRPr="00D1714E" w:rsidRDefault="00D1714E" w:rsidP="00D1714E">
            <w:pPr>
              <w:spacing w:line="276" w:lineRule="auto"/>
              <w:jc w:val="both"/>
            </w:pPr>
            <w:r w:rsidRPr="00D1714E">
              <w:t>stosować nowoczesne metody monitorowania glikemii i podawania insuliny, w szczególności techniką podskórnego wlewu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14E" w:rsidRPr="009C0433" w:rsidRDefault="00D1714E" w:rsidP="00D1714E">
            <w:pPr>
              <w:jc w:val="center"/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1714E" w:rsidRPr="009C0433" w:rsidRDefault="00D1714E" w:rsidP="00D1714E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D1714E" w:rsidRPr="00A66051" w:rsidRDefault="00D1714E" w:rsidP="00D1714E"/>
        </w:tc>
      </w:tr>
      <w:tr w:rsidR="00D1714E" w:rsidRPr="00C442FF" w:rsidTr="009B6131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D1714E" w:rsidRPr="00A66051" w:rsidRDefault="00D1714E" w:rsidP="009B6131">
            <w:pPr>
              <w:jc w:val="center"/>
            </w:pPr>
            <w:r w:rsidRPr="00A66051">
              <w:rPr>
                <w:b/>
              </w:rPr>
              <w:t>KOMPETENCJE SPOŁECZNYCH</w:t>
            </w:r>
          </w:p>
        </w:tc>
      </w:tr>
      <w:tr w:rsidR="00D1714E" w:rsidRPr="00C442FF" w:rsidTr="009B6131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D1714E" w:rsidRPr="00C442FF" w:rsidRDefault="00D1714E" w:rsidP="009B6131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D1714E" w:rsidRPr="00C442FF" w:rsidRDefault="00D1714E" w:rsidP="009B6131">
            <w:pPr>
              <w:jc w:val="both"/>
            </w:pPr>
            <w:r w:rsidRPr="004B3467">
              <w:t xml:space="preserve">formułowania opinii dotyczących różnych aspektów działalności zawodowej i zasięgania porad ekspertów w przypadku trudności </w:t>
            </w:r>
            <w:r>
              <w:t>z</w:t>
            </w:r>
            <w:r w:rsidRPr="004B3467">
              <w:t xml:space="preserve"> samodzielnym rozwiązywaniem problemu</w:t>
            </w:r>
          </w:p>
        </w:tc>
        <w:tc>
          <w:tcPr>
            <w:tcW w:w="1563" w:type="dxa"/>
            <w:vAlign w:val="center"/>
          </w:tcPr>
          <w:p w:rsidR="00D1714E" w:rsidRPr="00C442FF" w:rsidRDefault="00D1714E" w:rsidP="009B6131">
            <w:pPr>
              <w:jc w:val="center"/>
            </w:pPr>
            <w:r>
              <w:t>ćwiczenia</w:t>
            </w:r>
          </w:p>
          <w:p w:rsidR="00D1714E" w:rsidRPr="00C442FF" w:rsidRDefault="00D1714E" w:rsidP="009B6131">
            <w:pPr>
              <w:jc w:val="center"/>
            </w:pPr>
          </w:p>
        </w:tc>
        <w:tc>
          <w:tcPr>
            <w:tcW w:w="1701" w:type="dxa"/>
            <w:vAlign w:val="center"/>
          </w:tcPr>
          <w:p w:rsidR="00D1714E" w:rsidRPr="00C442FF" w:rsidRDefault="00D1714E" w:rsidP="009B6131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D1714E" w:rsidRPr="00C442FF" w:rsidRDefault="00D1714E" w:rsidP="009B6131"/>
        </w:tc>
      </w:tr>
    </w:tbl>
    <w:p w:rsidR="00D1714E" w:rsidRDefault="00D1714E" w:rsidP="00D07363">
      <w:pPr>
        <w:rPr>
          <w:rFonts w:eastAsiaTheme="majorEastAsia"/>
        </w:rPr>
      </w:pPr>
    </w:p>
    <w:p w:rsidR="0091741A" w:rsidRDefault="0091741A" w:rsidP="00336943">
      <w:pPr>
        <w:pStyle w:val="Spistreci2"/>
        <w:rPr>
          <w:rStyle w:val="Tytuksiki"/>
        </w:rPr>
      </w:pPr>
      <w:r w:rsidRPr="00371241">
        <w:rPr>
          <w:rStyle w:val="Tytuksiki"/>
        </w:rPr>
        <w:lastRenderedPageBreak/>
        <w:t xml:space="preserve">OPIEKA I EDUKACJA TERAPEUTYCZNA </w:t>
      </w:r>
      <w:r w:rsidRPr="000902B9">
        <w:rPr>
          <w:rStyle w:val="Tytuksiki"/>
        </w:rPr>
        <w:t xml:space="preserve">W CHOROBACH </w:t>
      </w:r>
      <w:r w:rsidR="00EE6517">
        <w:rPr>
          <w:rStyle w:val="Tytuksiki"/>
        </w:rPr>
        <w:t>PRZEWLEKŁYCH – CHOROBY NOWOTWOROWE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32740F" w:rsidRPr="00344F6D" w:rsidTr="009B6131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2740F" w:rsidRPr="00344F6D" w:rsidRDefault="0032740F" w:rsidP="009B6131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32740F" w:rsidRPr="00344F6D" w:rsidRDefault="0032740F" w:rsidP="009B6131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055EC8" w:rsidRDefault="0032740F" w:rsidP="0032740F">
            <w:pPr>
              <w:jc w:val="both"/>
              <w:rPr>
                <w:b/>
                <w:bCs/>
                <w:sz w:val="22"/>
              </w:rPr>
            </w:pPr>
            <w:r w:rsidRPr="00055EC8">
              <w:rPr>
                <w:b/>
                <w:bCs/>
                <w:sz w:val="22"/>
              </w:rPr>
              <w:t>Opieka i edukacja terapeutyczna w chorobach przewlekłych – choroby nowotworowe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59" w:name="_Toc207013710"/>
            <w:bookmarkStart w:id="60" w:name="_Toc207352515"/>
            <w:r w:rsidR="00055EC8" w:rsidRPr="00EE3288">
              <w:rPr>
                <w:b/>
                <w:bCs/>
                <w:sz w:val="22"/>
              </w:rPr>
              <w:instrText>Opieka i edukacja terapeutyczna w chorobach przewlekłych – choroby nowotworowe</w:instrText>
            </w:r>
            <w:bookmarkEnd w:id="59"/>
            <w:bookmarkEnd w:id="60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</w:p>
          <w:p w:rsidR="0032740F" w:rsidRPr="00A13724" w:rsidRDefault="0032740F" w:rsidP="009B6131">
            <w:pPr>
              <w:rPr>
                <w:b/>
                <w:bCs/>
              </w:rPr>
            </w:pP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2740F" w:rsidRDefault="0032740F" w:rsidP="0032740F">
            <w:pPr>
              <w:rPr>
                <w:b/>
              </w:rPr>
            </w:pPr>
            <w:r w:rsidRPr="0032740F">
              <w:rPr>
                <w:b/>
              </w:rPr>
              <w:t>Therapeutic care and education in chronic diseases - cancer</w:t>
            </w:r>
          </w:p>
          <w:p w:rsidR="0032740F" w:rsidRPr="00344F6D" w:rsidRDefault="0032740F" w:rsidP="009B6131">
            <w:pPr>
              <w:rPr>
                <w:b/>
              </w:rPr>
            </w:pP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2150FE" w:rsidP="009B6131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32740F" w:rsidP="009B6131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32740F" w:rsidP="009B6131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32740F" w:rsidRPr="00344F6D" w:rsidRDefault="0032740F" w:rsidP="009B6131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32740F" w:rsidRPr="00344F6D" w:rsidTr="009B6131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2740F" w:rsidRPr="00344F6D" w:rsidRDefault="0032740F" w:rsidP="009B6131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2740F" w:rsidRPr="00344F6D" w:rsidRDefault="0032740F" w:rsidP="009B6131">
            <w:r w:rsidRPr="00344F6D">
              <w:t>Studia niestacjonarne</w:t>
            </w:r>
          </w:p>
        </w:tc>
      </w:tr>
      <w:tr w:rsidR="0032740F" w:rsidRPr="00344F6D" w:rsidTr="009B6131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2740F" w:rsidRDefault="000002F8" w:rsidP="009B6131">
            <w:r>
              <w:t>OpiekaCNow</w:t>
            </w:r>
            <w:r w:rsidR="0032740F">
              <w:t>-W</w:t>
            </w:r>
          </w:p>
          <w:p w:rsidR="0032740F" w:rsidRPr="00344F6D" w:rsidRDefault="0032740F" w:rsidP="000002F8">
            <w:r>
              <w:t>OpiekaC</w:t>
            </w:r>
            <w:r w:rsidR="000002F8">
              <w:t>Now</w:t>
            </w:r>
            <w:r>
              <w:t>-</w:t>
            </w:r>
            <w:r w:rsidRPr="00697829">
              <w:t>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02F8" w:rsidRPr="000002F8" w:rsidRDefault="000002F8" w:rsidP="000002F8">
            <w:r w:rsidRPr="000002F8">
              <w:t>OpiekaCNow-W</w:t>
            </w:r>
          </w:p>
          <w:p w:rsidR="0032740F" w:rsidRPr="00344F6D" w:rsidRDefault="000002F8" w:rsidP="000002F8">
            <w:r w:rsidRPr="000002F8">
              <w:t>OpiekaCNow-Cw</w:t>
            </w:r>
          </w:p>
        </w:tc>
      </w:tr>
      <w:tr w:rsidR="0032740F" w:rsidRPr="00344F6D" w:rsidTr="009B6131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40F" w:rsidRPr="00344F6D" w:rsidRDefault="0032740F" w:rsidP="009B6131">
            <w:r w:rsidRPr="00344F6D">
              <w:t>Stacjonarne/stacjonarne 26+ /niestacjonarne</w:t>
            </w:r>
          </w:p>
        </w:tc>
      </w:tr>
      <w:tr w:rsidR="0032740F" w:rsidRPr="00344F6D" w:rsidTr="009B6131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32740F" w:rsidP="009B6131">
            <w:r w:rsidRPr="00344F6D">
              <w:t>Język polski</w:t>
            </w: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58" w:rsidRPr="00853C58" w:rsidRDefault="00853C58" w:rsidP="00853C58">
            <w:pPr>
              <w:rPr>
                <w:iCs/>
              </w:rPr>
            </w:pPr>
            <w:r w:rsidRPr="00853C58">
              <w:t xml:space="preserve">Przedmiot obowiązkowy </w:t>
            </w:r>
            <w:r w:rsidRPr="00853C58">
              <w:rPr>
                <w:iCs/>
              </w:rPr>
              <w:t>do:</w:t>
            </w:r>
          </w:p>
          <w:p w:rsidR="00853C58" w:rsidRPr="00853C58" w:rsidRDefault="00D538C2" w:rsidP="00E577B0">
            <w:pPr>
              <w:numPr>
                <w:ilvl w:val="0"/>
                <w:numId w:val="34"/>
              </w:numPr>
            </w:pPr>
            <w:r w:rsidRPr="00853C58">
              <w:rPr>
                <w:iCs/>
              </w:rPr>
              <w:t>zaliczenia I</w:t>
            </w:r>
            <w:r w:rsidR="00853C58">
              <w:rPr>
                <w:iCs/>
              </w:rPr>
              <w:t>I</w:t>
            </w:r>
            <w:r w:rsidRPr="00853C58">
              <w:rPr>
                <w:iCs/>
              </w:rPr>
              <w:t xml:space="preserve"> semestru, I roku studiów,</w:t>
            </w:r>
          </w:p>
          <w:p w:rsidR="0032740F" w:rsidRPr="00344F6D" w:rsidRDefault="00D538C2" w:rsidP="00E577B0">
            <w:pPr>
              <w:numPr>
                <w:ilvl w:val="0"/>
                <w:numId w:val="34"/>
              </w:numPr>
            </w:pPr>
            <w:r w:rsidRPr="00853C58">
              <w:t>ukończenia całego toku  studiów.</w:t>
            </w: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32740F" w:rsidP="009B6131">
            <w:r w:rsidRPr="00344F6D">
              <w:t>Rok I</w:t>
            </w:r>
          </w:p>
          <w:p w:rsidR="0032740F" w:rsidRPr="00344F6D" w:rsidRDefault="0032740F" w:rsidP="009B6131">
            <w:r w:rsidRPr="00344F6D">
              <w:t>Semestr I</w:t>
            </w:r>
            <w:r>
              <w:t>I</w:t>
            </w:r>
          </w:p>
        </w:tc>
      </w:tr>
      <w:tr w:rsidR="0032740F" w:rsidRPr="00344F6D" w:rsidTr="009B6131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892D61" w:rsidRDefault="0032740F" w:rsidP="009B6131">
            <w:pPr>
              <w:rPr>
                <w:bCs/>
              </w:rPr>
            </w:pPr>
            <w:r w:rsidRPr="00892D61">
              <w:rPr>
                <w:bCs/>
              </w:rPr>
              <w:t xml:space="preserve">dr </w:t>
            </w:r>
            <w:r w:rsidR="00F37970">
              <w:rPr>
                <w:bCs/>
              </w:rPr>
              <w:t>Jolanta Sawicka</w:t>
            </w:r>
          </w:p>
          <w:p w:rsidR="0032740F" w:rsidRPr="002D6302" w:rsidRDefault="0032740F" w:rsidP="009B6131">
            <w:pPr>
              <w:rPr>
                <w:bCs/>
              </w:rPr>
            </w:pPr>
          </w:p>
        </w:tc>
      </w:tr>
      <w:tr w:rsidR="0032740F" w:rsidRPr="00344F6D" w:rsidTr="009B6131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32740F" w:rsidP="009B6131">
            <w:pPr>
              <w:rPr>
                <w:bCs/>
              </w:rPr>
            </w:pPr>
          </w:p>
        </w:tc>
      </w:tr>
      <w:tr w:rsidR="0032740F" w:rsidRPr="00344F6D" w:rsidTr="009B6131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40F" w:rsidRPr="00344F6D" w:rsidRDefault="00F37970" w:rsidP="009B6131">
            <w:pPr>
              <w:jc w:val="both"/>
            </w:pPr>
            <w:r w:rsidRPr="00F37970">
              <w:rPr>
                <w:bCs/>
              </w:rPr>
              <w:t>Podstawowe wiadomości z zakresu opieki paliatywnej</w:t>
            </w:r>
            <w:r>
              <w:rPr>
                <w:bCs/>
              </w:rPr>
              <w:t>.</w:t>
            </w:r>
          </w:p>
        </w:tc>
      </w:tr>
      <w:tr w:rsidR="0032740F" w:rsidRPr="00344F6D" w:rsidTr="009B6131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40F" w:rsidRPr="004636F0" w:rsidRDefault="0032740F" w:rsidP="009B6131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Wykłady – 15 godz. </w:t>
            </w:r>
            <w:r w:rsidRPr="004636F0">
              <w:rPr>
                <w:b/>
                <w:lang w:val="en-US"/>
              </w:rPr>
              <w:t>(O)</w:t>
            </w:r>
          </w:p>
          <w:p w:rsidR="0032740F" w:rsidRPr="00344F6D" w:rsidRDefault="0032740F" w:rsidP="009B6131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>
              <w:rPr>
                <w:lang w:val="en-US"/>
              </w:rPr>
              <w:t>15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32740F" w:rsidRPr="00344F6D" w:rsidRDefault="0032740F" w:rsidP="009B6131"/>
        </w:tc>
      </w:tr>
      <w:tr w:rsidR="0032740F" w:rsidRPr="00344F6D" w:rsidTr="009B6131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40F" w:rsidRDefault="0032740F" w:rsidP="009B6131">
            <w:r>
              <w:t>Wykłady – 1 punkt ECTS</w:t>
            </w:r>
          </w:p>
          <w:p w:rsidR="0032740F" w:rsidRPr="00344F6D" w:rsidRDefault="0032740F" w:rsidP="009B6131">
            <w:r w:rsidRPr="00344F6D">
              <w:t xml:space="preserve">Ćwiczenia – </w:t>
            </w:r>
            <w:r>
              <w:t>1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32740F" w:rsidRPr="00344F6D" w:rsidRDefault="0032740F" w:rsidP="009B6131"/>
        </w:tc>
      </w:tr>
      <w:tr w:rsidR="0032740F" w:rsidRPr="00344F6D" w:rsidTr="009B6131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F37970" w:rsidP="009B6131">
            <w:pPr>
              <w:jc w:val="both"/>
            </w:pPr>
            <w:r w:rsidRPr="00F37970">
              <w:t>Przygotowanie studentów do praktycznego zastosowania wiedzy z zakresu onkologii i pielęgniarstwa onkologicznego oraz podejmowania działań opiekuńczych, diagnostyczno – leczniczych oraz rehabilitacyjnych wobec pacjentów i ich rodzin.</w:t>
            </w:r>
          </w:p>
        </w:tc>
      </w:tr>
      <w:tr w:rsidR="0032740F" w:rsidRPr="00344F6D" w:rsidTr="009B6131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4636F0" w:rsidRDefault="0032740F" w:rsidP="009B6131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wykładów: </w:t>
            </w:r>
          </w:p>
          <w:p w:rsidR="00F37970" w:rsidRPr="00F37970" w:rsidRDefault="00F37970" w:rsidP="00E577B0">
            <w:pPr>
              <w:numPr>
                <w:ilvl w:val="0"/>
                <w:numId w:val="141"/>
              </w:numPr>
              <w:rPr>
                <w:bCs/>
              </w:rPr>
            </w:pPr>
            <w:r w:rsidRPr="00F37970">
              <w:rPr>
                <w:bCs/>
              </w:rPr>
              <w:t xml:space="preserve">Udział pielęgniarki w diagnostyce i leczeniu nowotworów. </w:t>
            </w:r>
          </w:p>
          <w:p w:rsidR="00F37970" w:rsidRPr="00F37970" w:rsidRDefault="00F37970" w:rsidP="00E577B0">
            <w:pPr>
              <w:numPr>
                <w:ilvl w:val="0"/>
                <w:numId w:val="141"/>
              </w:numPr>
              <w:rPr>
                <w:bCs/>
              </w:rPr>
            </w:pPr>
            <w:r w:rsidRPr="00F37970">
              <w:rPr>
                <w:bCs/>
              </w:rPr>
              <w:t xml:space="preserve">Objawy uboczne leczenia przeciwnowotworowego. Objawy niepożądane w radio i chemioterapii – postępowanie pielęgniarskie. Pielęgnowanie pacjenta poddanego chemioterapii i radioterapii. </w:t>
            </w:r>
          </w:p>
          <w:p w:rsidR="00F37970" w:rsidRPr="00F37970" w:rsidRDefault="00F37970" w:rsidP="00E577B0">
            <w:pPr>
              <w:numPr>
                <w:ilvl w:val="0"/>
                <w:numId w:val="141"/>
              </w:numPr>
              <w:rPr>
                <w:bCs/>
              </w:rPr>
            </w:pPr>
            <w:r w:rsidRPr="00F37970">
              <w:rPr>
                <w:bCs/>
              </w:rPr>
              <w:t xml:space="preserve">Zasady komunikacji i przekazywania informacji choremu i jego rodzinie. Psychologiczna opieka nad pacjentem z chorobą nowotworową i jego rodziną. </w:t>
            </w:r>
          </w:p>
          <w:p w:rsidR="00F37970" w:rsidRPr="00F37970" w:rsidRDefault="00F37970" w:rsidP="00E577B0">
            <w:pPr>
              <w:numPr>
                <w:ilvl w:val="0"/>
                <w:numId w:val="141"/>
              </w:numPr>
              <w:rPr>
                <w:bCs/>
              </w:rPr>
            </w:pPr>
            <w:r w:rsidRPr="00F37970">
              <w:rPr>
                <w:bCs/>
              </w:rPr>
              <w:t xml:space="preserve">Rehabilitacja fizyczna, seksualna, psychospołeczna i zawodowa pacjenta z chorobą  nowotworową. </w:t>
            </w:r>
          </w:p>
          <w:p w:rsidR="00F37970" w:rsidRPr="00F37970" w:rsidRDefault="00F37970" w:rsidP="00E577B0">
            <w:pPr>
              <w:numPr>
                <w:ilvl w:val="0"/>
                <w:numId w:val="141"/>
              </w:numPr>
              <w:rPr>
                <w:bCs/>
              </w:rPr>
            </w:pPr>
            <w:r w:rsidRPr="00F37970">
              <w:rPr>
                <w:bCs/>
              </w:rPr>
              <w:t xml:space="preserve">Zasady żywienia chorych na nowotwór. </w:t>
            </w:r>
          </w:p>
          <w:p w:rsidR="00F37970" w:rsidRPr="00F37970" w:rsidRDefault="00F37970" w:rsidP="00E577B0">
            <w:pPr>
              <w:numPr>
                <w:ilvl w:val="0"/>
                <w:numId w:val="141"/>
              </w:numPr>
              <w:rPr>
                <w:bCs/>
              </w:rPr>
            </w:pPr>
            <w:r w:rsidRPr="00F37970">
              <w:rPr>
                <w:bCs/>
              </w:rPr>
              <w:t xml:space="preserve">Opieka nad pacjentem wyleczonym z choroby nowotworowej. </w:t>
            </w:r>
          </w:p>
          <w:p w:rsidR="00F37970" w:rsidRPr="00F37970" w:rsidRDefault="00F37970" w:rsidP="00E577B0">
            <w:pPr>
              <w:numPr>
                <w:ilvl w:val="0"/>
                <w:numId w:val="141"/>
              </w:numPr>
              <w:rPr>
                <w:bCs/>
              </w:rPr>
            </w:pPr>
            <w:r w:rsidRPr="00F37970">
              <w:rPr>
                <w:bCs/>
              </w:rPr>
              <w:t>Organizacje pozarządowe w opiece nad pacjentem z chorobą nowotworową.</w:t>
            </w:r>
          </w:p>
          <w:p w:rsidR="0032740F" w:rsidRPr="004636F0" w:rsidRDefault="0032740F" w:rsidP="009B6131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F37970" w:rsidRPr="00F37970" w:rsidRDefault="00F37970" w:rsidP="00E577B0">
            <w:pPr>
              <w:numPr>
                <w:ilvl w:val="0"/>
                <w:numId w:val="142"/>
              </w:numPr>
              <w:rPr>
                <w:bCs/>
              </w:rPr>
            </w:pPr>
            <w:r w:rsidRPr="00F37970">
              <w:rPr>
                <w:bCs/>
              </w:rPr>
              <w:t>Specyfika pracy pielęgniarki na oddziałach onkologicznych.</w:t>
            </w:r>
          </w:p>
          <w:p w:rsidR="00F37970" w:rsidRPr="00F37970" w:rsidRDefault="00F37970" w:rsidP="00E577B0">
            <w:pPr>
              <w:numPr>
                <w:ilvl w:val="0"/>
                <w:numId w:val="142"/>
              </w:numPr>
              <w:rPr>
                <w:bCs/>
              </w:rPr>
            </w:pPr>
            <w:r w:rsidRPr="00F37970">
              <w:rPr>
                <w:bCs/>
              </w:rPr>
              <w:t>Zasady postępowania pielęgniarskiego przy przygotowywaniu oraz podawaniu cytostatyków.</w:t>
            </w:r>
          </w:p>
          <w:p w:rsidR="00F37970" w:rsidRPr="00F37970" w:rsidRDefault="00F37970" w:rsidP="00E577B0">
            <w:pPr>
              <w:numPr>
                <w:ilvl w:val="0"/>
                <w:numId w:val="142"/>
              </w:numPr>
              <w:rPr>
                <w:bCs/>
              </w:rPr>
            </w:pPr>
            <w:r w:rsidRPr="00F37970">
              <w:rPr>
                <w:bCs/>
              </w:rPr>
              <w:t>Działanie uboczne najczęściej stosowanych cytostatyków – postępowanie i rola pielęgniarki.</w:t>
            </w:r>
          </w:p>
          <w:p w:rsidR="00F37970" w:rsidRPr="00F37970" w:rsidRDefault="00F37970" w:rsidP="00E577B0">
            <w:pPr>
              <w:numPr>
                <w:ilvl w:val="0"/>
                <w:numId w:val="142"/>
              </w:numPr>
              <w:rPr>
                <w:bCs/>
              </w:rPr>
            </w:pPr>
            <w:r w:rsidRPr="00F37970">
              <w:rPr>
                <w:bCs/>
              </w:rPr>
              <w:t>Rodzaje, zasady użytkowania oraz pielęgnacji cewników centralnych.</w:t>
            </w:r>
          </w:p>
          <w:p w:rsidR="00F37970" w:rsidRPr="00F37970" w:rsidRDefault="00F37970" w:rsidP="00E577B0">
            <w:pPr>
              <w:numPr>
                <w:ilvl w:val="0"/>
                <w:numId w:val="142"/>
              </w:numPr>
              <w:rPr>
                <w:bCs/>
              </w:rPr>
            </w:pPr>
            <w:r w:rsidRPr="00F37970">
              <w:rPr>
                <w:bCs/>
              </w:rPr>
              <w:t xml:space="preserve">Profilaktyka powikłań dostępów centralnych. </w:t>
            </w:r>
          </w:p>
          <w:p w:rsidR="00F37970" w:rsidRPr="00F37970" w:rsidRDefault="00F37970" w:rsidP="00E577B0">
            <w:pPr>
              <w:numPr>
                <w:ilvl w:val="0"/>
                <w:numId w:val="142"/>
              </w:numPr>
              <w:rPr>
                <w:bCs/>
              </w:rPr>
            </w:pPr>
            <w:r w:rsidRPr="00F37970">
              <w:rPr>
                <w:bCs/>
              </w:rPr>
              <w:t>Przygotowanie chorego do leczenia chemioterapią i radioterapią.</w:t>
            </w:r>
          </w:p>
          <w:p w:rsidR="0032740F" w:rsidRPr="00630DBB" w:rsidRDefault="00F37970" w:rsidP="00E577B0">
            <w:pPr>
              <w:numPr>
                <w:ilvl w:val="0"/>
                <w:numId w:val="142"/>
              </w:numPr>
              <w:rPr>
                <w:bCs/>
              </w:rPr>
            </w:pPr>
            <w:r w:rsidRPr="00F37970">
              <w:rPr>
                <w:bCs/>
              </w:rPr>
              <w:t>Problemy etyczne w onkologii.</w:t>
            </w:r>
          </w:p>
        </w:tc>
      </w:tr>
      <w:tr w:rsidR="0032740F" w:rsidRPr="00344F6D" w:rsidTr="009B6131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40F" w:rsidRPr="00344F6D" w:rsidRDefault="0032740F" w:rsidP="009B6131">
            <w:r w:rsidRPr="00344F6D">
              <w:t>Student zna i rozumie:</w:t>
            </w:r>
          </w:p>
          <w:p w:rsidR="000B5EAC" w:rsidRDefault="000B5EAC" w:rsidP="00E577B0">
            <w:pPr>
              <w:numPr>
                <w:ilvl w:val="0"/>
                <w:numId w:val="29"/>
              </w:numPr>
              <w:jc w:val="both"/>
            </w:pPr>
            <w:r>
              <w:t>etiopatogenezę nowotworów oraz epidemiologię i profilaktykę chorób nowotworowych,</w:t>
            </w:r>
          </w:p>
          <w:p w:rsidR="000B5EAC" w:rsidRDefault="000B5EAC" w:rsidP="00E577B0">
            <w:pPr>
              <w:numPr>
                <w:ilvl w:val="0"/>
                <w:numId w:val="29"/>
              </w:numPr>
              <w:jc w:val="both"/>
            </w:pPr>
            <w:r>
              <w:t>zasady leczenia pacjenta z chorobą nowotworową, w tym terapii spersonalizowanej, i opieki nad takim pacjentem,</w:t>
            </w:r>
          </w:p>
          <w:p w:rsidR="000B5EAC" w:rsidRDefault="000B5EAC" w:rsidP="00E577B0">
            <w:pPr>
              <w:numPr>
                <w:ilvl w:val="0"/>
                <w:numId w:val="29"/>
              </w:numPr>
              <w:jc w:val="both"/>
            </w:pPr>
            <w:r>
              <w:t>zasady i sposoby pielęgnowania pacjenta po radioterapii i chemioterapii,</w:t>
            </w:r>
          </w:p>
          <w:p w:rsidR="0032740F" w:rsidRPr="00344F6D" w:rsidRDefault="000B5EAC" w:rsidP="00E577B0">
            <w:pPr>
              <w:numPr>
                <w:ilvl w:val="0"/>
                <w:numId w:val="29"/>
              </w:numPr>
              <w:jc w:val="both"/>
            </w:pPr>
            <w:r>
              <w:t>metody rozpoznawania reakcji pacjenta na chorobę i leczenie onkologiczne.</w:t>
            </w:r>
          </w:p>
        </w:tc>
      </w:tr>
      <w:tr w:rsidR="0032740F" w:rsidRPr="00344F6D" w:rsidTr="009B6131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40F" w:rsidRPr="00344F6D" w:rsidRDefault="0032740F" w:rsidP="009B6131">
            <w:r w:rsidRPr="00344F6D">
              <w:t>Student potrafi:</w:t>
            </w:r>
          </w:p>
          <w:p w:rsidR="000B5EAC" w:rsidRDefault="000B5EAC" w:rsidP="00E577B0">
            <w:pPr>
              <w:numPr>
                <w:ilvl w:val="0"/>
                <w:numId w:val="58"/>
              </w:numPr>
              <w:jc w:val="both"/>
            </w:pPr>
            <w:r>
              <w:t>planować opiekę nad pacjentami z wybranymi chorobami nowotworowymi leczonymi systemowo,</w:t>
            </w:r>
          </w:p>
          <w:p w:rsidR="000B5EAC" w:rsidRDefault="000B5EAC" w:rsidP="00E577B0">
            <w:pPr>
              <w:numPr>
                <w:ilvl w:val="0"/>
                <w:numId w:val="58"/>
              </w:numPr>
              <w:jc w:val="both"/>
            </w:pPr>
            <w:r>
              <w:t>obsługiwać wszczepialne systemy dostępów naczyniowych ( Totally Implantable Venous Access Devices, TIVDs) w warunkach chemioterapii domowej,</w:t>
            </w:r>
          </w:p>
          <w:p w:rsidR="000B5EAC" w:rsidRDefault="000B5EAC" w:rsidP="00E577B0">
            <w:pPr>
              <w:numPr>
                <w:ilvl w:val="0"/>
                <w:numId w:val="58"/>
              </w:numPr>
              <w:jc w:val="both"/>
            </w:pPr>
            <w:r>
              <w:t>stosować metody i środki łagodzące skutki uboczne chemioterapii i radioterapii,</w:t>
            </w:r>
          </w:p>
          <w:p w:rsidR="000B5EAC" w:rsidRDefault="000B5EAC" w:rsidP="00E577B0">
            <w:pPr>
              <w:numPr>
                <w:ilvl w:val="0"/>
                <w:numId w:val="58"/>
              </w:numPr>
              <w:jc w:val="both"/>
            </w:pPr>
            <w:r>
              <w:t>rozpoznawać sytuację psychologiczną pacjenta i jego reakcję na chorobę oraz proces leczenia onkologicznego,</w:t>
            </w:r>
          </w:p>
          <w:p w:rsidR="0032740F" w:rsidRPr="00344F6D" w:rsidRDefault="000B5EAC" w:rsidP="00E577B0">
            <w:pPr>
              <w:numPr>
                <w:ilvl w:val="0"/>
                <w:numId w:val="58"/>
              </w:numPr>
              <w:jc w:val="both"/>
            </w:pPr>
            <w:r>
              <w:t>udzielać pacjentowi, jego rodzinie lub opiekunowi wsparcia motywacyjno-edukacyjnego w zakresie zapobiegania powikłaniom wynikającym z choroby nowotworowej oraz leczenia onkologicznego i jego objawów ubocznych.</w:t>
            </w:r>
          </w:p>
        </w:tc>
      </w:tr>
      <w:tr w:rsidR="0032740F" w:rsidRPr="00344F6D" w:rsidTr="009B6131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2740F" w:rsidRPr="00344F6D" w:rsidRDefault="0032740F" w:rsidP="009B6131">
            <w:r w:rsidRPr="00344F6D">
              <w:t>Student jest gotów do:</w:t>
            </w:r>
          </w:p>
          <w:p w:rsidR="0032740F" w:rsidRPr="00344F6D" w:rsidRDefault="000B5EAC" w:rsidP="00E577B0">
            <w:pPr>
              <w:numPr>
                <w:ilvl w:val="0"/>
                <w:numId w:val="81"/>
              </w:numPr>
              <w:jc w:val="both"/>
            </w:pPr>
            <w:r w:rsidRPr="000B5EAC">
              <w:t>ponoszenia odpowiedzialności za realizowane świadczenia zdrowotne.</w:t>
            </w:r>
          </w:p>
        </w:tc>
      </w:tr>
      <w:tr w:rsidR="0032740F" w:rsidRPr="00344F6D" w:rsidTr="009B6131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E0A" w:rsidRPr="009C5E0A" w:rsidRDefault="009C5E0A" w:rsidP="009C5E0A">
            <w:pPr>
              <w:jc w:val="both"/>
            </w:pPr>
            <w:r w:rsidRPr="009C5E0A">
              <w:t>Wykłady: wykład informacyjny,  wykład problemowy, dyskusja dydaktyczna</w:t>
            </w:r>
          </w:p>
          <w:p w:rsidR="0032740F" w:rsidRPr="00344F6D" w:rsidRDefault="009C5E0A" w:rsidP="009C5E0A">
            <w:pPr>
              <w:jc w:val="both"/>
            </w:pPr>
            <w:r w:rsidRPr="009C5E0A">
              <w:t xml:space="preserve">Ćwiczenia: ćwiczenia w pracowni anatomii i fizjologii, filmy, metoda przypadku, metoda sytuacyjna, </w:t>
            </w:r>
            <w:r w:rsidR="00853C58">
              <w:t>dyskusja dydaktyczna, symulacja</w:t>
            </w:r>
            <w:r w:rsidR="0032740F">
              <w:t xml:space="preserve"> (5 godz).</w:t>
            </w: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32740F" w:rsidP="009B6131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32740F" w:rsidRDefault="0032740F" w:rsidP="009B6131">
            <w:pPr>
              <w:rPr>
                <w:b/>
                <w:bCs/>
              </w:rPr>
            </w:pPr>
            <w:r>
              <w:rPr>
                <w:b/>
                <w:bCs/>
              </w:rPr>
              <w:t>Wykłady</w:t>
            </w:r>
            <w:r w:rsidRPr="0045019F">
              <w:rPr>
                <w:b/>
                <w:bCs/>
              </w:rPr>
              <w:t xml:space="preserve"> – egzamin (E) nauczyciel dopuszcza przeprowadzenie egzaminu w terminie „0”</w:t>
            </w:r>
            <w:r>
              <w:rPr>
                <w:b/>
                <w:bCs/>
              </w:rPr>
              <w:t>.</w:t>
            </w:r>
          </w:p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9B6131" w:rsidRPr="009B6131" w:rsidRDefault="0032740F" w:rsidP="009B6131">
            <w:pPr>
              <w:jc w:val="both"/>
            </w:pPr>
            <w:r w:rsidRPr="00B32A0C">
              <w:rPr>
                <w:b/>
              </w:rPr>
              <w:t xml:space="preserve">Wykłady: </w:t>
            </w:r>
            <w:r w:rsidR="009B6131" w:rsidRPr="009B6131">
              <w:t>Forma i zasady przeprowadzania zaliczenia są omawiane na pierwszych zajęciach. Zaliczenie przeprowadzone jest metodą testu jednokrotnego wyboru i składa się z 30 pytań zamkniętych. zgodnie z punktacją:</w:t>
            </w:r>
          </w:p>
          <w:p w:rsidR="009B6131" w:rsidRPr="009B6131" w:rsidRDefault="009B6131" w:rsidP="00E577B0">
            <w:pPr>
              <w:numPr>
                <w:ilvl w:val="0"/>
                <w:numId w:val="49"/>
              </w:numPr>
              <w:jc w:val="both"/>
            </w:pPr>
            <w:r w:rsidRPr="009B6131">
              <w:t>100 - 90% – maksymalnej ilości punktów – bardzo dobry</w:t>
            </w:r>
          </w:p>
          <w:p w:rsidR="009B6131" w:rsidRPr="009B6131" w:rsidRDefault="009B6131" w:rsidP="00E577B0">
            <w:pPr>
              <w:numPr>
                <w:ilvl w:val="0"/>
                <w:numId w:val="49"/>
              </w:numPr>
              <w:jc w:val="both"/>
            </w:pPr>
            <w:r w:rsidRPr="009B6131">
              <w:t>89 - 85% – maksymalnej ilości punktów plus dobry</w:t>
            </w:r>
          </w:p>
          <w:p w:rsidR="009B6131" w:rsidRPr="009B6131" w:rsidRDefault="009B6131" w:rsidP="00E577B0">
            <w:pPr>
              <w:numPr>
                <w:ilvl w:val="0"/>
                <w:numId w:val="49"/>
              </w:numPr>
              <w:jc w:val="both"/>
            </w:pPr>
            <w:r w:rsidRPr="009B6131">
              <w:t>84 - 71% – maksymalnej ilości punktów – dobry</w:t>
            </w:r>
          </w:p>
          <w:p w:rsidR="009B6131" w:rsidRPr="009B6131" w:rsidRDefault="009B6131" w:rsidP="00E577B0">
            <w:pPr>
              <w:numPr>
                <w:ilvl w:val="0"/>
                <w:numId w:val="49"/>
              </w:numPr>
              <w:jc w:val="both"/>
            </w:pPr>
            <w:r w:rsidRPr="009B6131">
              <w:t>70 - 66% – maksymalnej ilości punktów – plus dostateczny</w:t>
            </w:r>
          </w:p>
          <w:p w:rsidR="009B6131" w:rsidRPr="009B6131" w:rsidRDefault="009B6131" w:rsidP="00E577B0">
            <w:pPr>
              <w:numPr>
                <w:ilvl w:val="0"/>
                <w:numId w:val="49"/>
              </w:numPr>
              <w:jc w:val="both"/>
            </w:pPr>
            <w:r w:rsidRPr="009B6131">
              <w:t>60 - 65% – maksymalnej ilości punktów – dostateczny</w:t>
            </w:r>
          </w:p>
          <w:p w:rsidR="009B6131" w:rsidRPr="009B6131" w:rsidRDefault="009B6131" w:rsidP="00E577B0">
            <w:pPr>
              <w:numPr>
                <w:ilvl w:val="0"/>
                <w:numId w:val="49"/>
              </w:numPr>
              <w:jc w:val="both"/>
            </w:pPr>
            <w:r w:rsidRPr="009B6131">
              <w:t>&lt; 60% - maksymalnej ilości punktów – niedostateczny</w:t>
            </w:r>
          </w:p>
          <w:p w:rsidR="0032740F" w:rsidRPr="009B6131" w:rsidRDefault="0032740F" w:rsidP="009B6131">
            <w:pPr>
              <w:rPr>
                <w:b/>
              </w:rPr>
            </w:pPr>
            <w:r w:rsidRPr="009B6131">
              <w:rPr>
                <w:b/>
              </w:rPr>
              <w:t xml:space="preserve">Ćwiczenia: </w:t>
            </w:r>
            <w:r w:rsidR="009B6131" w:rsidRPr="009B6131">
              <w:t xml:space="preserve">Zaliczenie  jest możliwe po uzyskaniu pozytywnej oceny </w:t>
            </w:r>
            <w:r w:rsidR="009B6131" w:rsidRPr="009B6131">
              <w:br/>
              <w:t>z kolokwium pisemnego.</w:t>
            </w:r>
          </w:p>
        </w:tc>
      </w:tr>
      <w:tr w:rsidR="0032740F" w:rsidRPr="00344F6D" w:rsidTr="009B6131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2740F" w:rsidRPr="00344F6D" w:rsidRDefault="0032740F" w:rsidP="00E577B0">
            <w:pPr>
              <w:numPr>
                <w:ilvl w:val="0"/>
                <w:numId w:val="14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2740F" w:rsidRPr="00344F6D" w:rsidRDefault="0032740F" w:rsidP="009B6131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40F" w:rsidRPr="00344F6D" w:rsidRDefault="0032740F" w:rsidP="009B6131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9B6131" w:rsidRDefault="009B6131" w:rsidP="00E577B0">
            <w:pPr>
              <w:numPr>
                <w:ilvl w:val="0"/>
                <w:numId w:val="143"/>
              </w:numPr>
            </w:pPr>
            <w:r>
              <w:t xml:space="preserve">Chybcika A. (red.): Od objawu do nowotworu. Wczesne rozpoznawanie nowotworów u dzieci. Wyd. Urban &amp; Partner, Wrocław, 2013. </w:t>
            </w:r>
          </w:p>
          <w:p w:rsidR="009B6131" w:rsidRDefault="009B6131" w:rsidP="00E577B0">
            <w:pPr>
              <w:numPr>
                <w:ilvl w:val="0"/>
                <w:numId w:val="143"/>
              </w:numPr>
            </w:pPr>
            <w:r>
              <w:t xml:space="preserve">Jasem J., Kordek R. (red.): Onkologia. Podręcznik dla studentów i lekarzy. VM Media Sp z o.o. VM Group sp.k. (Grupa Via Medica) 2019. </w:t>
            </w:r>
          </w:p>
          <w:p w:rsidR="009B6131" w:rsidRDefault="009B6131" w:rsidP="00E577B0">
            <w:pPr>
              <w:numPr>
                <w:ilvl w:val="0"/>
                <w:numId w:val="143"/>
              </w:numPr>
            </w:pPr>
            <w:r>
              <w:t>Chybcika A., Rawicz – Birkowska K. ,Kazanowska B: Onkologia i hematologia dziecięca. Tom I i II. Wyd. PZWL, Warszawa 2021.</w:t>
            </w:r>
          </w:p>
          <w:p w:rsidR="009B6131" w:rsidRDefault="009B6131" w:rsidP="00E577B0">
            <w:pPr>
              <w:numPr>
                <w:ilvl w:val="0"/>
                <w:numId w:val="143"/>
              </w:numPr>
            </w:pPr>
            <w:r>
              <w:t>Kułakowski  A.,  Skowrońska-  Gardas  A.  (red.):  Onkologia  –  podręcznik  dla studentów medycyny. Wyd. PZWL, Warszawa 2014.</w:t>
            </w:r>
          </w:p>
          <w:p w:rsidR="009B6131" w:rsidRDefault="009B6131" w:rsidP="00E577B0">
            <w:pPr>
              <w:numPr>
                <w:ilvl w:val="0"/>
                <w:numId w:val="143"/>
              </w:numPr>
            </w:pPr>
            <w:r>
              <w:t>Koper A., Koper K: Pielęgniarstwo onkologiczne. Wyd. PZWL,  2020.</w:t>
            </w:r>
          </w:p>
          <w:p w:rsidR="0032740F" w:rsidRPr="00344F6D" w:rsidRDefault="0032740F" w:rsidP="009B6131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32740F" w:rsidRPr="00697829" w:rsidRDefault="009B6131" w:rsidP="00E577B0">
            <w:pPr>
              <w:numPr>
                <w:ilvl w:val="0"/>
                <w:numId w:val="144"/>
              </w:numPr>
            </w:pPr>
            <w:r w:rsidRPr="009B6131">
              <w:t>Koper A., Koper K.J : Problemy pielęgnacyjne pacjentów z chorobą nowotworową i opieka interdyscyplinarna . Wyd. PZWL,  2021.</w:t>
            </w:r>
          </w:p>
        </w:tc>
      </w:tr>
    </w:tbl>
    <w:p w:rsidR="0032740F" w:rsidRDefault="0032740F" w:rsidP="0032740F"/>
    <w:p w:rsidR="0032740F" w:rsidRDefault="0032740F" w:rsidP="0032740F"/>
    <w:p w:rsidR="0032740F" w:rsidRDefault="0032740F" w:rsidP="0032740F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05F9F" w:rsidRPr="00852172" w:rsidTr="00DA371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shd w:val="clear" w:color="auto" w:fill="FFFF00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Przygotowanie się do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egzaminu</w:t>
            </w:r>
          </w:p>
        </w:tc>
        <w:tc>
          <w:tcPr>
            <w:tcW w:w="5529" w:type="dxa"/>
            <w:gridSpan w:val="2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E05F9F" w:rsidRPr="00852172" w:rsidTr="00DA371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32740F" w:rsidRDefault="0032740F" w:rsidP="0032740F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05F9F" w:rsidRPr="00852172" w:rsidTr="00DA371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shd w:val="clear" w:color="auto" w:fill="FFFF00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87260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852172" w:rsidRDefault="00E05A28" w:rsidP="00E05A28">
            <w:pPr>
              <w:rPr>
                <w:bCs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 końcowego</w:t>
            </w:r>
          </w:p>
        </w:tc>
        <w:tc>
          <w:tcPr>
            <w:tcW w:w="5529" w:type="dxa"/>
            <w:gridSpan w:val="2"/>
            <w:vAlign w:val="center"/>
          </w:tcPr>
          <w:p w:rsidR="00E05F9F" w:rsidRPr="00A66051" w:rsidRDefault="00E05F9F" w:rsidP="00DA371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05F9F" w:rsidRPr="00A66051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A6605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E05F9F" w:rsidRPr="00852172" w:rsidTr="00DA371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E05F9F" w:rsidRPr="00852172" w:rsidTr="00DA371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05F9F" w:rsidRPr="00852172" w:rsidRDefault="00E05F9F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E05F9F" w:rsidRPr="00852172" w:rsidRDefault="00E05F9F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0,4</w:t>
            </w:r>
          </w:p>
        </w:tc>
      </w:tr>
    </w:tbl>
    <w:p w:rsidR="0032740F" w:rsidRDefault="0032740F" w:rsidP="0032740F"/>
    <w:p w:rsidR="00E05F9F" w:rsidRDefault="00E05F9F" w:rsidP="0032740F"/>
    <w:p w:rsidR="00E05F9F" w:rsidRPr="0032740F" w:rsidRDefault="00E05F9F" w:rsidP="0032740F"/>
    <w:p w:rsidR="00EE6517" w:rsidRPr="00EE6517" w:rsidRDefault="00EE6517" w:rsidP="00EE6517">
      <w:pPr>
        <w:rPr>
          <w:rFonts w:eastAsiaTheme="majorEastAsia"/>
        </w:rPr>
      </w:pPr>
    </w:p>
    <w:p w:rsidR="0091741A" w:rsidRPr="009117F7" w:rsidRDefault="0091741A" w:rsidP="009117F7">
      <w:pPr>
        <w:spacing w:line="276" w:lineRule="auto"/>
        <w:rPr>
          <w:bCs/>
          <w:sz w:val="22"/>
          <w:szCs w:val="22"/>
        </w:rPr>
      </w:pPr>
    </w:p>
    <w:p w:rsidR="0091741A" w:rsidRDefault="0091741A" w:rsidP="009117F7">
      <w:pPr>
        <w:spacing w:line="276" w:lineRule="auto"/>
        <w:rPr>
          <w:bCs/>
          <w:sz w:val="22"/>
          <w:szCs w:val="22"/>
        </w:rPr>
      </w:pPr>
    </w:p>
    <w:p w:rsidR="00594615" w:rsidRDefault="00594615" w:rsidP="009117F7">
      <w:pPr>
        <w:spacing w:line="276" w:lineRule="auto"/>
        <w:rPr>
          <w:bCs/>
          <w:sz w:val="22"/>
          <w:szCs w:val="22"/>
        </w:rPr>
      </w:pPr>
    </w:p>
    <w:p w:rsidR="00594615" w:rsidRPr="009117F7" w:rsidRDefault="00594615" w:rsidP="009117F7">
      <w:pPr>
        <w:spacing w:line="276" w:lineRule="auto"/>
        <w:rPr>
          <w:bCs/>
          <w:sz w:val="22"/>
          <w:szCs w:val="22"/>
        </w:rPr>
      </w:pPr>
    </w:p>
    <w:p w:rsidR="0091741A" w:rsidRPr="009117F7" w:rsidRDefault="0091741A" w:rsidP="0091741A">
      <w:pPr>
        <w:rPr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E05F9F" w:rsidRPr="00C442FF" w:rsidTr="00DA371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E05F9F" w:rsidRPr="00C442FF" w:rsidRDefault="00E05F9F" w:rsidP="00E05F9F">
            <w:pPr>
              <w:jc w:val="center"/>
              <w:rPr>
                <w:b/>
              </w:rPr>
            </w:pPr>
            <w:r w:rsidRPr="00C442FF">
              <w:rPr>
                <w:b/>
              </w:rPr>
              <w:t xml:space="preserve">Macierz oraz weryfikacja efektów uczenia się dla </w:t>
            </w:r>
            <w:r w:rsidRPr="00E05F9F">
              <w:rPr>
                <w:b/>
                <w:bCs/>
              </w:rPr>
              <w:t>OPIEKA I EDUKACJA TERAPEUTYCZNA W CHOROBACH PRZEWLEKŁYCH – CHOROBY NOWOTWOROWE</w:t>
            </w:r>
            <w:r>
              <w:rPr>
                <w:b/>
                <w:bCs/>
              </w:rPr>
              <w:t xml:space="preserve"> </w:t>
            </w:r>
            <w:r w:rsidRPr="00C442FF">
              <w:rPr>
                <w:b/>
                <w:bCs/>
              </w:rPr>
              <w:t xml:space="preserve">w </w:t>
            </w:r>
            <w:r w:rsidRPr="00C442FF">
              <w:rPr>
                <w:b/>
              </w:rPr>
              <w:t>odniesieniu do form zajęć</w:t>
            </w:r>
          </w:p>
        </w:tc>
      </w:tr>
      <w:tr w:rsidR="00E05F9F" w:rsidRPr="00C442FF" w:rsidTr="00DA371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E05F9F" w:rsidRPr="00C442FF" w:rsidRDefault="00E05F9F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E05F9F" w:rsidRPr="00C442FF" w:rsidRDefault="00E05F9F" w:rsidP="00DA371B">
            <w:pPr>
              <w:jc w:val="center"/>
              <w:rPr>
                <w:b/>
              </w:rPr>
            </w:pPr>
          </w:p>
          <w:p w:rsidR="00E05F9F" w:rsidRPr="00C442FF" w:rsidRDefault="00E05F9F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E05F9F" w:rsidRPr="00C442FF" w:rsidRDefault="00E05F9F" w:rsidP="00DA371B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E05F9F" w:rsidRPr="00C442FF" w:rsidRDefault="00E05F9F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05F9F" w:rsidRPr="00C442FF" w:rsidRDefault="00E05F9F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E05F9F" w:rsidRPr="00C442FF" w:rsidRDefault="00E05F9F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E05F9F" w:rsidRPr="00C442FF" w:rsidTr="00DA371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05F9F" w:rsidRPr="00C442FF" w:rsidRDefault="00E05F9F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64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 w:rsidRPr="00E05F9F">
              <w:rPr>
                <w:b/>
              </w:rPr>
              <w:t>B.W32.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04315A" w:rsidRDefault="00E05F9F" w:rsidP="00E05F9F">
            <w:pPr>
              <w:jc w:val="both"/>
            </w:pPr>
            <w:r w:rsidRPr="0004315A">
              <w:t>etiopatogenezę nowotworów oraz epidemiologię i profilaktykę chorób nowotworowych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A66051" w:rsidRDefault="00E05F9F" w:rsidP="00E05F9F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Pr="00A66051" w:rsidRDefault="00E05F9F" w:rsidP="00E05F9F">
            <w:pPr>
              <w:jc w:val="center"/>
            </w:pPr>
            <w:r>
              <w:t>t</w:t>
            </w:r>
            <w:r w:rsidRPr="00A66051">
              <w:t>est</w:t>
            </w:r>
            <w:r>
              <w:t xml:space="preserve"> pisemny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 w:rsidRPr="00E05F9F">
              <w:rPr>
                <w:b/>
              </w:rPr>
              <w:t>B.W33.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04315A" w:rsidRDefault="00E05F9F" w:rsidP="00E05F9F">
            <w:pPr>
              <w:jc w:val="both"/>
            </w:pPr>
            <w:r w:rsidRPr="0004315A">
              <w:t>zasady leczenia pacjenta z chorobą nowotworową, w tym terapii spersonalizowanej, i opieki nad takim pacjentem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A66051" w:rsidRDefault="00E05F9F" w:rsidP="00E05F9F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Default="00E05F9F" w:rsidP="00E05F9F">
            <w:pPr>
              <w:jc w:val="center"/>
            </w:pPr>
            <w:r w:rsidRPr="000C642E">
              <w:t>test pisemny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 w:rsidRPr="00E05F9F">
              <w:rPr>
                <w:b/>
              </w:rPr>
              <w:t>B.W34.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04315A" w:rsidRDefault="00E05F9F" w:rsidP="00E05F9F">
            <w:pPr>
              <w:jc w:val="both"/>
            </w:pPr>
            <w:r w:rsidRPr="0004315A">
              <w:t>zasady i sposoby pielęgnowania pacjenta po radioterapii i chemioterapii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A66051" w:rsidRDefault="00E05F9F" w:rsidP="00E05F9F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Default="00E05F9F" w:rsidP="00E05F9F">
            <w:pPr>
              <w:jc w:val="center"/>
            </w:pPr>
            <w:r w:rsidRPr="000C642E">
              <w:t>test pisemny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61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 w:rsidRPr="00E05F9F">
              <w:rPr>
                <w:b/>
              </w:rPr>
              <w:t>B.W35.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Default="00E05F9F" w:rsidP="00E05F9F">
            <w:pPr>
              <w:jc w:val="both"/>
            </w:pPr>
            <w:r w:rsidRPr="0004315A">
              <w:t>metody rozpoznawania reakcji pacjenta na chorobę i leczenie onkologiczne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A66051" w:rsidRDefault="00E05F9F" w:rsidP="00E05F9F">
            <w:pPr>
              <w:widowControl/>
              <w:suppressAutoHyphens w:val="0"/>
              <w:jc w:val="center"/>
            </w:pPr>
            <w:r w:rsidRPr="00A66051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Default="00E05F9F" w:rsidP="00E05F9F">
            <w:pPr>
              <w:jc w:val="center"/>
            </w:pPr>
            <w:r w:rsidRPr="000C642E">
              <w:t>test pisemny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DA371B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E05F9F" w:rsidRPr="00A66051" w:rsidRDefault="00E05F9F" w:rsidP="00DA371B">
            <w:pPr>
              <w:jc w:val="center"/>
            </w:pPr>
            <w:r w:rsidRPr="00A66051">
              <w:rPr>
                <w:b/>
              </w:rPr>
              <w:t>UMIEJĘTNOŚCI</w:t>
            </w:r>
          </w:p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>
              <w:rPr>
                <w:b/>
              </w:rPr>
              <w:t>B.U</w:t>
            </w:r>
            <w:r w:rsidRPr="00E05F9F">
              <w:rPr>
                <w:b/>
              </w:rPr>
              <w:t>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F9F" w:rsidRPr="00C53709" w:rsidRDefault="00E05F9F" w:rsidP="00E05F9F">
            <w:pPr>
              <w:jc w:val="both"/>
            </w:pPr>
            <w:r w:rsidRPr="00C53709">
              <w:t>planować opiekę nad pacjentami z wybranymi chorobami nowotworowymi leczonymi systemowo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B11EE0" w:rsidRDefault="00E05F9F" w:rsidP="00E05F9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Pr="004B3467" w:rsidRDefault="00E05F9F" w:rsidP="00E05F9F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 w:rsidRPr="00E05F9F">
              <w:rPr>
                <w:b/>
              </w:rPr>
              <w:t>B.U35.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F9F" w:rsidRPr="00C53709" w:rsidRDefault="00E05F9F" w:rsidP="00E05F9F">
            <w:pPr>
              <w:jc w:val="both"/>
            </w:pPr>
            <w:r w:rsidRPr="00C53709">
              <w:t>obsługiwać wszczepialne systemy dostępów naczyniowych ( Totally Implantable Venous Access Devices, TIVDs) w warunkach chemioterapii domowej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B11EE0" w:rsidRDefault="00E05F9F" w:rsidP="00E05F9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Pr="004B3467" w:rsidRDefault="00E05F9F" w:rsidP="00E05F9F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 w:rsidRPr="00E05F9F">
              <w:rPr>
                <w:b/>
              </w:rPr>
              <w:t>B.U36.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F9F" w:rsidRPr="00C53709" w:rsidRDefault="00E05F9F" w:rsidP="00E05F9F">
            <w:pPr>
              <w:jc w:val="both"/>
            </w:pPr>
            <w:r w:rsidRPr="00C53709">
              <w:t>stosować metody i środki łagodzące skutki uboczne chemioterapii i radioterapii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B11EE0" w:rsidRDefault="00E05F9F" w:rsidP="00E05F9F">
            <w:pPr>
              <w:widowControl/>
              <w:suppressAutoHyphens w:val="0"/>
              <w:jc w:val="center"/>
              <w:rPr>
                <w:rFonts w:eastAsia="Calibri"/>
                <w:kern w:val="0"/>
              </w:rPr>
            </w:pPr>
            <w:r w:rsidRPr="00B11EE0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Pr="004B3467" w:rsidRDefault="00E05F9F" w:rsidP="00E05F9F">
            <w:pPr>
              <w:jc w:val="center"/>
            </w:pPr>
            <w:r w:rsidRPr="004B3467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 w:rsidRPr="00E05F9F">
              <w:rPr>
                <w:b/>
              </w:rPr>
              <w:t>B.U37.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F9F" w:rsidRPr="00C53709" w:rsidRDefault="00E05F9F" w:rsidP="00E05F9F">
            <w:pPr>
              <w:jc w:val="both"/>
            </w:pPr>
            <w:r w:rsidRPr="00C53709">
              <w:t>rozpoznawać sytuację psychologiczną pacjenta i jego reakcję na chorobę oraz proces leczenia onkologicznego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9C0433" w:rsidRDefault="00E05F9F" w:rsidP="00E05F9F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Pr="009C0433" w:rsidRDefault="00E05F9F" w:rsidP="00E05F9F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E05F9F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E05F9F" w:rsidRDefault="00E05F9F" w:rsidP="00E05F9F">
            <w:pPr>
              <w:jc w:val="center"/>
              <w:rPr>
                <w:b/>
              </w:rPr>
            </w:pPr>
            <w:r w:rsidRPr="00E05F9F">
              <w:rPr>
                <w:b/>
              </w:rPr>
              <w:t>B.U38.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5F9F" w:rsidRDefault="00E05F9F" w:rsidP="00E05F9F">
            <w:pPr>
              <w:jc w:val="both"/>
            </w:pPr>
            <w:r w:rsidRPr="00C53709">
              <w:t>udzielać pacjentowi, jego rodzinie lub opiekunowi wsparcia motywacyjno-edukacyjnego w zakresie zapobiegania powikłaniom wynikającym z choroby nowotworowej oraz leczenia onkologicznego i jego objawów ubocznych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F9F" w:rsidRPr="009C0433" w:rsidRDefault="00E05F9F" w:rsidP="00E05F9F">
            <w:pPr>
              <w:jc w:val="center"/>
              <w:rPr>
                <w:rFonts w:eastAsia="Calibri"/>
              </w:rPr>
            </w:pPr>
          </w:p>
          <w:p w:rsidR="00E05F9F" w:rsidRPr="009C0433" w:rsidRDefault="00E05F9F" w:rsidP="00E05F9F">
            <w:pPr>
              <w:jc w:val="center"/>
            </w:pPr>
            <w:r w:rsidRPr="009C0433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05F9F" w:rsidRPr="009C0433" w:rsidRDefault="00E05F9F" w:rsidP="00E05F9F">
            <w:pPr>
              <w:spacing w:line="276" w:lineRule="auto"/>
              <w:jc w:val="center"/>
              <w:rPr>
                <w:rFonts w:eastAsia="Calibri"/>
              </w:rPr>
            </w:pPr>
            <w:r w:rsidRPr="009C0433">
              <w:rPr>
                <w:rFonts w:eastAsia="Calibri"/>
              </w:rPr>
              <w:t>wykonanie zadania</w:t>
            </w:r>
          </w:p>
        </w:tc>
        <w:tc>
          <w:tcPr>
            <w:tcW w:w="1697" w:type="dxa"/>
          </w:tcPr>
          <w:p w:rsidR="00E05F9F" w:rsidRPr="00A66051" w:rsidRDefault="00E05F9F" w:rsidP="00E05F9F"/>
        </w:tc>
      </w:tr>
      <w:tr w:rsidR="00E05F9F" w:rsidRPr="00C442FF" w:rsidTr="00DA371B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E05F9F" w:rsidRPr="00A66051" w:rsidRDefault="00E05F9F" w:rsidP="00DA371B">
            <w:pPr>
              <w:jc w:val="center"/>
            </w:pPr>
            <w:r w:rsidRPr="00A66051">
              <w:rPr>
                <w:b/>
              </w:rPr>
              <w:t>KOMPETENCJE SPOŁECZNYCH</w:t>
            </w:r>
          </w:p>
        </w:tc>
      </w:tr>
      <w:tr w:rsidR="00E05F9F" w:rsidRPr="00C442FF" w:rsidTr="00DA371B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E05F9F" w:rsidRPr="00C442FF" w:rsidRDefault="00E05F9F" w:rsidP="00E05F9F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E05F9F" w:rsidRPr="00C442FF" w:rsidRDefault="00E05F9F" w:rsidP="00DA371B">
            <w:pPr>
              <w:jc w:val="both"/>
            </w:pPr>
            <w:r w:rsidRPr="00E05F9F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E05F9F" w:rsidRPr="00C442FF" w:rsidRDefault="00E05F9F" w:rsidP="00DA371B">
            <w:pPr>
              <w:jc w:val="center"/>
            </w:pPr>
            <w:r>
              <w:t>ćwiczenia</w:t>
            </w:r>
          </w:p>
          <w:p w:rsidR="00E05F9F" w:rsidRPr="00C442FF" w:rsidRDefault="00E05F9F" w:rsidP="00DA37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E05F9F" w:rsidRPr="00C442FF" w:rsidRDefault="00E05F9F" w:rsidP="00DA371B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E05F9F" w:rsidRPr="00C442FF" w:rsidRDefault="00E05F9F" w:rsidP="00DA371B"/>
        </w:tc>
      </w:tr>
    </w:tbl>
    <w:p w:rsidR="00210D51" w:rsidRDefault="00210D51" w:rsidP="00210D51">
      <w:pPr>
        <w:rPr>
          <w:rStyle w:val="Tytuksiki"/>
          <w:rFonts w:eastAsiaTheme="minorEastAsia"/>
          <w:bCs w:val="0"/>
          <w:kern w:val="0"/>
          <w:sz w:val="24"/>
          <w:szCs w:val="24"/>
        </w:rPr>
      </w:pPr>
    </w:p>
    <w:p w:rsidR="001604DA" w:rsidRPr="000902B9" w:rsidRDefault="001604DA" w:rsidP="00336943">
      <w:pPr>
        <w:pStyle w:val="Spistreci2"/>
        <w:rPr>
          <w:rStyle w:val="Tytuksiki"/>
          <w:rFonts w:eastAsiaTheme="majorEastAsia"/>
          <w:spacing w:val="0"/>
        </w:rPr>
      </w:pPr>
    </w:p>
    <w:p w:rsidR="003E5CE8" w:rsidRPr="003E5CE8" w:rsidRDefault="009117F7" w:rsidP="003E5CE8">
      <w:pPr>
        <w:suppressAutoHyphens w:val="0"/>
        <w:rPr>
          <w:rStyle w:val="Tytuksiki"/>
          <w:rFonts w:eastAsiaTheme="minorEastAsia"/>
          <w:bCs w:val="0"/>
          <w:kern w:val="0"/>
          <w:sz w:val="24"/>
          <w:szCs w:val="24"/>
        </w:rPr>
      </w:pPr>
      <w:r>
        <w:rPr>
          <w:rStyle w:val="Tytuksiki"/>
          <w:bCs w:val="0"/>
        </w:rPr>
        <w:br w:type="page"/>
      </w:r>
    </w:p>
    <w:p w:rsidR="003E5CE8" w:rsidRDefault="003E5CE8" w:rsidP="00336943">
      <w:pPr>
        <w:pStyle w:val="Spistreci2"/>
        <w:rPr>
          <w:rStyle w:val="Tytuksiki"/>
        </w:rPr>
      </w:pPr>
      <w:r w:rsidRPr="000902B9">
        <w:rPr>
          <w:rStyle w:val="Tytuksiki"/>
        </w:rPr>
        <w:lastRenderedPageBreak/>
        <w:t xml:space="preserve">OPIEKA I EDUKACJA TERAPEUTYCZNA </w:t>
      </w:r>
      <w:r w:rsidR="00C87A64">
        <w:rPr>
          <w:rStyle w:val="Tytuksiki"/>
        </w:rPr>
        <w:t>W CHOROBACH PRZEWLEKŁYCH - RANY</w:t>
      </w:r>
      <w:r w:rsidRPr="000902B9">
        <w:rPr>
          <w:rStyle w:val="Tytuksiki"/>
        </w:rPr>
        <w:t xml:space="preserve"> PRZEWLEKŁ</w:t>
      </w:r>
      <w:r w:rsidR="00C87A64">
        <w:rPr>
          <w:rStyle w:val="Tytuksiki"/>
        </w:rPr>
        <w:t>E</w:t>
      </w:r>
      <w:r w:rsidRPr="000902B9">
        <w:rPr>
          <w:rStyle w:val="Tytuksiki"/>
        </w:rPr>
        <w:t xml:space="preserve"> I PRZETOK</w:t>
      </w:r>
      <w:r w:rsidR="00C87A64">
        <w:rPr>
          <w:rStyle w:val="Tytuksiki"/>
        </w:rPr>
        <w:t>I (LECZENIE RAN, KOMPRESJOTERAPIA, OPIEKA NAD PACJENTEM Z PRZETOKĄ JELITOWĄ I MOCZOWĄ)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E05A28" w:rsidRPr="00344F6D" w:rsidTr="00DA371B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5A28" w:rsidRPr="00344F6D" w:rsidRDefault="00E05A28" w:rsidP="00DA371B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E05A28" w:rsidRPr="00344F6D" w:rsidRDefault="00E05A28" w:rsidP="00DA371B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A13724" w:rsidRDefault="00E66C86" w:rsidP="001E714E">
            <w:pPr>
              <w:jc w:val="both"/>
              <w:rPr>
                <w:b/>
                <w:bCs/>
              </w:rPr>
            </w:pPr>
            <w:r w:rsidRPr="00055EC8">
              <w:rPr>
                <w:b/>
                <w:bCs/>
                <w:sz w:val="22"/>
              </w:rPr>
              <w:t>O</w:t>
            </w:r>
            <w:r w:rsidR="00E05A28" w:rsidRPr="00055EC8">
              <w:rPr>
                <w:b/>
                <w:bCs/>
                <w:sz w:val="22"/>
              </w:rPr>
              <w:t xml:space="preserve">pieka i edukacja terapeutyczna w chorobach przewlekłych </w:t>
            </w:r>
            <w:r w:rsidR="001E714E">
              <w:rPr>
                <w:b/>
                <w:bCs/>
                <w:sz w:val="22"/>
              </w:rPr>
              <w:t>–</w:t>
            </w:r>
            <w:r w:rsidR="00E05A28" w:rsidRPr="00055EC8">
              <w:rPr>
                <w:b/>
                <w:bCs/>
                <w:sz w:val="22"/>
              </w:rPr>
              <w:t xml:space="preserve"> rany przewlekłe i przetoki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61" w:name="_Toc207013711"/>
            <w:bookmarkStart w:id="62" w:name="_Toc207352516"/>
            <w:r w:rsidR="00055EC8" w:rsidRPr="00EB7EF3">
              <w:rPr>
                <w:b/>
                <w:bCs/>
                <w:sz w:val="22"/>
              </w:rPr>
              <w:instrText>Opieka i edukacja terapeutyczna w chorobach przewlekłych - rany przewlekłe i przetoki</w:instrText>
            </w:r>
            <w:bookmarkEnd w:id="61"/>
            <w:bookmarkEnd w:id="62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  <w:r w:rsidR="00E05A28" w:rsidRPr="00E05A28">
              <w:rPr>
                <w:b/>
                <w:bCs/>
              </w:rPr>
              <w:t xml:space="preserve"> (leczenie ran, kompresjoterapia, opieka nad pacjentem z przetoką jelitową i moczową)</w:t>
            </w: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E05A28">
            <w:pPr>
              <w:rPr>
                <w:b/>
              </w:rPr>
            </w:pPr>
            <w:r w:rsidRPr="00E05A28">
              <w:rPr>
                <w:b/>
              </w:rPr>
              <w:t>Therapeutic care and education in chronic diseases - chronic wounds and fistulas (wound treatment, compression therapy, patient care with intestinal and urinary fistula)</w:t>
            </w: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2150FE" w:rsidP="00DA371B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DA371B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DA371B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E05A28" w:rsidRPr="00344F6D" w:rsidRDefault="00E05A28" w:rsidP="00DA371B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E05A28" w:rsidRPr="00344F6D" w:rsidTr="00DA371B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05A28" w:rsidRPr="00344F6D" w:rsidRDefault="00E05A28" w:rsidP="00DA371B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05A28" w:rsidRPr="00344F6D" w:rsidRDefault="00E05A28" w:rsidP="00DA371B">
            <w:r w:rsidRPr="00344F6D">
              <w:t>Studia niestacjonarne</w:t>
            </w:r>
          </w:p>
        </w:tc>
      </w:tr>
      <w:tr w:rsidR="00E05A28" w:rsidRPr="00344F6D" w:rsidTr="00DA371B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5A28" w:rsidRDefault="00E05A28" w:rsidP="00DA371B">
            <w:r>
              <w:t>OpiekaCRan-W</w:t>
            </w:r>
          </w:p>
          <w:p w:rsidR="00E05A28" w:rsidRPr="00344F6D" w:rsidRDefault="00E05A28" w:rsidP="00DA371B">
            <w:r>
              <w:t>OpiekaCRan-</w:t>
            </w:r>
            <w:r w:rsidRPr="00697829">
              <w:t>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5A28" w:rsidRPr="00E05A28" w:rsidRDefault="00E05A28" w:rsidP="00E05A28">
            <w:r w:rsidRPr="00E05A28">
              <w:t>OpiekaCRan-W</w:t>
            </w:r>
          </w:p>
          <w:p w:rsidR="00E05A28" w:rsidRPr="00344F6D" w:rsidRDefault="00E05A28" w:rsidP="00E05A28">
            <w:r w:rsidRPr="00E05A28">
              <w:t>OpiekaCRan-Cw</w:t>
            </w:r>
          </w:p>
        </w:tc>
      </w:tr>
      <w:tr w:rsidR="00E05A28" w:rsidRPr="00344F6D" w:rsidTr="00DA371B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5A28" w:rsidRPr="00344F6D" w:rsidRDefault="00E05A28" w:rsidP="00DA371B">
            <w:r w:rsidRPr="00344F6D">
              <w:t>Stacjonarne/stacjonarne 26+ /niestacjonarne</w:t>
            </w:r>
          </w:p>
        </w:tc>
      </w:tr>
      <w:tr w:rsidR="00E05A28" w:rsidRPr="00344F6D" w:rsidTr="00DA371B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DA371B">
            <w:r w:rsidRPr="00344F6D">
              <w:t>Język polski</w:t>
            </w: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58" w:rsidRPr="00853C58" w:rsidRDefault="00853C58" w:rsidP="00853C58">
            <w:pPr>
              <w:rPr>
                <w:iCs/>
              </w:rPr>
            </w:pPr>
            <w:r w:rsidRPr="00853C58">
              <w:t xml:space="preserve">Przedmiot obowiązkowy </w:t>
            </w:r>
            <w:r w:rsidRPr="00853C58">
              <w:rPr>
                <w:iCs/>
              </w:rPr>
              <w:t>do:</w:t>
            </w:r>
          </w:p>
          <w:p w:rsidR="00853C58" w:rsidRPr="00853C58" w:rsidRDefault="00D538C2" w:rsidP="00E577B0">
            <w:pPr>
              <w:numPr>
                <w:ilvl w:val="0"/>
                <w:numId w:val="34"/>
              </w:numPr>
            </w:pPr>
            <w:r w:rsidRPr="00853C58">
              <w:rPr>
                <w:iCs/>
              </w:rPr>
              <w:t>zaliczenia I</w:t>
            </w:r>
            <w:r w:rsidR="00853C58">
              <w:rPr>
                <w:iCs/>
              </w:rPr>
              <w:t>I</w:t>
            </w:r>
            <w:r w:rsidRPr="00853C58">
              <w:rPr>
                <w:iCs/>
              </w:rPr>
              <w:t xml:space="preserve"> semestru, I roku studiów,</w:t>
            </w:r>
          </w:p>
          <w:p w:rsidR="00E05A28" w:rsidRPr="00344F6D" w:rsidRDefault="00D538C2" w:rsidP="00E577B0">
            <w:pPr>
              <w:numPr>
                <w:ilvl w:val="0"/>
                <w:numId w:val="34"/>
              </w:numPr>
            </w:pPr>
            <w:r w:rsidRPr="00853C58">
              <w:t>ukończenia całego toku  studiów.</w:t>
            </w: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DA371B">
            <w:r w:rsidRPr="00344F6D">
              <w:t>Rok I</w:t>
            </w:r>
          </w:p>
          <w:p w:rsidR="00E05A28" w:rsidRPr="00344F6D" w:rsidRDefault="00E05A28" w:rsidP="00DA371B">
            <w:r w:rsidRPr="00344F6D">
              <w:t>Semestr I</w:t>
            </w:r>
            <w:r>
              <w:t>I</w:t>
            </w:r>
          </w:p>
        </w:tc>
      </w:tr>
      <w:tr w:rsidR="00E05A28" w:rsidRPr="00344F6D" w:rsidTr="00DA371B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892D61" w:rsidRDefault="00872602" w:rsidP="00DA371B">
            <w:pPr>
              <w:rPr>
                <w:bCs/>
              </w:rPr>
            </w:pPr>
            <w:r>
              <w:rPr>
                <w:bCs/>
              </w:rPr>
              <w:t>mgr Karol Sieńczak</w:t>
            </w:r>
          </w:p>
          <w:p w:rsidR="00E05A28" w:rsidRPr="002D6302" w:rsidRDefault="00E05A28" w:rsidP="00DA371B">
            <w:pPr>
              <w:rPr>
                <w:bCs/>
              </w:rPr>
            </w:pPr>
          </w:p>
        </w:tc>
      </w:tr>
      <w:tr w:rsidR="00E05A28" w:rsidRPr="00344F6D" w:rsidTr="00DA371B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DA371B">
            <w:pPr>
              <w:rPr>
                <w:bCs/>
              </w:rPr>
            </w:pPr>
          </w:p>
        </w:tc>
      </w:tr>
      <w:tr w:rsidR="00E05A28" w:rsidRPr="00344F6D" w:rsidTr="00DA371B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5A28" w:rsidRPr="00344F6D" w:rsidRDefault="00E05A28" w:rsidP="00DA371B">
            <w:pPr>
              <w:jc w:val="both"/>
            </w:pPr>
            <w:r w:rsidRPr="00E05A28">
              <w:rPr>
                <w:bCs/>
              </w:rPr>
              <w:t>Wiadomości z zakresu: anatomii, fizjologii, patologii, podstaw pielęgniarstwa, chirurgii i pielęgniarstwa chirurgicznego</w:t>
            </w:r>
            <w:r>
              <w:rPr>
                <w:bCs/>
              </w:rPr>
              <w:t>.</w:t>
            </w:r>
          </w:p>
        </w:tc>
      </w:tr>
      <w:tr w:rsidR="00E05A28" w:rsidRPr="00344F6D" w:rsidTr="00DA371B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5A28" w:rsidRPr="004636F0" w:rsidRDefault="00E05A28" w:rsidP="00DA371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Wykłady – 30 godz. </w:t>
            </w:r>
            <w:r w:rsidRPr="004636F0">
              <w:rPr>
                <w:b/>
                <w:lang w:val="en-US"/>
              </w:rPr>
              <w:t>(O)</w:t>
            </w:r>
          </w:p>
          <w:p w:rsidR="00E05A28" w:rsidRPr="00344F6D" w:rsidRDefault="00E05A28" w:rsidP="00DA371B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 xml:space="preserve">Ćwiczenia – </w:t>
            </w:r>
            <w:r>
              <w:rPr>
                <w:lang w:val="en-US"/>
              </w:rPr>
              <w:t>30</w:t>
            </w:r>
            <w:r w:rsidRPr="00344F6D">
              <w:rPr>
                <w:lang w:val="en-US"/>
              </w:rPr>
              <w:t xml:space="preserve"> 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E05A28" w:rsidRPr="00344F6D" w:rsidRDefault="00E05A28" w:rsidP="00DA371B"/>
        </w:tc>
      </w:tr>
      <w:tr w:rsidR="00E05A28" w:rsidRPr="00344F6D" w:rsidTr="00DA371B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5A28" w:rsidRDefault="00E05A28" w:rsidP="00DA371B">
            <w:r>
              <w:t>Wykłady – 2 punkt ECTS</w:t>
            </w:r>
          </w:p>
          <w:p w:rsidR="00E05A28" w:rsidRPr="00344F6D" w:rsidRDefault="00E05A28" w:rsidP="00DA371B">
            <w:r w:rsidRPr="00344F6D">
              <w:t xml:space="preserve">Ćwiczenia – </w:t>
            </w:r>
            <w:r>
              <w:t>3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E05A28" w:rsidRPr="00344F6D" w:rsidRDefault="00E05A28" w:rsidP="00DA371B"/>
        </w:tc>
      </w:tr>
      <w:tr w:rsidR="00E05A28" w:rsidRPr="00344F6D" w:rsidTr="00DA371B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DA371B">
            <w:pPr>
              <w:jc w:val="both"/>
            </w:pPr>
            <w:r w:rsidRPr="00E05A28">
              <w:t>Przygotowanie studenta do sprawowania specjalistycznej opieki pielęgniarskiej  nad pacjentem z ranami przewlekłymi i przetokami.</w:t>
            </w:r>
          </w:p>
        </w:tc>
      </w:tr>
      <w:tr w:rsidR="00E05A28" w:rsidRPr="00344F6D" w:rsidTr="00DA371B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4636F0" w:rsidRDefault="00E05A28" w:rsidP="00DA371B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wykładów: </w:t>
            </w:r>
          </w:p>
          <w:p w:rsidR="00E05A28" w:rsidRPr="00E05A28" w:rsidRDefault="00E05A28" w:rsidP="00E577B0">
            <w:pPr>
              <w:numPr>
                <w:ilvl w:val="0"/>
                <w:numId w:val="141"/>
              </w:numPr>
              <w:rPr>
                <w:bCs/>
              </w:rPr>
            </w:pPr>
            <w:r w:rsidRPr="00E05A28">
              <w:rPr>
                <w:bCs/>
              </w:rPr>
              <w:t>Czynniki ryzyka, patomechanizm gojenia się ran.</w:t>
            </w:r>
          </w:p>
          <w:p w:rsidR="00E05A28" w:rsidRPr="00E05A28" w:rsidRDefault="00E05A28" w:rsidP="00E577B0">
            <w:pPr>
              <w:numPr>
                <w:ilvl w:val="0"/>
                <w:numId w:val="146"/>
              </w:numPr>
              <w:rPr>
                <w:bCs/>
              </w:rPr>
            </w:pPr>
            <w:r w:rsidRPr="00E05A28">
              <w:rPr>
                <w:bCs/>
              </w:rPr>
              <w:t>Klasyfikacja i kliniczne metody oceny ran niegojących się.</w:t>
            </w:r>
          </w:p>
          <w:p w:rsidR="00E05A28" w:rsidRPr="00E05A28" w:rsidRDefault="00E05A28" w:rsidP="00E577B0">
            <w:pPr>
              <w:numPr>
                <w:ilvl w:val="0"/>
                <w:numId w:val="146"/>
              </w:numPr>
              <w:rPr>
                <w:bCs/>
              </w:rPr>
            </w:pPr>
            <w:r w:rsidRPr="00E05A28">
              <w:rPr>
                <w:bCs/>
              </w:rPr>
              <w:t>Współczesne koncepcje leczenia ran.</w:t>
            </w:r>
          </w:p>
          <w:p w:rsidR="00E05A28" w:rsidRPr="00E05A28" w:rsidRDefault="00E05A28" w:rsidP="00E577B0">
            <w:pPr>
              <w:numPr>
                <w:ilvl w:val="0"/>
                <w:numId w:val="146"/>
              </w:numPr>
              <w:rPr>
                <w:bCs/>
              </w:rPr>
            </w:pPr>
            <w:r w:rsidRPr="00E05A28">
              <w:rPr>
                <w:bCs/>
              </w:rPr>
              <w:t>Zasady oceny przetok oraz ich powikłań.</w:t>
            </w:r>
          </w:p>
          <w:p w:rsidR="00E05A28" w:rsidRPr="00E05A28" w:rsidRDefault="00E05A28" w:rsidP="00E577B0">
            <w:pPr>
              <w:numPr>
                <w:ilvl w:val="0"/>
                <w:numId w:val="146"/>
              </w:numPr>
              <w:rPr>
                <w:bCs/>
              </w:rPr>
            </w:pPr>
            <w:r w:rsidRPr="00E05A28">
              <w:rPr>
                <w:bCs/>
              </w:rPr>
              <w:t>Opieka nad chorym z przetoką.</w:t>
            </w:r>
          </w:p>
          <w:p w:rsidR="00E05A28" w:rsidRPr="00E05A28" w:rsidRDefault="00E05A28" w:rsidP="00E577B0">
            <w:pPr>
              <w:numPr>
                <w:ilvl w:val="0"/>
                <w:numId w:val="146"/>
              </w:numPr>
              <w:rPr>
                <w:bCs/>
              </w:rPr>
            </w:pPr>
            <w:r w:rsidRPr="00E05A28">
              <w:rPr>
                <w:bCs/>
              </w:rPr>
              <w:t>Zastosowanie i zasady wykonania badania USG  do oceny przepływu naczyniowego i ukrwienia rany.</w:t>
            </w:r>
          </w:p>
          <w:p w:rsidR="00E05A28" w:rsidRPr="004636F0" w:rsidRDefault="00E05A28" w:rsidP="00DA371B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E05A28" w:rsidRPr="00E05A28" w:rsidRDefault="00E05A28" w:rsidP="00E577B0">
            <w:pPr>
              <w:numPr>
                <w:ilvl w:val="0"/>
                <w:numId w:val="147"/>
              </w:numPr>
              <w:rPr>
                <w:bCs/>
              </w:rPr>
            </w:pPr>
            <w:r w:rsidRPr="00E05A28">
              <w:rPr>
                <w:bCs/>
              </w:rPr>
              <w:t>Odleżyny, klasyfikacja, leczenie, powikłania, profilaktyka.</w:t>
            </w:r>
          </w:p>
          <w:p w:rsidR="00E05A28" w:rsidRPr="00E05A28" w:rsidRDefault="00E05A28" w:rsidP="00E577B0">
            <w:pPr>
              <w:numPr>
                <w:ilvl w:val="0"/>
                <w:numId w:val="147"/>
              </w:numPr>
              <w:rPr>
                <w:bCs/>
              </w:rPr>
            </w:pPr>
            <w:r w:rsidRPr="00E05A28">
              <w:rPr>
                <w:bCs/>
              </w:rPr>
              <w:t>Owrzodzenia kończyn dolnych: rodzaje, przyczyny powstawania, rozpoznanie i leczenie.</w:t>
            </w:r>
          </w:p>
          <w:p w:rsidR="00E05A28" w:rsidRPr="00E05A28" w:rsidRDefault="00E05A28" w:rsidP="00E577B0">
            <w:pPr>
              <w:numPr>
                <w:ilvl w:val="0"/>
                <w:numId w:val="147"/>
              </w:numPr>
              <w:rPr>
                <w:bCs/>
              </w:rPr>
            </w:pPr>
            <w:r w:rsidRPr="00E05A28">
              <w:rPr>
                <w:bCs/>
              </w:rPr>
              <w:t>Odmrożenia, zespół stopy cukrzycowej.</w:t>
            </w:r>
          </w:p>
          <w:p w:rsidR="00E05A28" w:rsidRPr="00E05A28" w:rsidRDefault="00E05A28" w:rsidP="00E577B0">
            <w:pPr>
              <w:numPr>
                <w:ilvl w:val="0"/>
                <w:numId w:val="147"/>
              </w:numPr>
              <w:rPr>
                <w:bCs/>
              </w:rPr>
            </w:pPr>
            <w:r w:rsidRPr="00E05A28">
              <w:rPr>
                <w:bCs/>
              </w:rPr>
              <w:t>Przetoki – rodzaje, zasady funkcjonowania, pielęgnacja.</w:t>
            </w:r>
          </w:p>
          <w:p w:rsidR="00E05A28" w:rsidRPr="00E05A28" w:rsidRDefault="00E05A28" w:rsidP="00E577B0">
            <w:pPr>
              <w:numPr>
                <w:ilvl w:val="0"/>
                <w:numId w:val="147"/>
              </w:numPr>
              <w:rPr>
                <w:bCs/>
              </w:rPr>
            </w:pPr>
            <w:r w:rsidRPr="00E05A28">
              <w:rPr>
                <w:bCs/>
              </w:rPr>
              <w:t>Opatrunki nowej generacji ich zastosowanie w leczeniu ran przewlekłych</w:t>
            </w:r>
          </w:p>
          <w:p w:rsidR="00E05A28" w:rsidRPr="00630DBB" w:rsidRDefault="00E05A28" w:rsidP="00E577B0">
            <w:pPr>
              <w:numPr>
                <w:ilvl w:val="0"/>
                <w:numId w:val="147"/>
              </w:numPr>
              <w:rPr>
                <w:bCs/>
              </w:rPr>
            </w:pPr>
            <w:r w:rsidRPr="00E05A28">
              <w:rPr>
                <w:bCs/>
              </w:rPr>
              <w:t>Wskazania i stosowanie hiperbarii tlenowej, podciśnieniowego leczenia ran (NPWT).</w:t>
            </w:r>
          </w:p>
        </w:tc>
      </w:tr>
      <w:tr w:rsidR="00E05A28" w:rsidRPr="00344F6D" w:rsidTr="00DA371B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5A28" w:rsidRPr="00344F6D" w:rsidRDefault="00E05A28" w:rsidP="00DA371B">
            <w:r w:rsidRPr="00344F6D">
              <w:t>Student zna i rozumie:</w:t>
            </w:r>
          </w:p>
          <w:p w:rsidR="00E05A28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czynniki ryzyka, patomechanizm zaburzenia gojenia ran, klasyfikację                            i kliniczne metody oceny ran niegojących się oraz postepowanie diagnostyczno-terapeutyczne zachowawcze                     i zabiegowe,</w:t>
            </w:r>
          </w:p>
          <w:p w:rsidR="00E05A28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zasady stosowania hiperbarii tlenowej, terapii podciśnieniowej, larw                               i biochirurgii w leczeniu owrzodzeń żylnych                                                                                    i niedokrwiennych, odleżyn, odmrożeń i zespołu stopy cukrzycowej</w:t>
            </w:r>
          </w:p>
          <w:p w:rsidR="00E05A28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współczesne koncepcje miejscowego leczenia rany niegojącej się, w tym rodzaje lawaseptyków, antyseptyków i opatrunków oraz zasady ich doboru                  i refundacji, zasady ogólnego leczenia ran niegojących się oraz metody wspomagające proces gojenia ran,</w:t>
            </w:r>
          </w:p>
          <w:p w:rsidR="00E05A28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zasady posługiwania się podstawowymi narzędziami chirurgicznymi                            w procesie opracowywania i leczenia rany,</w:t>
            </w:r>
          </w:p>
          <w:p w:rsidR="00E05A28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zasady edukacji i przygotowania pacjenta, jego rodziny lub opiekuna                           w zakresie profilaktyki występowania ran, ich powikłań oraz pielęgnacji ran niegojących się,</w:t>
            </w:r>
          </w:p>
          <w:p w:rsidR="00E05A28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zastosowanie kompresjoterapii profilaktycznej i leczeniczej                                                  w chorobach układu żylnego i limfatycznego</w:t>
            </w:r>
          </w:p>
          <w:p w:rsidR="00E05A28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zasady oceny funkcjonowania przetoki jelitowej i moczowej oraz ich powikłań, w tym zasady postepowania w powikłaniach miejscowych,</w:t>
            </w:r>
          </w:p>
          <w:p w:rsidR="00E05A28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zasady przygotowania pacjenta z przetoką jelitową i moczową, jego rodziny  lub opiekuna do opieki nad pacjentem, zasady doboru sprzętu stomijnego i jego refundacji oraz zasady stałej                  i kompleksowej opieki nad pacjentem z przetoką</w:t>
            </w:r>
          </w:p>
          <w:p w:rsidR="00E05A28" w:rsidRPr="00344F6D" w:rsidRDefault="00E05A28" w:rsidP="00E577B0">
            <w:pPr>
              <w:numPr>
                <w:ilvl w:val="0"/>
                <w:numId w:val="29"/>
              </w:numPr>
              <w:jc w:val="both"/>
            </w:pPr>
            <w:r>
              <w:t>zastosowanie i zasady wykonywania badania ultrasonograficznego (USG) do oceny likalizacji naczyń obwodowych w czasie kaniulacji, lokalizacji cewnika Foleya, zgłębnika żołądka, rurki intubacyjnej oraz przepływu naczyniowego i ukrwienia rany</w:t>
            </w:r>
          </w:p>
        </w:tc>
      </w:tr>
      <w:tr w:rsidR="00E05A28" w:rsidRPr="00344F6D" w:rsidTr="00DA371B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5A28" w:rsidRPr="00344F6D" w:rsidRDefault="00E05A28" w:rsidP="00DA371B">
            <w:r w:rsidRPr="00344F6D">
              <w:t>Student potrafi: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rozpoznać czynniki ryzyka zaburzające proces gojenia ran oraz sklasyfikować i klinicznie ocenić rany niegojące się,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samodzielnie dobrać do rodzaju i stanu rany metody leczenia rany oraz nowoczesne opatrunki,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stosować podciśnienie i terapię larwami w leczeniu ran przewlekłych,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usunąć martwicę z rany, wykorzystując narzędzia chirurgiczne,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doradzać członkom zespołu interprofesjonalnego w zakresie profilaktyki ran i ich nowoczesnego leczenia,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rozpoznać powikłania rany,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założyć paski do zamykania ran,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wykonać diagnostykę rany odleżynowej, owrzodzenia nowotworowego, oparzenia, odmrożenia, rany urazowej powierzchownej, owrzodzenia kończyn dolnych i zespołu stopy cukrzycowej,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dokonać pomiaru wskaźnika kostka-ramię, paluch-ramię  oraz zaburzenia czucia i zinterpretować ich wyniki,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rozpoznać zmiany skórne na stopie oraz schorzenia paznokcia u pacjenta z cukrzycą,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rozróżniać i usuwać nagniotki, modzele oraz pielęgnować skórę stóp wokół rany u pacjenta z cukrzycą,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przygotować pacjenta do profilaktyki, samokontroli i pielęgnacji rany oraz ogólnego postepowania wspomagającego proces gojenia ran oraz jego rodzinę lub opiekuna do opieki nad pacjentem w tym zakresie,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przeprowadzić diagnostykę kwalifikującą chorego do kompresjoterapii,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stosować kompresjoterapię profilaktyczną w profilaktyce pierwszo-, drugo- i trzeciorzędowej oraz stosować kompresjoterapię leczniczą w chorobach układu żylnego                             i limfatycznego,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pobrać materiał biologiczny z rany do badania bakteriologicznego i innych badań, w tym badania mikologicznego                                                i wirusologicznego,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wyznaczyć miejsca wyłonienia przetoki jelitowej i moczowej ocenić ich funkcjonowanie oraz stosować nowoczesne techniki pielęgnacji,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dobrać sprzęt i środki do zaopatrzenia przetoki jelitowej                                 i moczowej oraz doradzać pacjentowi, jego rodzinie lub opiekunowi w zakresie refundacji i doboru sprzętu i tych środków oraz w zakresie możliwości wsparcia społecznego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przygotować pacjenta jego rodzinę lub opiekuna do postepowania w przypadku wystąpienia powikłań dermatologicznych                                 i chirurgicznych przetoki jelitowej i moczowej</w:t>
            </w:r>
          </w:p>
          <w:p w:rsidR="00E05A28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wykonać irygację przetoki jelitowej (kolostomii)</w:t>
            </w:r>
          </w:p>
          <w:p w:rsidR="00E05A28" w:rsidRPr="00344F6D" w:rsidRDefault="00E05A28" w:rsidP="00E577B0">
            <w:pPr>
              <w:numPr>
                <w:ilvl w:val="0"/>
                <w:numId w:val="58"/>
              </w:numPr>
              <w:jc w:val="both"/>
            </w:pPr>
            <w:r>
              <w:t>wykonywać badania USG w celu lokalizacji naczyń obwodowych w czasie ich kaniulacji, lokalizacji cewnika Foleya, zgłębnika żołądka, rurki intubacyjnej oraz przepływu naczyniowego i ukrwienia rany</w:t>
            </w:r>
          </w:p>
        </w:tc>
      </w:tr>
      <w:tr w:rsidR="00E05A28" w:rsidRPr="00344F6D" w:rsidTr="00DA371B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5A28" w:rsidRPr="00344F6D" w:rsidRDefault="00E05A28" w:rsidP="00DA371B">
            <w:r w:rsidRPr="00344F6D">
              <w:t>Student jest gotów do:</w:t>
            </w:r>
          </w:p>
          <w:p w:rsidR="00E05A28" w:rsidRPr="00344F6D" w:rsidRDefault="00E05A28" w:rsidP="00E577B0">
            <w:pPr>
              <w:numPr>
                <w:ilvl w:val="0"/>
                <w:numId w:val="81"/>
              </w:numPr>
              <w:jc w:val="both"/>
            </w:pPr>
            <w:r w:rsidRPr="000B5EAC">
              <w:t>ponoszenia odpowiedzialności za realizowane świadczenia zdrowotne.</w:t>
            </w:r>
          </w:p>
        </w:tc>
      </w:tr>
      <w:tr w:rsidR="00E05A28" w:rsidRPr="00344F6D" w:rsidTr="00DA371B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Default="00E05A28" w:rsidP="00E05A28">
            <w:pPr>
              <w:jc w:val="both"/>
            </w:pPr>
            <w:r>
              <w:t>Wykład:  wykład informacyjny,  wykład problemowy, dyskusja dydaktyczna</w:t>
            </w:r>
          </w:p>
          <w:p w:rsidR="00E05A28" w:rsidRPr="00344F6D" w:rsidRDefault="00E05A28" w:rsidP="00465F03">
            <w:pPr>
              <w:jc w:val="both"/>
            </w:pPr>
            <w:r>
              <w:t>Ćwiczenia: praca zespołowa, analiza przypadków klinicznych, instruktaż, pokaz, symulacja (1</w:t>
            </w:r>
            <w:r w:rsidR="00465F03">
              <w:t>0</w:t>
            </w:r>
            <w:r>
              <w:t xml:space="preserve"> godz).</w:t>
            </w: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DA371B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E05A28" w:rsidRDefault="00E05A28" w:rsidP="00DA371B">
            <w:pPr>
              <w:rPr>
                <w:b/>
                <w:bCs/>
              </w:rPr>
            </w:pPr>
            <w:r>
              <w:rPr>
                <w:b/>
                <w:bCs/>
              </w:rPr>
              <w:t>Wykłady</w:t>
            </w:r>
            <w:r w:rsidRPr="0045019F">
              <w:rPr>
                <w:b/>
                <w:bCs/>
              </w:rPr>
              <w:t xml:space="preserve"> – egzamin (E) nauczyciel dopuszcza przeprowadzenie egzaminu w terminie „0”</w:t>
            </w:r>
            <w:r>
              <w:rPr>
                <w:b/>
                <w:bCs/>
              </w:rPr>
              <w:t>.</w:t>
            </w:r>
          </w:p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E05A28" w:rsidRDefault="00E05A28" w:rsidP="00E05A28">
            <w:pPr>
              <w:jc w:val="both"/>
            </w:pPr>
            <w:r w:rsidRPr="00B32A0C">
              <w:rPr>
                <w:b/>
              </w:rPr>
              <w:t xml:space="preserve">Wykłady: </w:t>
            </w:r>
            <w:r>
              <w:t>Uzyskanie pozytywnych ocen z 2 zaliczeń cząstkowych, w tym:</w:t>
            </w:r>
          </w:p>
          <w:p w:rsidR="00E05A28" w:rsidRDefault="00E05A28" w:rsidP="00E05A28">
            <w:pPr>
              <w:jc w:val="both"/>
            </w:pPr>
            <w:r>
              <w:t>pozytywnej oceny z Kolokwium w postaci testu jednokrotnego wyboru składającego się z 15 pytań. Ocenę pozytywną uzyska student uzyskując minimum 8 punktów na 15 możliwych:</w:t>
            </w:r>
          </w:p>
          <w:p w:rsidR="00E05A28" w:rsidRDefault="00E05A28" w:rsidP="00E05A28">
            <w:pPr>
              <w:jc w:val="both"/>
            </w:pPr>
            <w:r>
              <w:t>8-9 punktów – ocena 3,0;</w:t>
            </w:r>
          </w:p>
          <w:p w:rsidR="00E05A28" w:rsidRDefault="00E05A28" w:rsidP="00E05A28">
            <w:pPr>
              <w:jc w:val="both"/>
            </w:pPr>
            <w:r>
              <w:t>10 punktów – ocena 3,5;</w:t>
            </w:r>
          </w:p>
          <w:p w:rsidR="00E05A28" w:rsidRDefault="00E05A28" w:rsidP="00E05A28">
            <w:pPr>
              <w:jc w:val="both"/>
            </w:pPr>
            <w:r>
              <w:t>11-12 punktów – ocena 4,0;</w:t>
            </w:r>
          </w:p>
          <w:p w:rsidR="00E05A28" w:rsidRDefault="00E05A28" w:rsidP="00E05A28">
            <w:pPr>
              <w:jc w:val="both"/>
            </w:pPr>
            <w:r>
              <w:t>13 punktów – ocena 4,5;</w:t>
            </w:r>
          </w:p>
          <w:p w:rsidR="00E05A28" w:rsidRDefault="00E05A28" w:rsidP="00E05A28">
            <w:pPr>
              <w:jc w:val="both"/>
            </w:pPr>
            <w:r>
              <w:t>14-15 punktów – ocena 5,0.</w:t>
            </w:r>
          </w:p>
          <w:p w:rsidR="002D6337" w:rsidRPr="002D6337" w:rsidRDefault="00E05A28" w:rsidP="002D6337">
            <w:r w:rsidRPr="009B6131">
              <w:rPr>
                <w:b/>
              </w:rPr>
              <w:t xml:space="preserve">Ćwiczenia: </w:t>
            </w:r>
            <w:r w:rsidR="002D6337" w:rsidRPr="002D6337">
              <w:t xml:space="preserve">Uzyskanie pozytywnej oceny z projektu ( prezentacja) przygotowanego w grupach przez studentów. Aby otrzymać ocenę pozytywną należy uzyskuje co najmniej 6 pkt./10 pkt. (60% na 100%) (6 pkt. – 3,0; 6,5-7 pkt. -3,5; 7,5-8 pkt. – 4,0; 8,5-9 pkt. – 4,5; 9,5-10 pkt. - 5). </w:t>
            </w:r>
          </w:p>
          <w:p w:rsidR="002D6337" w:rsidRPr="002D6337" w:rsidRDefault="002D6337" w:rsidP="002D6337">
            <w:r w:rsidRPr="002D6337">
              <w:t xml:space="preserve">Projekt ( prezentacja) oceniana jest wg. następujących kryteriów: </w:t>
            </w:r>
          </w:p>
          <w:p w:rsidR="002D6337" w:rsidRPr="002D6337" w:rsidRDefault="002D6337" w:rsidP="00E577B0">
            <w:pPr>
              <w:numPr>
                <w:ilvl w:val="0"/>
                <w:numId w:val="26"/>
              </w:numPr>
            </w:pPr>
            <w:r w:rsidRPr="002D6337">
              <w:t>Zgodność tematu z treścią projektu (od 1-3pkt)</w:t>
            </w:r>
          </w:p>
          <w:p w:rsidR="002D6337" w:rsidRPr="002D6337" w:rsidRDefault="002D6337" w:rsidP="00E577B0">
            <w:pPr>
              <w:numPr>
                <w:ilvl w:val="0"/>
                <w:numId w:val="26"/>
              </w:numPr>
            </w:pPr>
            <w:r w:rsidRPr="002D6337">
              <w:t xml:space="preserve"> Określenie celu pracy zgodnie z jej treścią (od 1-3pkt)</w:t>
            </w:r>
          </w:p>
          <w:p w:rsidR="002D6337" w:rsidRPr="002D6337" w:rsidRDefault="002D6337" w:rsidP="00E577B0">
            <w:pPr>
              <w:numPr>
                <w:ilvl w:val="0"/>
                <w:numId w:val="26"/>
              </w:numPr>
            </w:pPr>
            <w:r w:rsidRPr="002D6337">
              <w:t xml:space="preserve">Zgodność struktury pracy do tematu i celu (od 1-3pkt)  </w:t>
            </w:r>
          </w:p>
          <w:p w:rsidR="002D6337" w:rsidRPr="002D6337" w:rsidRDefault="002D6337" w:rsidP="00E577B0">
            <w:pPr>
              <w:numPr>
                <w:ilvl w:val="0"/>
                <w:numId w:val="26"/>
              </w:numPr>
            </w:pPr>
            <w:r w:rsidRPr="002D6337">
              <w:t xml:space="preserve">Jakość, aktualność merytorycznej treści pracy (od 1-3pkt)  </w:t>
            </w:r>
          </w:p>
          <w:p w:rsidR="002D6337" w:rsidRPr="002D6337" w:rsidRDefault="002D6337" w:rsidP="00E577B0">
            <w:pPr>
              <w:numPr>
                <w:ilvl w:val="0"/>
                <w:numId w:val="26"/>
              </w:numPr>
            </w:pPr>
            <w:r w:rsidRPr="002D6337">
              <w:t>Zakres i charakter piśmiennictwa (od 1-3pkt)</w:t>
            </w:r>
          </w:p>
          <w:p w:rsidR="002D6337" w:rsidRPr="002D6337" w:rsidRDefault="002D6337" w:rsidP="00E577B0">
            <w:pPr>
              <w:numPr>
                <w:ilvl w:val="0"/>
                <w:numId w:val="26"/>
              </w:numPr>
            </w:pPr>
            <w:r w:rsidRPr="002D6337">
              <w:t>Innowacyjność pracy samokształceniowej (od 1-3pkt)</w:t>
            </w:r>
          </w:p>
          <w:p w:rsidR="002D6337" w:rsidRPr="002D6337" w:rsidRDefault="002D6337" w:rsidP="00E577B0">
            <w:pPr>
              <w:numPr>
                <w:ilvl w:val="0"/>
                <w:numId w:val="26"/>
              </w:numPr>
            </w:pPr>
            <w:r w:rsidRPr="002D6337">
              <w:t>Poprawność językowa (od 1-3pkt)</w:t>
            </w:r>
          </w:p>
          <w:p w:rsidR="002D6337" w:rsidRPr="002D6337" w:rsidRDefault="002D6337" w:rsidP="00E577B0">
            <w:pPr>
              <w:numPr>
                <w:ilvl w:val="0"/>
                <w:numId w:val="26"/>
              </w:numPr>
            </w:pPr>
            <w:r w:rsidRPr="002D6337">
              <w:t xml:space="preserve">Estetyka oraz walory redakcyjne projektu (od 1-3pkt) </w:t>
            </w:r>
          </w:p>
          <w:p w:rsidR="002D6337" w:rsidRPr="002D6337" w:rsidRDefault="002D6337" w:rsidP="002D6337">
            <w:r w:rsidRPr="002D6337">
              <w:t>Skala ceny pracy zaliczeniowej: Punktacja: 0-17 pkt. – 2,0 (niedostateczny) 18 pkt. – 3,0 (dostateczny) 19 pkt. – 3,5 (dostateczny plus) 20 pkt. – 4,0 (dobry) 21-22 pkt. – 4,5 (dobry plus) 23-24 pkt. 5,0 (dobry plus)</w:t>
            </w:r>
          </w:p>
          <w:p w:rsidR="00E05A28" w:rsidRPr="009B6131" w:rsidRDefault="00E05A28" w:rsidP="00DA371B">
            <w:pPr>
              <w:rPr>
                <w:b/>
              </w:rPr>
            </w:pPr>
          </w:p>
        </w:tc>
      </w:tr>
      <w:tr w:rsidR="00E05A28" w:rsidRPr="00344F6D" w:rsidTr="00DA371B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5A28" w:rsidRPr="00344F6D" w:rsidRDefault="00E05A28" w:rsidP="00E577B0">
            <w:pPr>
              <w:numPr>
                <w:ilvl w:val="0"/>
                <w:numId w:val="14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5A28" w:rsidRPr="00344F6D" w:rsidRDefault="00E05A28" w:rsidP="00DA371B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A28" w:rsidRPr="00344F6D" w:rsidRDefault="00E05A28" w:rsidP="00DA371B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E05A28" w:rsidRDefault="00E05A28" w:rsidP="00E577B0">
            <w:pPr>
              <w:numPr>
                <w:ilvl w:val="0"/>
                <w:numId w:val="148"/>
              </w:numPr>
            </w:pPr>
            <w:r>
              <w:t>Szewczyk M. T., Jawień A.: Leczenie ran przewlekłych. Wyd. PZWL. Warszawa 2022.</w:t>
            </w:r>
          </w:p>
          <w:p w:rsidR="00E05A28" w:rsidRDefault="00E05A28" w:rsidP="00E577B0">
            <w:pPr>
              <w:numPr>
                <w:ilvl w:val="0"/>
                <w:numId w:val="148"/>
              </w:numPr>
            </w:pPr>
            <w:r>
              <w:t>Bazaliński D., Kózka M.: Odleżyny w praktyce klinicznej. Wyd. PZWL. Warszawa 2021.</w:t>
            </w:r>
          </w:p>
          <w:p w:rsidR="00E05A28" w:rsidRDefault="00E05A28" w:rsidP="00E577B0">
            <w:pPr>
              <w:numPr>
                <w:ilvl w:val="0"/>
                <w:numId w:val="148"/>
              </w:numPr>
            </w:pPr>
            <w:r>
              <w:t>Ścisło L.: Pielęgniarstwo chirurgiczne. Wyd. PZWL. Warszawa 2020.</w:t>
            </w:r>
          </w:p>
          <w:p w:rsidR="00E05A28" w:rsidRPr="00344F6D" w:rsidRDefault="00E05A28" w:rsidP="00DA371B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E05A28" w:rsidRDefault="00E05A28" w:rsidP="00E577B0">
            <w:pPr>
              <w:numPr>
                <w:ilvl w:val="0"/>
                <w:numId w:val="149"/>
              </w:numPr>
            </w:pPr>
            <w:r>
              <w:t xml:space="preserve">Krasowski G., Kruk M.: Leczenie odleży i ran przewlekłych. Wyd. PZWL, Warszawa 2018. </w:t>
            </w:r>
          </w:p>
          <w:p w:rsidR="00E05A28" w:rsidRDefault="00E05A28" w:rsidP="00E577B0">
            <w:pPr>
              <w:numPr>
                <w:ilvl w:val="0"/>
                <w:numId w:val="149"/>
              </w:numPr>
            </w:pPr>
            <w:r>
              <w:t>Fiodorenko-Dumas Ż., Pupka A.: Rehabilitacja w chorobach naczyń obwodowych. Wyd. MedPharm. Wrocław 2011. .</w:t>
            </w:r>
          </w:p>
          <w:p w:rsidR="00E05A28" w:rsidRPr="00697829" w:rsidRDefault="00E05A28" w:rsidP="00E577B0">
            <w:pPr>
              <w:numPr>
                <w:ilvl w:val="0"/>
                <w:numId w:val="149"/>
              </w:numPr>
            </w:pPr>
            <w:r>
              <w:t>Walewska E., Ścisło L. (red.): Procedury pielęgniarskie w chirurgii. Wyd. PZWL. Warszawa 2012.</w:t>
            </w:r>
          </w:p>
        </w:tc>
      </w:tr>
    </w:tbl>
    <w:p w:rsidR="003E5CE8" w:rsidRDefault="003E5CE8" w:rsidP="003E5CE8">
      <w:pPr>
        <w:spacing w:line="276" w:lineRule="auto"/>
        <w:rPr>
          <w:bCs/>
          <w:sz w:val="22"/>
          <w:szCs w:val="22"/>
        </w:rPr>
      </w:pPr>
    </w:p>
    <w:p w:rsidR="008133D9" w:rsidRPr="000D3128" w:rsidRDefault="008133D9" w:rsidP="003E5CE8">
      <w:pPr>
        <w:spacing w:line="276" w:lineRule="auto"/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66C86" w:rsidRPr="00852172" w:rsidTr="00DA371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shd w:val="clear" w:color="auto" w:fill="FFFF00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Przygotowanie się do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egzaminu</w:t>
            </w:r>
          </w:p>
        </w:tc>
        <w:tc>
          <w:tcPr>
            <w:tcW w:w="5529" w:type="dxa"/>
            <w:gridSpan w:val="2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66C86" w:rsidRPr="00852172" w:rsidRDefault="00E66C86" w:rsidP="00E66C8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40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E66C86" w:rsidRPr="00852172" w:rsidTr="00DA371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E66C86" w:rsidRPr="00852172" w:rsidRDefault="003B1B08" w:rsidP="003B1B08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E66C86" w:rsidRPr="00852172" w:rsidRDefault="003B1B08" w:rsidP="003B1B08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0,8</w:t>
            </w:r>
          </w:p>
        </w:tc>
      </w:tr>
    </w:tbl>
    <w:p w:rsidR="003E5CE8" w:rsidRDefault="003E5CE8" w:rsidP="003E5CE8">
      <w:pPr>
        <w:suppressAutoHyphens w:val="0"/>
        <w:jc w:val="center"/>
        <w:rPr>
          <w:b/>
          <w:sz w:val="24"/>
          <w:szCs w:val="24"/>
        </w:rPr>
      </w:pPr>
    </w:p>
    <w:p w:rsidR="003E5CE8" w:rsidRDefault="003E5CE8" w:rsidP="003E5CE8"/>
    <w:p w:rsidR="003E5CE8" w:rsidRDefault="003E5CE8" w:rsidP="00336943">
      <w:pPr>
        <w:pStyle w:val="Spistreci2"/>
        <w:rPr>
          <w:rStyle w:val="Tytuksiki"/>
          <w:bCs w:val="0"/>
        </w:rPr>
      </w:pPr>
    </w:p>
    <w:p w:rsidR="003E5CE8" w:rsidRDefault="003E5CE8" w:rsidP="00336943">
      <w:pPr>
        <w:pStyle w:val="Spistreci2"/>
        <w:rPr>
          <w:rStyle w:val="Tytuksiki"/>
          <w:bCs w:val="0"/>
        </w:rPr>
      </w:pPr>
    </w:p>
    <w:p w:rsidR="00E66C86" w:rsidRDefault="00E01456">
      <w:pPr>
        <w:suppressAutoHyphens w:val="0"/>
        <w:rPr>
          <w:rStyle w:val="Tytuksiki"/>
          <w:bCs w:val="0"/>
          <w:sz w:val="24"/>
          <w:szCs w:val="24"/>
        </w:rPr>
      </w:pPr>
      <w:r>
        <w:rPr>
          <w:rStyle w:val="Tytuksiki"/>
          <w:bCs w:val="0"/>
          <w:sz w:val="24"/>
          <w:szCs w:val="24"/>
        </w:rPr>
        <w:br w:type="page"/>
      </w: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66C86" w:rsidRPr="00852172" w:rsidTr="00DA371B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lastRenderedPageBreak/>
              <w:t>BILANS PUNKTÓW ECTS (obciążenie pracą studenta)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shd w:val="clear" w:color="auto" w:fill="FFFF00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E66C86" w:rsidRPr="00852172" w:rsidRDefault="00E66C86" w:rsidP="00E66C8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vAlign w:val="center"/>
          </w:tcPr>
          <w:p w:rsidR="00E66C86" w:rsidRPr="00E66C86" w:rsidRDefault="00E66C86" w:rsidP="00DA371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E66C86">
              <w:rPr>
                <w:rFonts w:ascii="Times New Roman" w:hAnsi="Times New Roman"/>
                <w:bCs/>
                <w:sz w:val="20"/>
                <w:szCs w:val="20"/>
              </w:rPr>
              <w:t>Opracowanie zadania</w:t>
            </w:r>
            <w:r w:rsidR="00FF59B5">
              <w:rPr>
                <w:rFonts w:ascii="Times New Roman" w:hAnsi="Times New Roman"/>
                <w:bCs/>
                <w:sz w:val="20"/>
                <w:szCs w:val="20"/>
              </w:rPr>
              <w:t xml:space="preserve"> i udział w symulacji</w:t>
            </w:r>
          </w:p>
        </w:tc>
        <w:tc>
          <w:tcPr>
            <w:tcW w:w="5529" w:type="dxa"/>
            <w:gridSpan w:val="2"/>
            <w:vAlign w:val="center"/>
          </w:tcPr>
          <w:p w:rsidR="00E66C86" w:rsidRDefault="00E66C86" w:rsidP="00E66C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6C86" w:rsidRPr="00852172" w:rsidRDefault="00E66C86" w:rsidP="00DA371B">
            <w:pPr>
              <w:rPr>
                <w:bCs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 końcowego</w:t>
            </w:r>
          </w:p>
        </w:tc>
        <w:tc>
          <w:tcPr>
            <w:tcW w:w="5529" w:type="dxa"/>
            <w:gridSpan w:val="2"/>
            <w:vAlign w:val="center"/>
          </w:tcPr>
          <w:p w:rsidR="00E66C86" w:rsidRPr="00A66051" w:rsidRDefault="00E66C86" w:rsidP="00E66C8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66C86" w:rsidRPr="00A66051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7</w:t>
            </w:r>
            <w:r w:rsidRPr="00A6605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E66C86" w:rsidRPr="00852172" w:rsidTr="00DA371B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66C86" w:rsidRPr="00852172" w:rsidRDefault="00E66C86" w:rsidP="00DA371B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E66C86" w:rsidRPr="00852172" w:rsidTr="00DA371B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66C86" w:rsidRPr="00852172" w:rsidRDefault="00E66C86" w:rsidP="00DA371B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E66C86" w:rsidRPr="00852172" w:rsidRDefault="00E66C86" w:rsidP="00E66C8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E66C86" w:rsidRPr="00852172" w:rsidRDefault="00E66C86" w:rsidP="00E66C8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1,8</w:t>
            </w:r>
          </w:p>
        </w:tc>
      </w:tr>
    </w:tbl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DA371B" w:rsidRPr="00C442FF" w:rsidTr="00DA371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DA371B" w:rsidRPr="00C442FF" w:rsidRDefault="00DA371B" w:rsidP="00DA371B">
            <w:pPr>
              <w:jc w:val="right"/>
              <w:rPr>
                <w:b/>
              </w:rPr>
            </w:pPr>
            <w:r w:rsidRPr="00C442FF">
              <w:rPr>
                <w:b/>
              </w:rPr>
              <w:t xml:space="preserve">Macierz oraz weryfikacja efektów uczenia się dla </w:t>
            </w:r>
            <w:r w:rsidRPr="00DA371B">
              <w:rPr>
                <w:b/>
                <w:bCs/>
              </w:rPr>
              <w:t>OPIEKA I EDUKACJA TERAPEUTYCZNA W CHOROBACH PRZEWLEKŁYCH - RANY PRZEWLEKŁE I PRZETOKI (LECZENIE RAN, KOMPRESJOTERAPIA, OPIEKA NAD PACJENTEM Z PRZETOKĄ JELITOWĄ I MOCZOWĄ)</w:t>
            </w:r>
            <w:r>
              <w:rPr>
                <w:b/>
                <w:bCs/>
              </w:rPr>
              <w:t xml:space="preserve"> </w:t>
            </w:r>
            <w:r w:rsidRPr="00C442FF">
              <w:rPr>
                <w:b/>
                <w:bCs/>
              </w:rPr>
              <w:t xml:space="preserve">w </w:t>
            </w:r>
            <w:r w:rsidRPr="00C442FF">
              <w:rPr>
                <w:b/>
              </w:rPr>
              <w:t>odniesieniu do form zajęć</w:t>
            </w:r>
          </w:p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DA371B" w:rsidRPr="00C442FF" w:rsidRDefault="00DA371B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A371B" w:rsidRPr="00C442FF" w:rsidRDefault="00DA371B" w:rsidP="00DA371B">
            <w:pPr>
              <w:jc w:val="center"/>
              <w:rPr>
                <w:b/>
              </w:rPr>
            </w:pPr>
          </w:p>
          <w:p w:rsidR="00DA371B" w:rsidRPr="00C442FF" w:rsidRDefault="00DA371B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DA371B" w:rsidRPr="00C442FF" w:rsidRDefault="00DA371B" w:rsidP="00DA371B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DA371B" w:rsidRPr="00C442FF" w:rsidRDefault="00DA371B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A371B" w:rsidRPr="00C442FF" w:rsidRDefault="00DA371B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DA371B" w:rsidRPr="00C442FF" w:rsidRDefault="00DA371B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DA371B" w:rsidRPr="00C442FF" w:rsidRDefault="00DA371B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4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B.W36.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3D623B">
            <w:pPr>
              <w:autoSpaceDE w:val="0"/>
              <w:jc w:val="both"/>
            </w:pPr>
            <w:r w:rsidRPr="00DA371B">
              <w:t>czynniki ryzyka, patomechanizm zaburzenia gojenia ran, klasyfikację i kliniczne metody oceny ran niegojących się oraz postepowanie diagnostyczno-terapeutyczne</w:t>
            </w:r>
            <w:r w:rsidR="003D623B">
              <w:t xml:space="preserve"> </w:t>
            </w:r>
            <w:r w:rsidRPr="00DA371B">
              <w:t>zachowawcze                     i zabiegowe,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B.W37.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autoSpaceDE w:val="0"/>
              <w:jc w:val="both"/>
            </w:pPr>
            <w:r w:rsidRPr="00DA371B">
              <w:t>zasady stosowania hiperbarii tlenowej, terapii podciśnieniowej, larw i biochirurgii w leczeniu owrzodzeń żylnych i niedokrwiennych, odleżyn, odmrożeń i zespołu stopy cukrzycowej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</w:p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b/>
              </w:rPr>
              <w:t>B.W38.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autoSpaceDE w:val="0"/>
              <w:jc w:val="both"/>
            </w:pPr>
            <w:r w:rsidRPr="00DA371B">
              <w:t>współczesne koncepcje miejscowego leczenia rany niegojącej się, w tym rodzaje lawaseptyków, antyseptyków i opatrunków oraz zasady ich doboru i refundacji, zasady ogólnego leczenia ran niegojących się oraz metody wspomagające proces gojenia ran,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</w:p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b/>
              </w:rPr>
              <w:t>B.W39.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autoSpaceDE w:val="0"/>
              <w:jc w:val="both"/>
            </w:pPr>
            <w:r w:rsidRPr="00DA371B">
              <w:t>zasady posługiwania się podstawowymi narzędziami chirurgicznymi w procesie opracowywania i leczenia rany,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</w:p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</w:p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B.W40.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autoSpaceDE w:val="0"/>
              <w:jc w:val="both"/>
            </w:pPr>
            <w:r w:rsidRPr="00DA371B">
              <w:t>zasady edukacji i przygotowania pacjenta, jego rodziny lub opiekuna w zakresie profilaktyki występowania ran, ich powikłań oraz pielęgnacji ran niegojących się,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B.W41.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6C2BBD">
            <w:pPr>
              <w:autoSpaceDE w:val="0"/>
              <w:jc w:val="both"/>
            </w:pPr>
            <w:r w:rsidRPr="00DA371B">
              <w:t>zastosowanie kompresjoterapii profilaktycznej</w:t>
            </w:r>
            <w:r w:rsidR="006C2BBD">
              <w:t xml:space="preserve">                   i leczniczej </w:t>
            </w:r>
            <w:r w:rsidRPr="00DA371B">
              <w:t xml:space="preserve">w chorobach układu żylnego </w:t>
            </w:r>
            <w:r w:rsidR="006C2BBD">
              <w:t xml:space="preserve">                           </w:t>
            </w:r>
            <w:r w:rsidRPr="00DA371B">
              <w:t>i limfatycznego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B.W42.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autoSpaceDE w:val="0"/>
              <w:jc w:val="both"/>
            </w:pPr>
            <w:r w:rsidRPr="00DA371B">
              <w:t>zasady oceny funkcjonowania przetoki jelitowej</w:t>
            </w:r>
            <w:r w:rsidR="006C2BBD">
              <w:t xml:space="preserve">                    </w:t>
            </w:r>
            <w:r w:rsidRPr="00DA371B">
              <w:t xml:space="preserve"> i moczowej oraz ich powikłań, w tym zasady postepowania w powikłaniach miejscowych,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95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</w:p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B.W43.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975407">
            <w:pPr>
              <w:autoSpaceDE w:val="0"/>
              <w:jc w:val="both"/>
            </w:pPr>
            <w:r w:rsidRPr="00DA371B">
              <w:t>zasady przygotowania pacjenta z przetoką jelitową i moczową, jego rodziny  lub opiekuna do opieki nad pacjentem, zasady doboru sprzętu stomijnego i jego</w:t>
            </w:r>
            <w:r w:rsidR="00975407">
              <w:t xml:space="preserve"> refundacji oraz zasady stałej </w:t>
            </w:r>
            <w:r w:rsidRPr="00DA371B">
              <w:t>i kompleksowej opieki nad pacjentem z przetoką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rFonts w:eastAsia="Calibri"/>
              </w:rPr>
            </w:pPr>
          </w:p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</w:p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17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B.W56.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autoSpaceDE w:val="0"/>
              <w:jc w:val="both"/>
            </w:pPr>
            <w:r w:rsidRPr="00DA371B">
              <w:t>zastosowanie i zasady wykonywania badania ultrasonograficznego (USG) do oceny lokalizacji naczyń obwodowych w czasie kaniulacji, lokalizacji cewnika Foleya, zgłębnika żołądka, rurki intubacyjnej oraz przepływu naczyniowego i ukrwienia rany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rFonts w:eastAsia="Calibri"/>
              </w:rPr>
            </w:pPr>
            <w:r w:rsidRPr="00DA371B">
              <w:rPr>
                <w:rFonts w:eastAsia="Calibri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test pisemny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DA371B" w:rsidRPr="00A66051" w:rsidRDefault="00DA371B" w:rsidP="00DA371B">
            <w:pPr>
              <w:jc w:val="center"/>
            </w:pPr>
            <w:r w:rsidRPr="00A66051">
              <w:rPr>
                <w:b/>
              </w:rPr>
              <w:t>UMIEJĘTNOŚCI</w:t>
            </w:r>
          </w:p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599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lastRenderedPageBreak/>
              <w:t>B.U39.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rozpoznać czynniki ryzyka zaburzające proces gojenia ran oraz sklasyfikować i klinicznie ocenić rany niegojące się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55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samodzielnie dobrać do rodzaju i stanu rany metody leczenia rany oraz nowoczesne opatrunki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CB5A9B">
        <w:tblPrEx>
          <w:tblLook w:val="01E0" w:firstRow="1" w:lastRow="1" w:firstColumn="1" w:lastColumn="1" w:noHBand="0" w:noVBand="0"/>
        </w:tblPrEx>
        <w:trPr>
          <w:trHeight w:val="56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stosować podciśnienie i terapię larwami w leczeniu ran przewlekłych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CB5A9B">
        <w:tblPrEx>
          <w:tblLook w:val="01E0" w:firstRow="1" w:lastRow="1" w:firstColumn="1" w:lastColumn="1" w:noHBand="0" w:noVBand="0"/>
        </w:tblPrEx>
        <w:trPr>
          <w:trHeight w:val="542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 xml:space="preserve">usunąć martwicę z rany, wykorzystując narzędzia chirurgiczne 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doradzać członkom zespołu interprofesjonalnego w zakresie profilaktyki ran i ich nowoczesnego leczenia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CB5A9B">
        <w:tblPrEx>
          <w:tblLook w:val="01E0" w:firstRow="1" w:lastRow="1" w:firstColumn="1" w:lastColumn="1" w:noHBand="0" w:noVBand="0"/>
        </w:tblPrEx>
        <w:trPr>
          <w:trHeight w:val="41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rozpoznać powikłania rany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CB5A9B">
        <w:tblPrEx>
          <w:tblLook w:val="01E0" w:firstRow="1" w:lastRow="1" w:firstColumn="1" w:lastColumn="1" w:noHBand="0" w:noVBand="0"/>
        </w:tblPrEx>
        <w:trPr>
          <w:trHeight w:val="410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założyć paski do zamykania ran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wykonać diagnostykę rany odleżynowej, owrzodzenia nowotworowego, oparzenia, odmrożenia, rany urazowej powierzchownej, owrzodzenia kończyn dolnych i zespołu stopy cukrzycowej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dokonać pomiaru wskaźnika kostka-ramię, paluch-ramię  oraz zaburzenia czucia i zinterpretować ich wyniki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rozpoznać zmiany skórne na stopie oraz schorzenia paznokcia u pacjenta z cukrzycą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B.U49.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rozróżniać i usuwać nagniotki, modzele oraz pielęgnować skórę stóp wokół rany u pacjenta</w:t>
            </w:r>
            <w:r w:rsidR="00CB5A9B">
              <w:t xml:space="preserve">                   </w:t>
            </w:r>
            <w:r w:rsidRPr="00DA371B">
              <w:t xml:space="preserve"> z cukrzycą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B.U50.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przygotować pacjenta do profilaktyki, samokontroli i pielęgnacji rany oraz ogólnego postepowania wspomagającego proces gojenia ran oraz jego rodzinę lub opiekuna do opieki nad pacjentem w tym zakresie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B.U51.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przeprowadzić diagnostykę kwalifikującą chorego do kompresjoterapii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B.U52.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 xml:space="preserve">stosować kompresjoterapię profilaktyczną </w:t>
            </w:r>
            <w:r w:rsidR="00CB5A9B">
              <w:t xml:space="preserve">                     </w:t>
            </w:r>
            <w:r w:rsidRPr="00DA371B">
              <w:t xml:space="preserve">w profilaktyce pierwszo-, drugo- i trzeciorzędowej oraz stosować kompresjoterapię leczniczą </w:t>
            </w:r>
            <w:r w:rsidR="00CB5A9B">
              <w:t xml:space="preserve">                         </w:t>
            </w:r>
            <w:r w:rsidRPr="00DA371B">
              <w:t>w chorobach układu żylnego i limfatycznego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B.U53.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pobrać materiał biologiczny z rany do badania bakteriologicznego i innych badań, w tym badania mikologicznego i wirusologicznego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B.U54.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 xml:space="preserve">wyznaczyć miejsca wyłonienia przetoki jelitowej </w:t>
            </w:r>
            <w:r w:rsidR="00CB5A9B">
              <w:t xml:space="preserve">            </w:t>
            </w:r>
            <w:r w:rsidRPr="00DA371B">
              <w:t>i moczowej ocenić ich funkcjonowanie oraz stosować nowoczesne techniki pielęgnacji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B.U55.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dobrać sprzęt i środki do zaopatrzenia przetoki jelitowej i moczowej oraz doradzać pacjentowi, jego rodzinie lub opiekunowi w zakresie refundacji i doboru sprzętu i tych środków oraz w zakresie możliwości wsparcia społecznego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B.U56.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przygotować pacjenta jego rodzinę lub opiekuna do postepowania w przypadku wystąpienia powikłań dermatologicznych i chirurgicznych przetoki jelitowej i moczowej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B.U57.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371B" w:rsidRPr="00DA371B" w:rsidRDefault="00DA371B" w:rsidP="00DA371B">
            <w:pPr>
              <w:jc w:val="both"/>
            </w:pPr>
            <w:r w:rsidRPr="00DA371B">
              <w:t>wykonać irygację przetoki jelitowej (kolostomii)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DA371B" w:rsidRPr="00DA371B" w:rsidRDefault="00DA371B" w:rsidP="00DA371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DA371B" w:rsidRPr="00A66051" w:rsidRDefault="00DA371B" w:rsidP="00DA371B"/>
        </w:tc>
      </w:tr>
      <w:tr w:rsidR="00CB5A9B" w:rsidRPr="00C442FF" w:rsidTr="00D255A5">
        <w:tblPrEx>
          <w:tblLook w:val="01E0" w:firstRow="1" w:lastRow="1" w:firstColumn="1" w:lastColumn="1" w:noHBand="0" w:noVBand="0"/>
        </w:tblPrEx>
        <w:trPr>
          <w:trHeight w:val="488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A9B" w:rsidRPr="00DA371B" w:rsidRDefault="00CB5A9B" w:rsidP="00CB5A9B">
            <w:pPr>
              <w:spacing w:line="276" w:lineRule="auto"/>
              <w:jc w:val="center"/>
              <w:rPr>
                <w:b/>
              </w:rPr>
            </w:pPr>
            <w:r w:rsidRPr="00DA371B">
              <w:rPr>
                <w:b/>
              </w:rPr>
              <w:t>B.U79.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5A9B" w:rsidRPr="00DA371B" w:rsidRDefault="00CB5A9B" w:rsidP="00CB5A9B">
            <w:pPr>
              <w:jc w:val="both"/>
            </w:pPr>
            <w:r>
              <w:t>wykonywać badania USG w celu lo</w:t>
            </w:r>
            <w:r w:rsidRPr="00DA371B">
              <w:t xml:space="preserve">kalizacji naczyń obwodowych w czasie ich kaniulacji, lokalizacji cewnika Foleya, zgłębnika żołądka, rurki intubacyjnej oraz przepływu naczyniowego </w:t>
            </w:r>
            <w:r>
              <w:t xml:space="preserve">            </w:t>
            </w:r>
            <w:r w:rsidRPr="00DA371B">
              <w:lastRenderedPageBreak/>
              <w:t>i ukrwienia rany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5A9B" w:rsidRPr="00DA371B" w:rsidRDefault="00CB5A9B" w:rsidP="00CB5A9B">
            <w:pPr>
              <w:jc w:val="center"/>
            </w:pPr>
            <w:r w:rsidRPr="00DA371B">
              <w:lastRenderedPageBreak/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5A9B" w:rsidRPr="00DA371B" w:rsidRDefault="00CB5A9B" w:rsidP="00CB5A9B">
            <w:pPr>
              <w:jc w:val="center"/>
            </w:pPr>
            <w:r w:rsidRPr="00DA371B">
              <w:t>projekt</w:t>
            </w:r>
          </w:p>
        </w:tc>
        <w:tc>
          <w:tcPr>
            <w:tcW w:w="1697" w:type="dxa"/>
          </w:tcPr>
          <w:p w:rsidR="00CB5A9B" w:rsidRPr="00A66051" w:rsidRDefault="00CB5A9B" w:rsidP="00CB5A9B"/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DA371B" w:rsidRPr="00A66051" w:rsidRDefault="00DA371B" w:rsidP="00DA371B">
            <w:pPr>
              <w:jc w:val="center"/>
            </w:pPr>
            <w:r w:rsidRPr="00A66051">
              <w:rPr>
                <w:b/>
              </w:rPr>
              <w:lastRenderedPageBreak/>
              <w:t>KOMPETENCJE SPOŁECZNYCH</w:t>
            </w:r>
          </w:p>
        </w:tc>
      </w:tr>
      <w:tr w:rsidR="00DA371B" w:rsidRPr="00C442FF" w:rsidTr="00DA371B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DA371B" w:rsidRPr="00C442FF" w:rsidRDefault="00DA371B" w:rsidP="00DA371B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DA371B" w:rsidRPr="00C442FF" w:rsidRDefault="00DA371B" w:rsidP="00DA371B">
            <w:pPr>
              <w:jc w:val="both"/>
            </w:pPr>
            <w:r w:rsidRPr="00E05F9F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DA371B" w:rsidRPr="00C442FF" w:rsidRDefault="00DA371B" w:rsidP="00DA371B">
            <w:pPr>
              <w:jc w:val="center"/>
            </w:pPr>
            <w:r>
              <w:t>ćwiczenia</w:t>
            </w:r>
          </w:p>
          <w:p w:rsidR="00DA371B" w:rsidRPr="00C442FF" w:rsidRDefault="00DA371B" w:rsidP="00DA371B">
            <w:pPr>
              <w:jc w:val="center"/>
            </w:pPr>
          </w:p>
        </w:tc>
        <w:tc>
          <w:tcPr>
            <w:tcW w:w="1701" w:type="dxa"/>
            <w:vAlign w:val="center"/>
          </w:tcPr>
          <w:p w:rsidR="00DA371B" w:rsidRPr="00C442FF" w:rsidRDefault="00DA371B" w:rsidP="00DA371B">
            <w:pPr>
              <w:jc w:val="center"/>
            </w:pPr>
            <w:r>
              <w:t>samoocena</w:t>
            </w:r>
          </w:p>
        </w:tc>
        <w:tc>
          <w:tcPr>
            <w:tcW w:w="1697" w:type="dxa"/>
            <w:vAlign w:val="center"/>
          </w:tcPr>
          <w:p w:rsidR="00DA371B" w:rsidRPr="00C442FF" w:rsidRDefault="00DA371B" w:rsidP="00DA371B"/>
        </w:tc>
      </w:tr>
    </w:tbl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BE2CE2" w:rsidRDefault="00BE2CE2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DA371B" w:rsidRDefault="00DA371B">
      <w:pPr>
        <w:suppressAutoHyphens w:val="0"/>
        <w:rPr>
          <w:rStyle w:val="Tytuksiki"/>
          <w:bCs w:val="0"/>
          <w:sz w:val="24"/>
          <w:szCs w:val="24"/>
        </w:rPr>
      </w:pPr>
    </w:p>
    <w:p w:rsidR="00210D51" w:rsidRDefault="00210D51" w:rsidP="00210D51">
      <w:pPr>
        <w:suppressAutoHyphens w:val="0"/>
        <w:jc w:val="center"/>
        <w:rPr>
          <w:rStyle w:val="Tytuksiki"/>
          <w:bCs w:val="0"/>
          <w:sz w:val="24"/>
          <w:szCs w:val="24"/>
        </w:rPr>
      </w:pPr>
      <w:r w:rsidRPr="00AB4DCD">
        <w:rPr>
          <w:rStyle w:val="Tytuksiki"/>
          <w:bCs w:val="0"/>
          <w:sz w:val="24"/>
          <w:szCs w:val="24"/>
        </w:rPr>
        <w:lastRenderedPageBreak/>
        <w:t>INFORMACJA NAUKOWA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BE2CE2" w:rsidRPr="00EE54F9" w:rsidTr="00D255A5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E2CE2" w:rsidRPr="00EE54F9" w:rsidRDefault="00BE2CE2" w:rsidP="00D255A5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Uczelnia Państwowa im. Jana Grodka w Sanoku</w:t>
            </w:r>
          </w:p>
          <w:p w:rsidR="00BE2CE2" w:rsidRPr="00EE54F9" w:rsidRDefault="00BE2CE2" w:rsidP="00D255A5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SYLABUS</w:t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/>
              </w:rPr>
            </w:pPr>
            <w:r w:rsidRPr="00055EC8">
              <w:rPr>
                <w:b/>
                <w:bCs/>
                <w:sz w:val="22"/>
              </w:rPr>
              <w:t>Informacja naukowa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63" w:name="_Toc207013712"/>
            <w:bookmarkStart w:id="64" w:name="_Toc207352517"/>
            <w:r w:rsidR="00055EC8" w:rsidRPr="003B6412">
              <w:rPr>
                <w:b/>
                <w:bCs/>
                <w:sz w:val="22"/>
              </w:rPr>
              <w:instrText>Informacja naukowa</w:instrText>
            </w:r>
            <w:bookmarkEnd w:id="63"/>
            <w:bookmarkEnd w:id="64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/>
              </w:rPr>
            </w:pPr>
            <w:r w:rsidRPr="00BE2CE2">
              <w:rPr>
                <w:b/>
              </w:rPr>
              <w:t>Information science</w:t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2150FE" w:rsidP="00D255A5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/>
              </w:rPr>
            </w:pPr>
            <w:r w:rsidRPr="00EE54F9">
              <w:rPr>
                <w:b/>
              </w:rPr>
              <w:t>praktyczny</w:t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Cs/>
              </w:rPr>
            </w:pPr>
            <w:r w:rsidRPr="00EE54F9">
              <w:rPr>
                <w:bCs/>
              </w:rPr>
              <w:t>Instytut Medyczny</w:t>
            </w:r>
          </w:p>
          <w:p w:rsidR="00BE2CE2" w:rsidRPr="00EE54F9" w:rsidRDefault="00BE2CE2" w:rsidP="00D255A5">
            <w:pPr>
              <w:rPr>
                <w:bCs/>
              </w:rPr>
            </w:pPr>
            <w:r w:rsidRPr="00EE54F9">
              <w:rPr>
                <w:bCs/>
              </w:rPr>
              <w:t>Zakład Pielęgniarstwa</w:t>
            </w:r>
          </w:p>
        </w:tc>
      </w:tr>
      <w:tr w:rsidR="00BE2CE2" w:rsidRPr="00EE54F9" w:rsidTr="00D255A5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E2CE2" w:rsidRPr="00EE54F9" w:rsidRDefault="00BE2CE2" w:rsidP="00D255A5">
            <w:r w:rsidRPr="00EE54F9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E2CE2" w:rsidRPr="00EE54F9" w:rsidRDefault="00BE2CE2" w:rsidP="00D255A5">
            <w:r w:rsidRPr="00EE54F9">
              <w:t>Studia niestacjonarne</w:t>
            </w:r>
          </w:p>
        </w:tc>
      </w:tr>
      <w:tr w:rsidR="00BE2CE2" w:rsidRPr="00EE54F9" w:rsidTr="00D255A5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2CE2" w:rsidRPr="00EE54F9" w:rsidRDefault="00BE2CE2" w:rsidP="00BE2CE2">
            <w:r>
              <w:t>Informacja</w:t>
            </w:r>
            <w:r w:rsidRPr="00710878">
              <w:t>-Cw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E2CE2" w:rsidRPr="00EE54F9" w:rsidRDefault="00BE2CE2" w:rsidP="00D255A5">
            <w:r w:rsidRPr="00EE54F9">
              <w:t xml:space="preserve"> </w:t>
            </w:r>
            <w:r w:rsidRPr="00BE2CE2">
              <w:t>Informacja-Cw</w:t>
            </w:r>
          </w:p>
        </w:tc>
      </w:tr>
      <w:tr w:rsidR="00BE2CE2" w:rsidRPr="00EE54F9" w:rsidTr="00D255A5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CE2" w:rsidRPr="00EE54F9" w:rsidRDefault="00BE2CE2" w:rsidP="00D255A5">
            <w:r w:rsidRPr="00EE54F9">
              <w:t>Stacjonarne/stacjonarne 26+ /niestacjonarne</w:t>
            </w:r>
          </w:p>
        </w:tc>
      </w:tr>
      <w:tr w:rsidR="00BE2CE2" w:rsidRPr="00EE54F9" w:rsidTr="00D255A5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r w:rsidRPr="00EE54F9">
              <w:t>Język polski</w:t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58" w:rsidRPr="00853C58" w:rsidRDefault="00853C58" w:rsidP="00853C58">
            <w:pPr>
              <w:rPr>
                <w:iCs/>
              </w:rPr>
            </w:pPr>
            <w:r w:rsidRPr="00853C58">
              <w:t xml:space="preserve">Przedmiot obowiązkowy </w:t>
            </w:r>
            <w:r w:rsidRPr="00853C58">
              <w:rPr>
                <w:iCs/>
              </w:rPr>
              <w:t>do:</w:t>
            </w:r>
          </w:p>
          <w:p w:rsidR="00853C58" w:rsidRPr="00853C58" w:rsidRDefault="00D538C2" w:rsidP="00E577B0">
            <w:pPr>
              <w:numPr>
                <w:ilvl w:val="0"/>
                <w:numId w:val="34"/>
              </w:numPr>
            </w:pPr>
            <w:r w:rsidRPr="00853C58">
              <w:rPr>
                <w:iCs/>
              </w:rPr>
              <w:t xml:space="preserve">zaliczenia </w:t>
            </w:r>
            <w:r w:rsidR="00853C58">
              <w:rPr>
                <w:iCs/>
              </w:rPr>
              <w:t>I</w:t>
            </w:r>
            <w:r w:rsidRPr="00853C58">
              <w:rPr>
                <w:iCs/>
              </w:rPr>
              <w:t>I semestru, I roku studiów,</w:t>
            </w:r>
          </w:p>
          <w:p w:rsidR="00BE2CE2" w:rsidRPr="00EE54F9" w:rsidRDefault="00D538C2" w:rsidP="00E577B0">
            <w:pPr>
              <w:numPr>
                <w:ilvl w:val="0"/>
                <w:numId w:val="34"/>
              </w:numPr>
            </w:pPr>
            <w:r w:rsidRPr="00853C58">
              <w:t>ukończenia całego toku  studiów.</w:t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r w:rsidRPr="00EE54F9">
              <w:t>Rok I</w:t>
            </w:r>
          </w:p>
          <w:p w:rsidR="00BE2CE2" w:rsidRPr="00EE54F9" w:rsidRDefault="00BE2CE2" w:rsidP="00D255A5">
            <w:r w:rsidRPr="00EE54F9">
              <w:t>Semestr I</w:t>
            </w:r>
            <w:r w:rsidR="00527236">
              <w:t>I</w:t>
            </w:r>
          </w:p>
        </w:tc>
      </w:tr>
      <w:tr w:rsidR="00BE2CE2" w:rsidRPr="00EE54F9" w:rsidTr="00D255A5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Cs/>
              </w:rPr>
            </w:pPr>
            <w:r w:rsidRPr="00710878">
              <w:rPr>
                <w:bCs/>
              </w:rPr>
              <w:t>dr Halina Piecewicz - Szczęsna</w:t>
            </w:r>
          </w:p>
        </w:tc>
      </w:tr>
      <w:tr w:rsidR="00BE2CE2" w:rsidRPr="00EE54F9" w:rsidTr="00D255A5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Cs/>
              </w:rPr>
            </w:pPr>
          </w:p>
        </w:tc>
      </w:tr>
      <w:tr w:rsidR="00BE2CE2" w:rsidRPr="00EE54F9" w:rsidTr="00D255A5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CE2" w:rsidRPr="00EE54F9" w:rsidRDefault="00BE2CE2" w:rsidP="00D255A5">
            <w:r w:rsidRPr="00710878">
              <w:rPr>
                <w:bCs/>
              </w:rPr>
              <w:t>Podstawowe wiadomości z technologii informacyjn</w:t>
            </w:r>
            <w:r>
              <w:rPr>
                <w:bCs/>
              </w:rPr>
              <w:t>ych z zakresu studiów I stopnia</w:t>
            </w:r>
          </w:p>
        </w:tc>
      </w:tr>
      <w:tr w:rsidR="00BE2CE2" w:rsidRPr="00EE54F9" w:rsidTr="00D255A5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CE2" w:rsidRPr="00EE54F9" w:rsidRDefault="00BE2CE2" w:rsidP="00D255A5">
            <w:pPr>
              <w:rPr>
                <w:b/>
                <w:lang w:val="en-US"/>
              </w:rPr>
            </w:pPr>
            <w:r>
              <w:rPr>
                <w:lang w:val="en-US"/>
              </w:rPr>
              <w:t>Ćwiczenia – 30</w:t>
            </w:r>
            <w:r w:rsidRPr="00EE54F9">
              <w:rPr>
                <w:lang w:val="en-US"/>
              </w:rPr>
              <w:t xml:space="preserve"> godz</w:t>
            </w:r>
            <w:r w:rsidRPr="00EE54F9">
              <w:rPr>
                <w:b/>
                <w:lang w:val="en-US"/>
              </w:rPr>
              <w:t>.</w:t>
            </w:r>
          </w:p>
          <w:p w:rsidR="00BE2CE2" w:rsidRPr="00EE54F9" w:rsidRDefault="00BE2CE2" w:rsidP="00D255A5"/>
        </w:tc>
      </w:tr>
      <w:tr w:rsidR="00BE2CE2" w:rsidRPr="00EE54F9" w:rsidTr="00D255A5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CE2" w:rsidRPr="00EE54F9" w:rsidRDefault="00BE2CE2" w:rsidP="00D255A5">
            <w:r>
              <w:t>Ćwiczenia</w:t>
            </w:r>
            <w:r w:rsidRPr="00EE54F9">
              <w:t xml:space="preserve"> – 2 punkt ECTS</w:t>
            </w:r>
          </w:p>
          <w:p w:rsidR="00BE2CE2" w:rsidRPr="00EE54F9" w:rsidRDefault="00BE2CE2" w:rsidP="00D255A5"/>
        </w:tc>
      </w:tr>
      <w:tr w:rsidR="00BE2CE2" w:rsidRPr="00EE54F9" w:rsidTr="00D255A5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3B1B08" w:rsidP="00D255A5">
            <w:r w:rsidRPr="003B1B08">
              <w:t>Przygotowanie studentów do wyszukiwania, korzystania, interpretowania i rozumienia wiedzy z zakresu wybranych zagadnień informacji naukowej</w:t>
            </w:r>
            <w:r>
              <w:t>.</w:t>
            </w:r>
          </w:p>
        </w:tc>
      </w:tr>
      <w:tr w:rsidR="00BE2CE2" w:rsidRPr="00EE54F9" w:rsidTr="00D255A5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ćwiczeń</w:t>
            </w:r>
            <w:r w:rsidRPr="00EE54F9">
              <w:rPr>
                <w:b/>
                <w:bCs/>
              </w:rPr>
              <w:t xml:space="preserve">: 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Źródła naukowej informacji medycznej – zastosowanie praktyczne.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Budowanie strategii wyszukiwania informacji naukowej. Model PICO, słowa kluczowe. Baza Tez-MeSH.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Typy badań naukowych a wiarygodność dowodów naukowych i możliwość ich zastosowania w teorii i  praktyce.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Rodzaje cytowań piśmiennictwa naukowego. Bibliografia.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Artykuły naukowe – zasady wyboru, czytania, analizowania, wykorzystania informacji naukowej.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Sposoby wyszukiwania informacji naukowej w ogólnodostępnych bazach danych polsko (PPM) i anglojęzycznych (PubMed i in.).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Korzystanie z danych statystycznych stron WHO, CDC, ECDC, NIZP, KRN, GUS i in.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Niewiarygodne źródła informacji.</w:t>
            </w:r>
          </w:p>
          <w:p w:rsidR="003B1B08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 xml:space="preserve">Działalność informacyjna polegająca na gromadzeniu, opracowywaniu, przetwarzaniu i udostępnianiu informacji i doniesień o najnowszych osiągnięciach naukowych światowej medycyny. </w:t>
            </w:r>
          </w:p>
          <w:p w:rsidR="00BE2CE2" w:rsidRPr="00EE54F9" w:rsidRDefault="003B1B08" w:rsidP="00E577B0">
            <w:pPr>
              <w:numPr>
                <w:ilvl w:val="0"/>
                <w:numId w:val="150"/>
              </w:numPr>
              <w:jc w:val="both"/>
            </w:pPr>
            <w:r>
              <w:t>Rekomendacje dotyczące opieki pielęgniarskiej w bazach informacji naukowej.</w:t>
            </w:r>
          </w:p>
        </w:tc>
      </w:tr>
      <w:tr w:rsidR="00BE2CE2" w:rsidRPr="00EE54F9" w:rsidTr="00D255A5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CE2" w:rsidRPr="00EE54F9" w:rsidRDefault="00BE2CE2" w:rsidP="00D255A5">
            <w:r w:rsidRPr="00EE54F9">
              <w:t>Student zna i rozumie:</w:t>
            </w:r>
          </w:p>
          <w:p w:rsidR="003B1B08" w:rsidRDefault="003B1B08" w:rsidP="00E577B0">
            <w:pPr>
              <w:numPr>
                <w:ilvl w:val="0"/>
                <w:numId w:val="29"/>
              </w:numPr>
            </w:pPr>
            <w:r>
              <w:t>źródła naukowej informacji medycznej,</w:t>
            </w:r>
          </w:p>
          <w:p w:rsidR="00BE2CE2" w:rsidRPr="00EE54F9" w:rsidRDefault="003B1B08" w:rsidP="00E577B0">
            <w:pPr>
              <w:numPr>
                <w:ilvl w:val="0"/>
                <w:numId w:val="29"/>
              </w:numPr>
            </w:pPr>
            <w:r>
              <w:t>sposoby wyszukiwania informacji naukowej w bazach danych</w:t>
            </w:r>
          </w:p>
        </w:tc>
      </w:tr>
      <w:tr w:rsidR="00BE2CE2" w:rsidRPr="00EE54F9" w:rsidTr="00D255A5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CE2" w:rsidRPr="00EE54F9" w:rsidRDefault="00BE2CE2" w:rsidP="00D255A5">
            <w:r w:rsidRPr="00EE54F9">
              <w:t>Student potrafi:</w:t>
            </w:r>
          </w:p>
          <w:p w:rsidR="00BE2CE2" w:rsidRPr="00EE54F9" w:rsidRDefault="003B1B08" w:rsidP="00E577B0">
            <w:pPr>
              <w:numPr>
                <w:ilvl w:val="0"/>
                <w:numId w:val="58"/>
              </w:numPr>
            </w:pPr>
            <w:r w:rsidRPr="003B1B08">
              <w:t>korzystać ze specjalistycznej literatury naukowej krajowej i zagranicznej, naukowych baz danych oraz informacji i danych przekazywanych przez międzynarodowe organizacje i stowarzyszenia pielęgniarskie.</w:t>
            </w:r>
          </w:p>
        </w:tc>
      </w:tr>
      <w:tr w:rsidR="00BE2CE2" w:rsidRPr="00EE54F9" w:rsidTr="00D255A5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E2CE2" w:rsidRPr="00EE54F9" w:rsidRDefault="00BE2CE2" w:rsidP="00D255A5">
            <w:r w:rsidRPr="00EE54F9">
              <w:t>Student jest gotów do:</w:t>
            </w:r>
          </w:p>
          <w:p w:rsidR="00BE2CE2" w:rsidRPr="00EE54F9" w:rsidRDefault="003B1B08" w:rsidP="00E577B0">
            <w:pPr>
              <w:numPr>
                <w:ilvl w:val="0"/>
                <w:numId w:val="81"/>
              </w:numPr>
            </w:pPr>
            <w:r w:rsidRPr="003B1B08">
              <w:t>ponoszenia odpowiedzialności za realizowane świadczenia zdrowotne.</w:t>
            </w:r>
          </w:p>
        </w:tc>
      </w:tr>
      <w:tr w:rsidR="00BE2CE2" w:rsidRPr="00EE54F9" w:rsidTr="00D255A5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3B1B08" w:rsidP="003B1B08">
            <w:r w:rsidRPr="003B1B08">
              <w:rPr>
                <w:lang w:val="en-US"/>
              </w:rPr>
              <w:t>Ćwiczenia</w:t>
            </w:r>
            <w:r>
              <w:rPr>
                <w:lang w:val="en-US"/>
              </w:rPr>
              <w:t>:</w:t>
            </w:r>
            <w:r w:rsidRPr="003B1B08">
              <w:rPr>
                <w:lang w:val="en-US"/>
              </w:rPr>
              <w:t xml:space="preserve"> Metoda projektu</w:t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/>
              </w:rPr>
            </w:pPr>
            <w:r w:rsidRPr="00EE54F9">
              <w:rPr>
                <w:b/>
              </w:rPr>
              <w:t>Warunki zaliczenia:</w:t>
            </w:r>
          </w:p>
          <w:p w:rsidR="00BE2CE2" w:rsidRPr="00E90EC8" w:rsidRDefault="00BE2CE2" w:rsidP="00D255A5">
            <w:pPr>
              <w:rPr>
                <w:b/>
                <w:bCs/>
              </w:rPr>
            </w:pPr>
            <w:r w:rsidRPr="00E90EC8">
              <w:rPr>
                <w:b/>
                <w:bCs/>
              </w:rPr>
              <w:t>Ćwiczenia – zaliczenie z oceną (ZO)</w:t>
            </w:r>
          </w:p>
          <w:p w:rsidR="00BE2CE2" w:rsidRDefault="00BE2CE2" w:rsidP="00D255A5">
            <w:pPr>
              <w:rPr>
                <w:b/>
              </w:rPr>
            </w:pPr>
            <w:r w:rsidRPr="00E90EC8">
              <w:rPr>
                <w:b/>
              </w:rPr>
              <w:t>Ćwiczenia</w:t>
            </w:r>
          </w:p>
          <w:p w:rsidR="003B1B08" w:rsidRDefault="003B1B08" w:rsidP="00E577B0">
            <w:pPr>
              <w:numPr>
                <w:ilvl w:val="0"/>
                <w:numId w:val="57"/>
              </w:numPr>
            </w:pPr>
            <w:r>
              <w:t xml:space="preserve">obecność na ćwiczeniach zgodnie z regulaminem studiów, </w:t>
            </w:r>
          </w:p>
          <w:p w:rsidR="003B1B08" w:rsidRDefault="003B1B08" w:rsidP="00E577B0">
            <w:pPr>
              <w:numPr>
                <w:ilvl w:val="0"/>
                <w:numId w:val="57"/>
              </w:numPr>
            </w:pPr>
            <w:r>
              <w:t xml:space="preserve">wykonanie zadania na ocenę, </w:t>
            </w:r>
          </w:p>
          <w:p w:rsidR="003B1B08" w:rsidRDefault="003B1B08" w:rsidP="00E577B0">
            <w:pPr>
              <w:numPr>
                <w:ilvl w:val="0"/>
                <w:numId w:val="57"/>
              </w:numPr>
            </w:pPr>
            <w:r>
              <w:t>Zaliczenie treści na podstawie aktywnego uczestnictwa w zajęciach i oceny obowiązkowego zadania. Ocenę pozytywną uzyskuje student, który otrzyma minimum 6 pkt./10 pkt. Przy ocenianiu brane są pod uwagę następujące kryteria:</w:t>
            </w:r>
          </w:p>
          <w:p w:rsidR="003B1B08" w:rsidRDefault="003B1B08" w:rsidP="00E577B0">
            <w:pPr>
              <w:numPr>
                <w:ilvl w:val="0"/>
                <w:numId w:val="151"/>
              </w:numPr>
            </w:pPr>
            <w:r>
              <w:t>Wykazanie wiedzy i zrozumienia tematu - 0-2 pkt.</w:t>
            </w:r>
          </w:p>
          <w:p w:rsidR="003B1B08" w:rsidRDefault="003B1B08" w:rsidP="00E577B0">
            <w:pPr>
              <w:numPr>
                <w:ilvl w:val="0"/>
                <w:numId w:val="151"/>
              </w:numPr>
            </w:pPr>
            <w:r>
              <w:t>Zgodność formułowanych wypowiedzi ze stanem aktualnej wiedzy - 0-2 pkt.</w:t>
            </w:r>
          </w:p>
          <w:p w:rsidR="003B1B08" w:rsidRDefault="003B1B08" w:rsidP="00E577B0">
            <w:pPr>
              <w:numPr>
                <w:ilvl w:val="0"/>
                <w:numId w:val="151"/>
              </w:numPr>
            </w:pPr>
            <w:r>
              <w:t>Poprawność terminologiczna i językowa - 0-2 pkt.</w:t>
            </w:r>
          </w:p>
          <w:p w:rsidR="003B1B08" w:rsidRDefault="003B1B08" w:rsidP="00E577B0">
            <w:pPr>
              <w:numPr>
                <w:ilvl w:val="0"/>
                <w:numId w:val="151"/>
              </w:numPr>
            </w:pPr>
            <w:r>
              <w:t>Prawidłowe przedstawienie treści i wykonanie zadania - 0-2 pkt.</w:t>
            </w:r>
          </w:p>
          <w:p w:rsidR="003B1B08" w:rsidRDefault="003B1B08" w:rsidP="00E577B0">
            <w:pPr>
              <w:numPr>
                <w:ilvl w:val="0"/>
                <w:numId w:val="151"/>
              </w:numPr>
            </w:pPr>
            <w:r>
              <w:t>Postawa studenta do zajęć, terminowość w wykonaniu zadania - 0-2 pkt.</w:t>
            </w:r>
          </w:p>
          <w:p w:rsidR="003B1B08" w:rsidRDefault="003B1B08" w:rsidP="003B1B08">
            <w:r>
              <w:t>Skala ocen:</w:t>
            </w:r>
          </w:p>
          <w:p w:rsidR="003B1B08" w:rsidRDefault="003B1B08" w:rsidP="00E577B0">
            <w:pPr>
              <w:numPr>
                <w:ilvl w:val="0"/>
                <w:numId w:val="57"/>
              </w:numPr>
            </w:pPr>
            <w:r>
              <w:t xml:space="preserve">   &lt;6.0 pkt: ocena   2.0</w:t>
            </w:r>
          </w:p>
          <w:p w:rsidR="003B1B08" w:rsidRDefault="003B1B08" w:rsidP="00E577B0">
            <w:pPr>
              <w:numPr>
                <w:ilvl w:val="0"/>
                <w:numId w:val="57"/>
              </w:numPr>
            </w:pPr>
            <w:r>
              <w:t xml:space="preserve">   6.0-6.7 pkt: ocena   3.0;</w:t>
            </w:r>
          </w:p>
          <w:p w:rsidR="003B1B08" w:rsidRDefault="003B1B08" w:rsidP="00E577B0">
            <w:pPr>
              <w:numPr>
                <w:ilvl w:val="0"/>
                <w:numId w:val="57"/>
              </w:numPr>
            </w:pPr>
            <w:r>
              <w:t xml:space="preserve">   6.8-7.5 pkt: ocena  3.5;</w:t>
            </w:r>
          </w:p>
          <w:p w:rsidR="003B1B08" w:rsidRDefault="003B1B08" w:rsidP="00E577B0">
            <w:pPr>
              <w:numPr>
                <w:ilvl w:val="0"/>
                <w:numId w:val="57"/>
              </w:numPr>
            </w:pPr>
            <w:r>
              <w:t xml:space="preserve">   7.6-8.3 pkt: ocena  4.0;</w:t>
            </w:r>
          </w:p>
          <w:p w:rsidR="003B1B08" w:rsidRDefault="003B1B08" w:rsidP="00E577B0">
            <w:pPr>
              <w:numPr>
                <w:ilvl w:val="0"/>
                <w:numId w:val="57"/>
              </w:numPr>
            </w:pPr>
            <w:r>
              <w:t xml:space="preserve">   8.4-9.1 pkt: ocena  4.5;</w:t>
            </w:r>
          </w:p>
          <w:p w:rsidR="00BE2CE2" w:rsidRPr="00E90EC8" w:rsidRDefault="003B1B08" w:rsidP="00E577B0">
            <w:pPr>
              <w:numPr>
                <w:ilvl w:val="0"/>
                <w:numId w:val="57"/>
              </w:numPr>
              <w:rPr>
                <w:bCs/>
              </w:rPr>
            </w:pPr>
            <w:r>
              <w:t xml:space="preserve">   9.2-10 pkt: ocena   5.</w:t>
            </w:r>
          </w:p>
        </w:tc>
      </w:tr>
      <w:tr w:rsidR="00BE2CE2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E2CE2" w:rsidRPr="00EE54F9" w:rsidRDefault="00BE2CE2" w:rsidP="00E577B0">
            <w:pPr>
              <w:numPr>
                <w:ilvl w:val="0"/>
                <w:numId w:val="15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E2CE2" w:rsidRPr="00EE54F9" w:rsidRDefault="00BE2CE2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Wykaz literatury podstawowej </w:t>
            </w:r>
            <w:r w:rsidRPr="00EE54F9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E2" w:rsidRPr="00EE54F9" w:rsidRDefault="00BE2CE2" w:rsidP="00D255A5">
            <w:pPr>
              <w:rPr>
                <w:b/>
              </w:rPr>
            </w:pPr>
            <w:r w:rsidRPr="00EE54F9">
              <w:rPr>
                <w:b/>
              </w:rPr>
              <w:t>Piśmiennictwo podstawowe:</w:t>
            </w:r>
          </w:p>
          <w:p w:rsidR="003B1B08" w:rsidRPr="003B1B08" w:rsidRDefault="003B1B08" w:rsidP="00E577B0">
            <w:pPr>
              <w:numPr>
                <w:ilvl w:val="0"/>
                <w:numId w:val="152"/>
              </w:numPr>
              <w:rPr>
                <w:lang w:val="en-US"/>
              </w:rPr>
            </w:pPr>
            <w:r w:rsidRPr="003B1B08">
              <w:rPr>
                <w:lang w:val="en-US"/>
              </w:rPr>
              <w:t>Wiraszka Grażyna, Stępień Renata, Kozieł Dorota, Naszydłowska Edyta: Naukowa informacja medyczna. Podstawa badań i praktyki pielęgniarskiej opartej na dowodach, Wyd. Uniwersytetu Jana Kochanowskiego, Kielce 2023.</w:t>
            </w:r>
          </w:p>
          <w:p w:rsidR="003B1B08" w:rsidRPr="003B1B08" w:rsidRDefault="003B1B08" w:rsidP="00E577B0">
            <w:pPr>
              <w:numPr>
                <w:ilvl w:val="0"/>
                <w:numId w:val="152"/>
              </w:numPr>
              <w:rPr>
                <w:lang w:val="en-US"/>
              </w:rPr>
            </w:pPr>
            <w:r w:rsidRPr="003B1B08">
              <w:rPr>
                <w:lang w:val="en-US"/>
              </w:rPr>
              <w:t>Budyńko Łukasz, Waszak Przemysław (red.):  Pomysł – badanie – publikacja. Poradnik naukowy dla studentów kierunków medycznych. wyd. Gdański Uniwersytet Medyczny, Gdańsk 2015. https://poradnik-naukowy.gumed.edu.pl/attachment/attachment/29059/Pomysl_Badanie_Publikacja_Poradnik_naukowy_dla_studentow_kierunkow_medycznych.pdf</w:t>
            </w:r>
          </w:p>
          <w:p w:rsidR="003B1B08" w:rsidRPr="003B1B08" w:rsidRDefault="003B1B08" w:rsidP="00E577B0">
            <w:pPr>
              <w:numPr>
                <w:ilvl w:val="0"/>
                <w:numId w:val="152"/>
              </w:numPr>
              <w:rPr>
                <w:lang w:val="en-US"/>
              </w:rPr>
            </w:pPr>
            <w:r w:rsidRPr="003B1B08">
              <w:rPr>
                <w:lang w:val="en-US"/>
              </w:rPr>
              <w:t>Naukowa informacja medyczna. Forum Bibliotek Medycznych R. 4/2 (8), 335-433. Muzeum Historii Polski, 2011. https://bazhum.muzhp.pl/media/files/Forum_Bibliotek_Medycznych/Forum_Bibliotek_Medycznych-r2011-t4-n2_(8)/Forum_Bibliotek_Medycznych-r2011-t4-n2_(8)-s335-433/Forum_Bibliotek_Medycznych-r2011-t4-n2_(8)-s335-433.pdf</w:t>
            </w:r>
          </w:p>
          <w:p w:rsidR="00BE2CE2" w:rsidRPr="00EE54F9" w:rsidRDefault="00BE2CE2" w:rsidP="00D255A5">
            <w:pPr>
              <w:jc w:val="both"/>
              <w:rPr>
                <w:b/>
              </w:rPr>
            </w:pPr>
            <w:r w:rsidRPr="00EE54F9">
              <w:rPr>
                <w:b/>
              </w:rPr>
              <w:t>Piśmiennictwo uzupełniające:</w:t>
            </w:r>
          </w:p>
          <w:p w:rsidR="003B1B08" w:rsidRPr="003B1B08" w:rsidRDefault="003B1B08" w:rsidP="00E577B0">
            <w:pPr>
              <w:numPr>
                <w:ilvl w:val="0"/>
                <w:numId w:val="153"/>
              </w:numPr>
              <w:rPr>
                <w:lang w:val="en-US"/>
              </w:rPr>
            </w:pPr>
            <w:r w:rsidRPr="003B1B08">
              <w:rPr>
                <w:lang w:val="en-US"/>
              </w:rPr>
              <w:t>Bazy danych polskie i zagraniczne.</w:t>
            </w:r>
          </w:p>
          <w:p w:rsidR="003B1B08" w:rsidRPr="003B1B08" w:rsidRDefault="003B1B08" w:rsidP="00E577B0">
            <w:pPr>
              <w:numPr>
                <w:ilvl w:val="0"/>
                <w:numId w:val="153"/>
              </w:numPr>
              <w:rPr>
                <w:lang w:val="en-US"/>
              </w:rPr>
            </w:pPr>
            <w:r w:rsidRPr="003B1B08">
              <w:rPr>
                <w:lang w:val="en-US"/>
              </w:rPr>
              <w:t>Zagożdżon P. Jak czytać teksty naukowe? GUMed, Gdańsk  2024.</w:t>
            </w:r>
          </w:p>
          <w:p w:rsidR="00BE2CE2" w:rsidRPr="00E90EC8" w:rsidRDefault="003B1B08" w:rsidP="00E577B0">
            <w:pPr>
              <w:numPr>
                <w:ilvl w:val="0"/>
                <w:numId w:val="153"/>
              </w:numPr>
              <w:rPr>
                <w:lang w:val="en-US"/>
              </w:rPr>
            </w:pPr>
            <w:r w:rsidRPr="003B1B08">
              <w:rPr>
                <w:lang w:val="en-US"/>
              </w:rPr>
              <w:t>https://poradnik-naukowy.gumed.edu.pl/42011.htmlNaukowa informacja medyczna. Forum Bibliotek Medycznych R. 4/2 (8), 335-433. Muzeum Historii Polski, 2011.</w:t>
            </w:r>
          </w:p>
        </w:tc>
      </w:tr>
    </w:tbl>
    <w:p w:rsidR="00BE2CE2" w:rsidRDefault="00BE2CE2" w:rsidP="00BE2CE2"/>
    <w:p w:rsidR="00791DFC" w:rsidRDefault="00791DFC" w:rsidP="00BE2CE2"/>
    <w:p w:rsidR="00791DFC" w:rsidRDefault="00791DFC" w:rsidP="00BE2CE2"/>
    <w:p w:rsidR="00791DFC" w:rsidRDefault="00791DFC" w:rsidP="00BE2CE2"/>
    <w:p w:rsidR="00791DFC" w:rsidRDefault="00791DFC" w:rsidP="00BE2CE2"/>
    <w:p w:rsidR="00791DFC" w:rsidRDefault="00791DFC" w:rsidP="00BE2CE2"/>
    <w:p w:rsidR="00CF1ADD" w:rsidRDefault="00CF1ADD" w:rsidP="00BE2CE2"/>
    <w:p w:rsidR="00CF1ADD" w:rsidRDefault="00CF1ADD" w:rsidP="00BE2CE2"/>
    <w:p w:rsidR="00CF1ADD" w:rsidRDefault="00CF1ADD" w:rsidP="00BE2CE2"/>
    <w:p w:rsidR="00CF1ADD" w:rsidRDefault="00CF1ADD" w:rsidP="00BE2CE2"/>
    <w:p w:rsidR="00CF1ADD" w:rsidRDefault="00CF1ADD" w:rsidP="00BE2CE2"/>
    <w:p w:rsidR="00791DFC" w:rsidRDefault="00791DFC" w:rsidP="00BE2CE2"/>
    <w:p w:rsidR="00791DFC" w:rsidRDefault="00791DFC" w:rsidP="00BE2CE2"/>
    <w:p w:rsidR="00791DFC" w:rsidRDefault="00791DFC" w:rsidP="00BE2CE2"/>
    <w:p w:rsidR="00791DFC" w:rsidRDefault="00791DFC" w:rsidP="00BE2CE2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BE2CE2" w:rsidRPr="003B1B08" w:rsidTr="00D255A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lastRenderedPageBreak/>
              <w:t>BILANS PUNKTÓW ECTS (obciążenie pracą studenta)</w:t>
            </w:r>
          </w:p>
        </w:tc>
      </w:tr>
      <w:tr w:rsidR="00BE2CE2" w:rsidRPr="003B1B08" w:rsidTr="00D255A5">
        <w:trPr>
          <w:jc w:val="center"/>
        </w:trPr>
        <w:tc>
          <w:tcPr>
            <w:tcW w:w="5098" w:type="dxa"/>
            <w:shd w:val="clear" w:color="auto" w:fill="FFFF00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BE2CE2" w:rsidRPr="003B1B08" w:rsidTr="00D255A5">
        <w:trPr>
          <w:jc w:val="center"/>
        </w:trPr>
        <w:tc>
          <w:tcPr>
            <w:tcW w:w="5098" w:type="dxa"/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BE2CE2" w:rsidRPr="003B1B08" w:rsidRDefault="003B1B08" w:rsidP="003B1B0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3B1B08" w:rsidRPr="003B1B08" w:rsidTr="00D255A5">
        <w:trPr>
          <w:jc w:val="center"/>
        </w:trPr>
        <w:tc>
          <w:tcPr>
            <w:tcW w:w="5098" w:type="dxa"/>
            <w:vAlign w:val="center"/>
          </w:tcPr>
          <w:p w:rsidR="003B1B08" w:rsidRPr="003B1B08" w:rsidRDefault="003B1B08" w:rsidP="00D255A5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1B08">
              <w:rPr>
                <w:rFonts w:ascii="Times New Roman" w:hAnsi="Times New Roman"/>
                <w:bCs/>
                <w:sz w:val="20"/>
                <w:szCs w:val="20"/>
              </w:rPr>
              <w:t>Opracowanie zadania</w:t>
            </w:r>
          </w:p>
        </w:tc>
        <w:tc>
          <w:tcPr>
            <w:tcW w:w="5529" w:type="dxa"/>
            <w:gridSpan w:val="2"/>
            <w:vAlign w:val="center"/>
          </w:tcPr>
          <w:p w:rsidR="003B1B08" w:rsidRPr="003B1B08" w:rsidRDefault="003B1B08" w:rsidP="003B1B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B08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</w:tr>
      <w:tr w:rsidR="00BE2CE2" w:rsidRPr="003B1B08" w:rsidTr="00D255A5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</w:p>
        </w:tc>
      </w:tr>
      <w:tr w:rsidR="00BE2CE2" w:rsidRPr="003B1B08" w:rsidTr="00D255A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50</w:t>
            </w:r>
          </w:p>
        </w:tc>
      </w:tr>
      <w:tr w:rsidR="00BE2CE2" w:rsidRPr="003B1B08" w:rsidTr="00D255A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BE2CE2" w:rsidRPr="003B1B0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BE2CE2" w:rsidRPr="00E90EC8" w:rsidTr="00D255A5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BE2CE2" w:rsidRPr="00E90EC8" w:rsidRDefault="00BE2CE2" w:rsidP="00D255A5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BE2CE2" w:rsidRPr="00E90EC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BE2CE2" w:rsidRPr="00E90EC8" w:rsidRDefault="00BE2CE2" w:rsidP="00D255A5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0,8</w:t>
            </w:r>
          </w:p>
        </w:tc>
      </w:tr>
    </w:tbl>
    <w:p w:rsidR="00BE2CE2" w:rsidRDefault="00BE2CE2" w:rsidP="00BE2CE2">
      <w:pPr>
        <w:spacing w:line="276" w:lineRule="auto"/>
        <w:rPr>
          <w:bCs/>
          <w:sz w:val="22"/>
          <w:szCs w:val="22"/>
        </w:rPr>
      </w:pPr>
    </w:p>
    <w:p w:rsidR="00BE2CE2" w:rsidRDefault="00BE2CE2" w:rsidP="00BE2CE2">
      <w:pPr>
        <w:spacing w:line="276" w:lineRule="auto"/>
        <w:rPr>
          <w:bCs/>
          <w:sz w:val="22"/>
          <w:szCs w:val="22"/>
        </w:rPr>
      </w:pPr>
    </w:p>
    <w:p w:rsidR="00BE2CE2" w:rsidRPr="00BD6EC7" w:rsidRDefault="00BE2CE2" w:rsidP="00BE2CE2">
      <w:pPr>
        <w:spacing w:line="276" w:lineRule="auto"/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BE2CE2" w:rsidRPr="003B1B08" w:rsidTr="00D255A5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BE2CE2" w:rsidRPr="003B1B08" w:rsidRDefault="00BE2CE2" w:rsidP="003B1B0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="003B1B08" w:rsidRPr="003B1B08">
              <w:rPr>
                <w:b/>
              </w:rPr>
              <w:t>INFORMACJA NAUKOWA</w:t>
            </w:r>
            <w:r w:rsidRPr="003B1B08">
              <w:rPr>
                <w:b/>
                <w:bCs/>
              </w:rPr>
              <w:t xml:space="preserve">  w </w:t>
            </w:r>
            <w:r w:rsidRPr="003B1B08">
              <w:rPr>
                <w:b/>
              </w:rPr>
              <w:t>odniesieniu do form zajęć</w:t>
            </w:r>
          </w:p>
        </w:tc>
      </w:tr>
      <w:tr w:rsidR="00BE2CE2" w:rsidRPr="003B1B08" w:rsidTr="00D255A5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BE2CE2" w:rsidRPr="003B1B08" w:rsidRDefault="00BE2CE2" w:rsidP="00D255A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BE2CE2" w:rsidRPr="003B1B08" w:rsidRDefault="00BE2CE2" w:rsidP="00D255A5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BE2CE2" w:rsidRPr="003B1B08" w:rsidTr="00D255A5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3B1B08" w:rsidRPr="003B1B08" w:rsidTr="00D255A5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1B08" w:rsidRPr="003B1B08" w:rsidRDefault="003B1B08" w:rsidP="003B1B08">
            <w:pPr>
              <w:jc w:val="center"/>
              <w:rPr>
                <w:b/>
              </w:rPr>
            </w:pPr>
            <w:r w:rsidRPr="003B1B08">
              <w:rPr>
                <w:b/>
              </w:rPr>
              <w:t>C.W9.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B08" w:rsidRPr="003B1B08" w:rsidRDefault="003B1B08" w:rsidP="003B1B08">
            <w:pPr>
              <w:pStyle w:val="Default"/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3B1B08">
              <w:rPr>
                <w:color w:val="auto"/>
                <w:sz w:val="20"/>
                <w:szCs w:val="20"/>
                <w:lang w:eastAsia="en-US"/>
              </w:rPr>
              <w:t>źródła naukowej informacji medycznej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B08" w:rsidRPr="003B1B08" w:rsidRDefault="003B1B08" w:rsidP="003B1B08">
            <w:pPr>
              <w:jc w:val="center"/>
            </w:pPr>
            <w:r w:rsidRPr="003B1B08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B1B08" w:rsidRPr="003B1B08" w:rsidRDefault="003B1B08" w:rsidP="003B1B08">
            <w:pPr>
              <w:jc w:val="center"/>
            </w:pPr>
            <w:r w:rsidRPr="003B1B08">
              <w:t>zadanie do realizacji</w:t>
            </w:r>
          </w:p>
        </w:tc>
        <w:tc>
          <w:tcPr>
            <w:tcW w:w="1697" w:type="dxa"/>
            <w:vAlign w:val="center"/>
          </w:tcPr>
          <w:p w:rsidR="003B1B08" w:rsidRPr="003B1B08" w:rsidRDefault="003B1B08" w:rsidP="003B1B08">
            <w:pPr>
              <w:suppressAutoHyphens w:val="0"/>
              <w:spacing w:line="276" w:lineRule="auto"/>
              <w:jc w:val="center"/>
            </w:pPr>
          </w:p>
        </w:tc>
      </w:tr>
      <w:tr w:rsidR="003B1B08" w:rsidRPr="003B1B08" w:rsidTr="00D255A5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1B08" w:rsidRPr="003B1B08" w:rsidRDefault="003B1B08" w:rsidP="003B1B08">
            <w:pPr>
              <w:jc w:val="center"/>
              <w:rPr>
                <w:b/>
              </w:rPr>
            </w:pPr>
            <w:r w:rsidRPr="003B1B08">
              <w:rPr>
                <w:b/>
              </w:rPr>
              <w:t>C.W10.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B08" w:rsidRPr="003B1B08" w:rsidRDefault="003B1B08" w:rsidP="003B1B08">
            <w:r w:rsidRPr="003B1B08">
              <w:rPr>
                <w:lang w:eastAsia="en-US"/>
              </w:rPr>
              <w:t>sposoby wyszukiwania informacji naukowej w bazach danych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B08" w:rsidRPr="003B1B08" w:rsidRDefault="003B1B08" w:rsidP="003B1B08">
            <w:pPr>
              <w:jc w:val="center"/>
            </w:pPr>
            <w:r w:rsidRPr="003B1B08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B1B08" w:rsidRPr="003B1B08" w:rsidRDefault="003B1B08" w:rsidP="003B1B08">
            <w:pPr>
              <w:jc w:val="center"/>
            </w:pPr>
            <w:r w:rsidRPr="003B1B08">
              <w:t>zadanie do realizacji</w:t>
            </w:r>
          </w:p>
        </w:tc>
        <w:tc>
          <w:tcPr>
            <w:tcW w:w="1697" w:type="dxa"/>
            <w:vAlign w:val="center"/>
          </w:tcPr>
          <w:p w:rsidR="003B1B08" w:rsidRPr="003B1B08" w:rsidRDefault="003B1B08" w:rsidP="003B1B08">
            <w:pPr>
              <w:suppressAutoHyphens w:val="0"/>
              <w:spacing w:line="276" w:lineRule="auto"/>
              <w:jc w:val="center"/>
            </w:pPr>
          </w:p>
        </w:tc>
      </w:tr>
      <w:tr w:rsidR="00BE2CE2" w:rsidRPr="003B1B08" w:rsidTr="00D255A5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3B1B08" w:rsidRPr="003B1B08" w:rsidTr="00D255A5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B1B08" w:rsidRPr="003B1B08" w:rsidRDefault="003B1B08" w:rsidP="003B1B08">
            <w:pPr>
              <w:jc w:val="center"/>
              <w:rPr>
                <w:b/>
              </w:rPr>
            </w:pPr>
            <w:r w:rsidRPr="003B1B08">
              <w:rPr>
                <w:b/>
              </w:rPr>
              <w:t>C.U8.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B08" w:rsidRPr="003B1B08" w:rsidRDefault="003B1B08" w:rsidP="003B1B08">
            <w:r w:rsidRPr="003B1B08">
              <w:rPr>
                <w:lang w:eastAsia="en-US"/>
              </w:rPr>
              <w:t>korzystać ze specjalistycznej literatury naukowej krajowej i zagranicznej, naukowych baz danych oraz informacji i danych przekazywanych przez międzynarodowe organizacje i stowarzyszenia pielęgniarskie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B08" w:rsidRPr="003B1B08" w:rsidRDefault="003B1B08" w:rsidP="003B1B08">
            <w:pPr>
              <w:jc w:val="center"/>
            </w:pPr>
            <w:r w:rsidRPr="003B1B08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B1B08" w:rsidRPr="003B1B08" w:rsidRDefault="003B1B08" w:rsidP="003B1B08">
            <w:pPr>
              <w:jc w:val="center"/>
            </w:pPr>
            <w:r w:rsidRPr="003B1B08">
              <w:t>zadanie do realizacji</w:t>
            </w:r>
          </w:p>
        </w:tc>
        <w:tc>
          <w:tcPr>
            <w:tcW w:w="1697" w:type="dxa"/>
            <w:vAlign w:val="center"/>
          </w:tcPr>
          <w:p w:rsidR="003B1B08" w:rsidRPr="003B1B08" w:rsidRDefault="003B1B08" w:rsidP="003B1B08">
            <w:pPr>
              <w:suppressAutoHyphens w:val="0"/>
              <w:spacing w:line="276" w:lineRule="auto"/>
              <w:jc w:val="center"/>
            </w:pPr>
          </w:p>
        </w:tc>
      </w:tr>
      <w:tr w:rsidR="00BE2CE2" w:rsidRPr="003B1B08" w:rsidTr="00D255A5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BE2CE2" w:rsidRPr="003B1B08" w:rsidTr="00D255A5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 w:rsidR="003B1B08" w:rsidRPr="003B1B08">
              <w:rPr>
                <w:b/>
              </w:rPr>
              <w:t>5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:rsidR="00BE2CE2" w:rsidRPr="003B1B08" w:rsidRDefault="003B1B08" w:rsidP="00D255A5">
            <w:pPr>
              <w:jc w:val="both"/>
            </w:pPr>
            <w:r w:rsidRPr="003B1B08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BE2CE2" w:rsidRPr="003B1B08" w:rsidRDefault="00BE2CE2" w:rsidP="00D255A5">
            <w:pPr>
              <w:jc w:val="center"/>
            </w:pPr>
            <w:r w:rsidRPr="003B1B08">
              <w:t>ćwiczenia</w:t>
            </w:r>
          </w:p>
        </w:tc>
        <w:tc>
          <w:tcPr>
            <w:tcW w:w="1701" w:type="dxa"/>
            <w:vAlign w:val="center"/>
          </w:tcPr>
          <w:p w:rsidR="00BE2CE2" w:rsidRPr="003B1B08" w:rsidRDefault="00BE2CE2" w:rsidP="00D255A5">
            <w:pPr>
              <w:jc w:val="center"/>
            </w:pPr>
            <w:r w:rsidRPr="003B1B08">
              <w:t>obserwacja</w:t>
            </w:r>
          </w:p>
        </w:tc>
        <w:tc>
          <w:tcPr>
            <w:tcW w:w="1697" w:type="dxa"/>
            <w:vAlign w:val="center"/>
          </w:tcPr>
          <w:p w:rsidR="00BE2CE2" w:rsidRPr="003B1B08" w:rsidRDefault="00BE2CE2" w:rsidP="00D255A5">
            <w:pPr>
              <w:suppressAutoHyphens w:val="0"/>
              <w:spacing w:line="276" w:lineRule="auto"/>
              <w:jc w:val="center"/>
            </w:pPr>
          </w:p>
        </w:tc>
      </w:tr>
    </w:tbl>
    <w:p w:rsidR="00BE2CE2" w:rsidRDefault="00BE2CE2" w:rsidP="00BE2CE2">
      <w:pPr>
        <w:pStyle w:val="Spistreci2"/>
        <w:rPr>
          <w:rStyle w:val="Tytuksiki"/>
          <w:bCs w:val="0"/>
        </w:rPr>
      </w:pPr>
    </w:p>
    <w:p w:rsidR="00862A60" w:rsidRPr="000902B9" w:rsidRDefault="00862A60" w:rsidP="00862A60">
      <w:pPr>
        <w:suppressAutoHyphens w:val="0"/>
        <w:rPr>
          <w:sz w:val="24"/>
          <w:szCs w:val="24"/>
        </w:rPr>
      </w:pPr>
    </w:p>
    <w:p w:rsidR="00862A60" w:rsidRDefault="00862A60" w:rsidP="00862A60">
      <w:pPr>
        <w:rPr>
          <w:sz w:val="22"/>
          <w:szCs w:val="22"/>
        </w:rPr>
      </w:pPr>
    </w:p>
    <w:p w:rsidR="00A61A12" w:rsidRPr="007B7A2C" w:rsidRDefault="00A61A12" w:rsidP="00862A60">
      <w:pPr>
        <w:rPr>
          <w:sz w:val="22"/>
          <w:szCs w:val="22"/>
        </w:rPr>
      </w:pPr>
    </w:p>
    <w:p w:rsidR="00862A60" w:rsidRPr="007B7A2C" w:rsidRDefault="00862A60" w:rsidP="00862A60">
      <w:pPr>
        <w:spacing w:line="276" w:lineRule="auto"/>
        <w:rPr>
          <w:bCs/>
          <w:sz w:val="22"/>
          <w:szCs w:val="22"/>
        </w:rPr>
      </w:pPr>
    </w:p>
    <w:p w:rsidR="00862A60" w:rsidRPr="007B7A2C" w:rsidRDefault="00862A60" w:rsidP="00862A60">
      <w:pPr>
        <w:pStyle w:val="Nagwek2"/>
        <w:rPr>
          <w:sz w:val="22"/>
          <w:szCs w:val="22"/>
        </w:rPr>
      </w:pPr>
    </w:p>
    <w:p w:rsidR="00862A60" w:rsidRPr="007B7A2C" w:rsidRDefault="00862A60" w:rsidP="00862A60">
      <w:pPr>
        <w:rPr>
          <w:sz w:val="22"/>
          <w:szCs w:val="22"/>
        </w:rPr>
      </w:pPr>
    </w:p>
    <w:p w:rsidR="00862A60" w:rsidRPr="007B7A2C" w:rsidRDefault="00862A60" w:rsidP="00862A60">
      <w:pPr>
        <w:suppressAutoHyphens w:val="0"/>
        <w:rPr>
          <w:b/>
          <w:sz w:val="22"/>
          <w:szCs w:val="22"/>
        </w:rPr>
      </w:pPr>
    </w:p>
    <w:p w:rsidR="00862A60" w:rsidRPr="007B7A2C" w:rsidRDefault="00862A60" w:rsidP="00862A60">
      <w:pPr>
        <w:rPr>
          <w:sz w:val="22"/>
          <w:szCs w:val="22"/>
        </w:rPr>
      </w:pPr>
    </w:p>
    <w:p w:rsidR="00862A60" w:rsidRPr="007B7A2C" w:rsidRDefault="00862A60" w:rsidP="00862A60">
      <w:pPr>
        <w:rPr>
          <w:sz w:val="22"/>
          <w:szCs w:val="22"/>
        </w:rPr>
      </w:pPr>
    </w:p>
    <w:p w:rsidR="00862A60" w:rsidRPr="007B7A2C" w:rsidRDefault="00862A60" w:rsidP="00862A60">
      <w:pPr>
        <w:rPr>
          <w:sz w:val="22"/>
          <w:szCs w:val="22"/>
        </w:rPr>
      </w:pPr>
    </w:p>
    <w:p w:rsidR="00862A60" w:rsidRPr="007B7A2C" w:rsidRDefault="00862A60" w:rsidP="00862A60">
      <w:pPr>
        <w:rPr>
          <w:sz w:val="22"/>
          <w:szCs w:val="22"/>
        </w:rPr>
      </w:pPr>
    </w:p>
    <w:p w:rsidR="00862A60" w:rsidRPr="007B7A2C" w:rsidRDefault="00862A60" w:rsidP="00862A60">
      <w:pPr>
        <w:suppressAutoHyphens w:val="0"/>
        <w:jc w:val="center"/>
        <w:rPr>
          <w:b/>
          <w:sz w:val="22"/>
          <w:szCs w:val="22"/>
        </w:rPr>
      </w:pPr>
    </w:p>
    <w:p w:rsidR="00862A60" w:rsidRPr="007B7A2C" w:rsidRDefault="00862A60" w:rsidP="00862A60">
      <w:pPr>
        <w:suppressAutoHyphens w:val="0"/>
        <w:jc w:val="center"/>
        <w:rPr>
          <w:b/>
          <w:sz w:val="22"/>
          <w:szCs w:val="22"/>
        </w:rPr>
      </w:pPr>
    </w:p>
    <w:p w:rsidR="00862A60" w:rsidRPr="007B7A2C" w:rsidRDefault="00862A60" w:rsidP="00862A60">
      <w:pPr>
        <w:suppressAutoHyphens w:val="0"/>
        <w:jc w:val="center"/>
        <w:rPr>
          <w:b/>
          <w:sz w:val="22"/>
          <w:szCs w:val="22"/>
        </w:rPr>
      </w:pPr>
    </w:p>
    <w:p w:rsidR="00862A60" w:rsidRPr="007B7A2C" w:rsidRDefault="00862A60" w:rsidP="00862A60">
      <w:pPr>
        <w:suppressAutoHyphens w:val="0"/>
        <w:jc w:val="center"/>
        <w:rPr>
          <w:b/>
          <w:sz w:val="22"/>
          <w:szCs w:val="22"/>
        </w:rPr>
      </w:pPr>
    </w:p>
    <w:p w:rsidR="00862A60" w:rsidRPr="007B7A2C" w:rsidRDefault="00862A60" w:rsidP="00862A60">
      <w:pPr>
        <w:suppressAutoHyphens w:val="0"/>
        <w:jc w:val="center"/>
        <w:rPr>
          <w:b/>
          <w:sz w:val="22"/>
          <w:szCs w:val="22"/>
        </w:rPr>
      </w:pPr>
    </w:p>
    <w:p w:rsidR="00183372" w:rsidRDefault="00183372" w:rsidP="00A61A12">
      <w:pPr>
        <w:suppressAutoHyphens w:val="0"/>
        <w:jc w:val="center"/>
        <w:rPr>
          <w:b/>
          <w:sz w:val="24"/>
          <w:szCs w:val="24"/>
        </w:rPr>
      </w:pPr>
      <w:r w:rsidRPr="00371241">
        <w:rPr>
          <w:b/>
          <w:sz w:val="24"/>
          <w:szCs w:val="24"/>
        </w:rPr>
        <w:lastRenderedPageBreak/>
        <w:t>SEMINARIUM DYPLOMOWE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685106" w:rsidRPr="00EE54F9" w:rsidTr="00D255A5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85106" w:rsidRPr="00EE54F9" w:rsidRDefault="00685106" w:rsidP="00D255A5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Uczelnia Państwowa im. Jana Grodka w Sanoku</w:t>
            </w:r>
          </w:p>
          <w:p w:rsidR="00685106" w:rsidRPr="00EE54F9" w:rsidRDefault="00685106" w:rsidP="00D255A5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SYLABUS</w:t>
            </w:r>
          </w:p>
        </w:tc>
      </w:tr>
      <w:tr w:rsidR="0068510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685106" w:rsidRPr="00EE54F9" w:rsidRDefault="0068510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685106" w:rsidRPr="00EE54F9" w:rsidRDefault="00685106" w:rsidP="00D255A5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106" w:rsidRPr="00EE54F9" w:rsidRDefault="00527236" w:rsidP="00D255A5">
            <w:pPr>
              <w:rPr>
                <w:b/>
              </w:rPr>
            </w:pPr>
            <w:r w:rsidRPr="00055EC8">
              <w:rPr>
                <w:b/>
                <w:bCs/>
                <w:sz w:val="22"/>
              </w:rPr>
              <w:t>Seminarium dyplomowe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65" w:name="_Toc207013713"/>
            <w:bookmarkStart w:id="66" w:name="_Toc207352518"/>
            <w:r w:rsidR="00055EC8" w:rsidRPr="009E2016">
              <w:rPr>
                <w:b/>
                <w:bCs/>
                <w:sz w:val="22"/>
              </w:rPr>
              <w:instrText>Seminarium dyplomowe</w:instrText>
            </w:r>
            <w:bookmarkEnd w:id="65"/>
            <w:bookmarkEnd w:id="66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</w:p>
        </w:tc>
      </w:tr>
      <w:tr w:rsidR="0052723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7236" w:rsidRPr="00527236" w:rsidRDefault="00527236" w:rsidP="00527236">
            <w:pPr>
              <w:suppressAutoHyphens w:val="0"/>
              <w:rPr>
                <w:b/>
              </w:rPr>
            </w:pPr>
            <w:r w:rsidRPr="00527236">
              <w:rPr>
                <w:b/>
              </w:rPr>
              <w:t>Diploma seminar</w:t>
            </w:r>
          </w:p>
        </w:tc>
      </w:tr>
      <w:tr w:rsidR="0052723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36" w:rsidRPr="00527236" w:rsidRDefault="00527236" w:rsidP="00527236">
            <w:r w:rsidRPr="00527236">
              <w:t>Pielęgniarstwo – studia II stopnia</w:t>
            </w:r>
          </w:p>
        </w:tc>
      </w:tr>
      <w:tr w:rsidR="0052723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36" w:rsidRPr="00527236" w:rsidRDefault="00527236" w:rsidP="00527236">
            <w:r w:rsidRPr="00527236">
              <w:t>praktyczny</w:t>
            </w:r>
          </w:p>
        </w:tc>
      </w:tr>
      <w:tr w:rsidR="0052723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527236" w:rsidP="00527236">
            <w:pPr>
              <w:rPr>
                <w:bCs/>
              </w:rPr>
            </w:pPr>
            <w:r w:rsidRPr="00EE54F9">
              <w:rPr>
                <w:bCs/>
              </w:rPr>
              <w:t>Instytut Medyczny</w:t>
            </w:r>
          </w:p>
          <w:p w:rsidR="00527236" w:rsidRPr="00EE54F9" w:rsidRDefault="00527236" w:rsidP="00527236">
            <w:pPr>
              <w:rPr>
                <w:bCs/>
              </w:rPr>
            </w:pPr>
            <w:r w:rsidRPr="00EE54F9">
              <w:rPr>
                <w:bCs/>
              </w:rPr>
              <w:t>Zakład Pielęgniarstwa</w:t>
            </w:r>
          </w:p>
        </w:tc>
      </w:tr>
      <w:tr w:rsidR="00527236" w:rsidRPr="00EE54F9" w:rsidTr="00D255A5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527236" w:rsidRPr="00EE54F9" w:rsidRDefault="00527236" w:rsidP="00527236">
            <w:r w:rsidRPr="00EE54F9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527236" w:rsidRPr="00EE54F9" w:rsidRDefault="00527236" w:rsidP="00527236">
            <w:r w:rsidRPr="00EE54F9">
              <w:t>Studia niestacjonarne</w:t>
            </w:r>
          </w:p>
        </w:tc>
      </w:tr>
      <w:tr w:rsidR="00527236" w:rsidRPr="00EE54F9" w:rsidTr="00D255A5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7236" w:rsidRDefault="00527236" w:rsidP="00527236">
            <w:r>
              <w:t>Seminar-1-S</w:t>
            </w:r>
          </w:p>
          <w:p w:rsidR="00527236" w:rsidRDefault="00527236" w:rsidP="00527236">
            <w:r>
              <w:t>Seminar-2-S</w:t>
            </w:r>
          </w:p>
          <w:p w:rsidR="00527236" w:rsidRPr="00EE54F9" w:rsidRDefault="00527236" w:rsidP="00527236">
            <w:r>
              <w:t>Seminar-3-S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7236" w:rsidRPr="00527236" w:rsidRDefault="00527236" w:rsidP="00527236">
            <w:r w:rsidRPr="00527236">
              <w:t>Seminar-1-S</w:t>
            </w:r>
          </w:p>
          <w:p w:rsidR="00527236" w:rsidRPr="00527236" w:rsidRDefault="00527236" w:rsidP="00527236">
            <w:r w:rsidRPr="00527236">
              <w:t>Seminar-2-S</w:t>
            </w:r>
          </w:p>
          <w:p w:rsidR="00527236" w:rsidRPr="00EE54F9" w:rsidRDefault="00527236" w:rsidP="00527236">
            <w:r w:rsidRPr="00527236">
              <w:t>Seminar-3-S</w:t>
            </w:r>
          </w:p>
        </w:tc>
      </w:tr>
      <w:tr w:rsidR="00527236" w:rsidRPr="00EE54F9" w:rsidTr="00D255A5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236" w:rsidRPr="00EE54F9" w:rsidRDefault="00527236" w:rsidP="00527236">
            <w:r w:rsidRPr="00EE54F9">
              <w:t>Stacjonarne/stacjonarne 26+ /niestacjonarne</w:t>
            </w:r>
          </w:p>
        </w:tc>
      </w:tr>
      <w:tr w:rsidR="00527236" w:rsidRPr="00EE54F9" w:rsidTr="00D255A5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527236" w:rsidP="00527236">
            <w:r w:rsidRPr="00EE54F9">
              <w:t>Język polski</w:t>
            </w:r>
          </w:p>
        </w:tc>
      </w:tr>
      <w:tr w:rsidR="0052723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DFC" w:rsidRPr="00791DFC" w:rsidRDefault="00791DFC" w:rsidP="00791DFC">
            <w:pPr>
              <w:rPr>
                <w:iCs/>
              </w:rPr>
            </w:pPr>
            <w:r w:rsidRPr="00791DFC">
              <w:t xml:space="preserve">Przedmiot obowiązkowy </w:t>
            </w:r>
            <w:r w:rsidRPr="00791DFC">
              <w:rPr>
                <w:iCs/>
              </w:rPr>
              <w:t>do:</w:t>
            </w:r>
          </w:p>
          <w:p w:rsidR="00791DFC" w:rsidRPr="00791DFC" w:rsidRDefault="00D538C2" w:rsidP="00E577B0">
            <w:pPr>
              <w:numPr>
                <w:ilvl w:val="0"/>
                <w:numId w:val="34"/>
              </w:numPr>
            </w:pPr>
            <w:r w:rsidRPr="00791DFC">
              <w:rPr>
                <w:iCs/>
              </w:rPr>
              <w:t>zaliczenia I</w:t>
            </w:r>
            <w:r w:rsidR="00791DFC">
              <w:rPr>
                <w:iCs/>
              </w:rPr>
              <w:t>, II, III</w:t>
            </w:r>
            <w:r w:rsidRPr="00791DFC">
              <w:rPr>
                <w:iCs/>
              </w:rPr>
              <w:t xml:space="preserve"> semestru, I</w:t>
            </w:r>
            <w:r w:rsidR="00791DFC">
              <w:rPr>
                <w:iCs/>
              </w:rPr>
              <w:t>, II</w:t>
            </w:r>
            <w:r w:rsidRPr="00791DFC">
              <w:rPr>
                <w:iCs/>
              </w:rPr>
              <w:t xml:space="preserve"> roku studiów,</w:t>
            </w:r>
          </w:p>
          <w:p w:rsidR="00527236" w:rsidRPr="00EE54F9" w:rsidRDefault="00D538C2" w:rsidP="00E577B0">
            <w:pPr>
              <w:numPr>
                <w:ilvl w:val="0"/>
                <w:numId w:val="34"/>
              </w:numPr>
            </w:pPr>
            <w:r w:rsidRPr="00791DFC">
              <w:t>ukończenia całego toku  studiów.</w:t>
            </w:r>
          </w:p>
        </w:tc>
      </w:tr>
      <w:tr w:rsidR="0052723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527236" w:rsidP="00527236">
            <w:r w:rsidRPr="00EE54F9">
              <w:t>Rok I</w:t>
            </w:r>
            <w:r w:rsidR="004107D7">
              <w:t>, II</w:t>
            </w:r>
          </w:p>
          <w:p w:rsidR="00527236" w:rsidRPr="00EE54F9" w:rsidRDefault="00527236" w:rsidP="00527236">
            <w:r w:rsidRPr="00EE54F9">
              <w:t>Semestr I</w:t>
            </w:r>
            <w:r>
              <w:t>I</w:t>
            </w:r>
            <w:r w:rsidR="004107D7">
              <w:t>,III,IV</w:t>
            </w:r>
          </w:p>
        </w:tc>
      </w:tr>
      <w:tr w:rsidR="00527236" w:rsidRPr="00EE54F9" w:rsidTr="00D255A5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7D7" w:rsidRPr="004107D7" w:rsidRDefault="004107D7" w:rsidP="004107D7">
            <w:pPr>
              <w:rPr>
                <w:bCs/>
              </w:rPr>
            </w:pPr>
            <w:r w:rsidRPr="004107D7">
              <w:rPr>
                <w:bCs/>
              </w:rPr>
              <w:t>prof. zw. dr hab. n. med. Irena Dorota Karwat</w:t>
            </w:r>
          </w:p>
          <w:p w:rsidR="004107D7" w:rsidRPr="004107D7" w:rsidRDefault="004107D7" w:rsidP="004107D7">
            <w:pPr>
              <w:rPr>
                <w:bCs/>
              </w:rPr>
            </w:pPr>
            <w:r w:rsidRPr="004107D7">
              <w:rPr>
                <w:bCs/>
              </w:rPr>
              <w:t xml:space="preserve">prof. zw. dr hab. n. med. i n. o zdr. Elżbieta Cipora </w:t>
            </w:r>
          </w:p>
          <w:p w:rsidR="004107D7" w:rsidRPr="004107D7" w:rsidRDefault="004107D7" w:rsidP="004107D7">
            <w:pPr>
              <w:rPr>
                <w:bCs/>
              </w:rPr>
            </w:pPr>
            <w:r w:rsidRPr="004107D7">
              <w:rPr>
                <w:bCs/>
              </w:rPr>
              <w:t>dr n. med. Grażyna Rogala- Pawelczyk</w:t>
            </w:r>
          </w:p>
          <w:p w:rsidR="004107D7" w:rsidRPr="004107D7" w:rsidRDefault="004107D7" w:rsidP="004107D7">
            <w:pPr>
              <w:rPr>
                <w:bCs/>
              </w:rPr>
            </w:pPr>
            <w:r w:rsidRPr="004107D7">
              <w:rPr>
                <w:bCs/>
              </w:rPr>
              <w:t>dr n. o zdr. Magdalena Konieczny</w:t>
            </w:r>
          </w:p>
          <w:p w:rsidR="004107D7" w:rsidRPr="004107D7" w:rsidRDefault="004107D7" w:rsidP="004107D7">
            <w:pPr>
              <w:rPr>
                <w:bCs/>
              </w:rPr>
            </w:pPr>
            <w:r w:rsidRPr="004107D7">
              <w:rPr>
                <w:bCs/>
              </w:rPr>
              <w:t>dr n. o zdr. Aneta Mielnik</w:t>
            </w:r>
          </w:p>
          <w:p w:rsidR="004107D7" w:rsidRPr="004107D7" w:rsidRDefault="004107D7" w:rsidP="004107D7">
            <w:pPr>
              <w:rPr>
                <w:bCs/>
              </w:rPr>
            </w:pPr>
            <w:r w:rsidRPr="004107D7">
              <w:rPr>
                <w:bCs/>
              </w:rPr>
              <w:t>dr n. o zdr.  Izabela Gąska</w:t>
            </w:r>
          </w:p>
          <w:p w:rsidR="004107D7" w:rsidRPr="004107D7" w:rsidRDefault="004107D7" w:rsidP="004107D7">
            <w:pPr>
              <w:rPr>
                <w:bCs/>
              </w:rPr>
            </w:pPr>
            <w:r w:rsidRPr="004107D7">
              <w:rPr>
                <w:bCs/>
              </w:rPr>
              <w:t>dr n. o zdr. Krzysztof Jakubowski</w:t>
            </w:r>
          </w:p>
          <w:p w:rsidR="004107D7" w:rsidRDefault="004107D7" w:rsidP="004107D7">
            <w:pPr>
              <w:rPr>
                <w:bCs/>
              </w:rPr>
            </w:pPr>
            <w:r w:rsidRPr="004107D7">
              <w:rPr>
                <w:bCs/>
              </w:rPr>
              <w:t>dr n. o zdr. Jolanta Sawicka</w:t>
            </w:r>
          </w:p>
          <w:p w:rsidR="00FF59B5" w:rsidRDefault="00FF59B5" w:rsidP="004107D7">
            <w:pPr>
              <w:rPr>
                <w:bCs/>
              </w:rPr>
            </w:pPr>
            <w:r>
              <w:rPr>
                <w:bCs/>
              </w:rPr>
              <w:t>dr n. med. i n. o zdr. Lucyna Gazdowicz</w:t>
            </w:r>
          </w:p>
          <w:p w:rsidR="00FF59B5" w:rsidRDefault="00FF59B5" w:rsidP="004107D7">
            <w:pPr>
              <w:rPr>
                <w:bCs/>
              </w:rPr>
            </w:pPr>
            <w:r w:rsidRPr="00FF59B5">
              <w:rPr>
                <w:bCs/>
              </w:rPr>
              <w:t>dr n. med. i n. o zdr.</w:t>
            </w:r>
            <w:r>
              <w:rPr>
                <w:bCs/>
              </w:rPr>
              <w:t xml:space="preserve"> Edyta Wojciechowska</w:t>
            </w:r>
          </w:p>
          <w:p w:rsidR="00FF59B5" w:rsidRPr="004107D7" w:rsidRDefault="00FF59B5" w:rsidP="004107D7">
            <w:pPr>
              <w:rPr>
                <w:bCs/>
              </w:rPr>
            </w:pPr>
            <w:r w:rsidRPr="00FF59B5">
              <w:rPr>
                <w:bCs/>
              </w:rPr>
              <w:t>dr n. med. i n. o zdr.</w:t>
            </w:r>
            <w:r>
              <w:rPr>
                <w:bCs/>
              </w:rPr>
              <w:t xml:space="preserve"> Elżbieta Kaczmar</w:t>
            </w:r>
          </w:p>
          <w:p w:rsidR="00527236" w:rsidRPr="00EE54F9" w:rsidRDefault="00527236" w:rsidP="00527236">
            <w:pPr>
              <w:rPr>
                <w:bCs/>
              </w:rPr>
            </w:pPr>
          </w:p>
        </w:tc>
      </w:tr>
      <w:tr w:rsidR="00527236" w:rsidRPr="00EE54F9" w:rsidTr="00D255A5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527236" w:rsidP="00527236">
            <w:pPr>
              <w:rPr>
                <w:bCs/>
              </w:rPr>
            </w:pPr>
          </w:p>
        </w:tc>
      </w:tr>
      <w:tr w:rsidR="00527236" w:rsidRPr="00EE54F9" w:rsidTr="00D255A5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236" w:rsidRPr="00EE54F9" w:rsidRDefault="004107D7" w:rsidP="00527236">
            <w:r w:rsidRPr="004107D7">
              <w:rPr>
                <w:bCs/>
              </w:rPr>
              <w:t>Wiedza z zakresu prowadzenia badań naukowych w pielęgniarstwie oraz opracowywania wyników badań do publikacji</w:t>
            </w:r>
          </w:p>
        </w:tc>
      </w:tr>
      <w:tr w:rsidR="00527236" w:rsidRPr="00EE54F9" w:rsidTr="00D255A5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236" w:rsidRPr="00EE54F9" w:rsidRDefault="004107D7" w:rsidP="00527236">
            <w:pPr>
              <w:rPr>
                <w:b/>
                <w:lang w:val="en-US"/>
              </w:rPr>
            </w:pPr>
            <w:r>
              <w:rPr>
                <w:lang w:val="en-US"/>
              </w:rPr>
              <w:t>Seminarium</w:t>
            </w:r>
            <w:r w:rsidR="00527236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>6</w:t>
            </w:r>
            <w:r w:rsidR="00527236">
              <w:rPr>
                <w:lang w:val="en-US"/>
              </w:rPr>
              <w:t>0</w:t>
            </w:r>
            <w:r w:rsidR="00527236" w:rsidRPr="00EE54F9">
              <w:rPr>
                <w:lang w:val="en-US"/>
              </w:rPr>
              <w:t xml:space="preserve"> godz</w:t>
            </w:r>
            <w:r w:rsidR="00527236" w:rsidRPr="00EE54F9">
              <w:rPr>
                <w:b/>
                <w:lang w:val="en-US"/>
              </w:rPr>
              <w:t>.</w:t>
            </w:r>
          </w:p>
          <w:p w:rsidR="00527236" w:rsidRPr="00EE54F9" w:rsidRDefault="00527236" w:rsidP="00527236"/>
        </w:tc>
      </w:tr>
      <w:tr w:rsidR="00527236" w:rsidRPr="00EE54F9" w:rsidTr="00D255A5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236" w:rsidRPr="00EE54F9" w:rsidRDefault="004107D7" w:rsidP="00527236">
            <w:r>
              <w:t>Seminarium</w:t>
            </w:r>
            <w:r w:rsidR="00527236" w:rsidRPr="00EE54F9">
              <w:t xml:space="preserve"> – </w:t>
            </w:r>
            <w:r>
              <w:t>6</w:t>
            </w:r>
            <w:r w:rsidR="00527236" w:rsidRPr="00EE54F9">
              <w:t xml:space="preserve"> punkt ECTS</w:t>
            </w:r>
          </w:p>
          <w:p w:rsidR="00527236" w:rsidRPr="00EE54F9" w:rsidRDefault="00527236" w:rsidP="00527236"/>
        </w:tc>
      </w:tr>
      <w:tr w:rsidR="00527236" w:rsidRPr="00EE54F9" w:rsidTr="00D255A5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4107D7" w:rsidP="004107D7">
            <w:pPr>
              <w:jc w:val="both"/>
            </w:pPr>
            <w:r w:rsidRPr="004107D7">
              <w:t>Przygotowanie studenta do prowadzenia badań naukowych z  zastosowaniem obowiązujących metod, technik i narzędzi badawczych oraz metod statystycznych. Kształtowanie umiejętności analizy i korelacji uzyskanych wyników badań. Przygotowanie materiału badawczego do publikowania.</w:t>
            </w:r>
          </w:p>
        </w:tc>
      </w:tr>
      <w:tr w:rsidR="00527236" w:rsidRPr="00EE54F9" w:rsidTr="00D255A5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Tematy </w:t>
            </w:r>
            <w:r w:rsidR="004107D7">
              <w:rPr>
                <w:b/>
                <w:bCs/>
              </w:rPr>
              <w:t>seminarium</w:t>
            </w:r>
            <w:r w:rsidRPr="00EE54F9">
              <w:rPr>
                <w:b/>
                <w:bCs/>
              </w:rPr>
              <w:t xml:space="preserve">: </w:t>
            </w:r>
          </w:p>
          <w:p w:rsidR="004107D7" w:rsidRDefault="004107D7" w:rsidP="00E577B0">
            <w:pPr>
              <w:numPr>
                <w:ilvl w:val="0"/>
                <w:numId w:val="156"/>
              </w:numPr>
              <w:jc w:val="both"/>
            </w:pPr>
            <w:r>
              <w:t>Dobór, zbieranie oraz analiza piśmiennictwa.</w:t>
            </w:r>
          </w:p>
          <w:p w:rsidR="004107D7" w:rsidRDefault="004107D7" w:rsidP="00E577B0">
            <w:pPr>
              <w:numPr>
                <w:ilvl w:val="0"/>
                <w:numId w:val="156"/>
              </w:numPr>
              <w:jc w:val="both"/>
            </w:pPr>
            <w:r>
              <w:t>Plan postępowania badawczego: przedmiot badań, cel badań, zmienne i wskaźniki, problemy i hipotezy badawcze.</w:t>
            </w:r>
          </w:p>
          <w:p w:rsidR="004107D7" w:rsidRDefault="004107D7" w:rsidP="00E577B0">
            <w:pPr>
              <w:numPr>
                <w:ilvl w:val="0"/>
                <w:numId w:val="156"/>
              </w:numPr>
              <w:jc w:val="both"/>
            </w:pPr>
            <w:r>
              <w:t>Wybór metod, technik i narzędzi badawczych z  uwzględnieniem narzędzi standaryzowanych.</w:t>
            </w:r>
          </w:p>
          <w:p w:rsidR="004107D7" w:rsidRDefault="004107D7" w:rsidP="00E577B0">
            <w:pPr>
              <w:numPr>
                <w:ilvl w:val="0"/>
                <w:numId w:val="156"/>
              </w:numPr>
              <w:jc w:val="both"/>
            </w:pPr>
            <w:r>
              <w:t>Przygotowanie planu pracy dyplomowej – magisterskiej.</w:t>
            </w:r>
          </w:p>
          <w:p w:rsidR="004107D7" w:rsidRDefault="004107D7" w:rsidP="00E577B0">
            <w:pPr>
              <w:numPr>
                <w:ilvl w:val="0"/>
                <w:numId w:val="156"/>
              </w:numPr>
              <w:jc w:val="both"/>
            </w:pPr>
            <w:r>
              <w:t>Konstrukcja autorskiego narzędzia badawczego.</w:t>
            </w:r>
          </w:p>
          <w:p w:rsidR="004107D7" w:rsidRDefault="004107D7" w:rsidP="00E577B0">
            <w:pPr>
              <w:numPr>
                <w:ilvl w:val="0"/>
                <w:numId w:val="156"/>
              </w:numPr>
              <w:jc w:val="both"/>
            </w:pPr>
            <w:r>
              <w:t>Analiza zebranego materiału badawczego w odniesieniu do zmiennych badawczych z uwzględnieniem doboru metod statystycznych.</w:t>
            </w:r>
          </w:p>
          <w:p w:rsidR="004107D7" w:rsidRDefault="004107D7" w:rsidP="00E577B0">
            <w:pPr>
              <w:numPr>
                <w:ilvl w:val="0"/>
                <w:numId w:val="156"/>
              </w:numPr>
              <w:jc w:val="both"/>
            </w:pPr>
            <w:r>
              <w:t>Porównanie uzyskanych wyników z wynikami autorów polskich i zagranicznych – omówienie wyników badań, dyskusja.</w:t>
            </w:r>
          </w:p>
          <w:p w:rsidR="00527236" w:rsidRPr="00EE54F9" w:rsidRDefault="004107D7" w:rsidP="00E577B0">
            <w:pPr>
              <w:numPr>
                <w:ilvl w:val="0"/>
                <w:numId w:val="156"/>
              </w:numPr>
              <w:jc w:val="both"/>
            </w:pPr>
            <w:r>
              <w:t>Zasady przygotowywania prezentacji wyników badań.</w:t>
            </w:r>
          </w:p>
        </w:tc>
      </w:tr>
      <w:tr w:rsidR="00D255A5" w:rsidRPr="00EE54F9" w:rsidTr="00D255A5">
        <w:trPr>
          <w:cantSplit/>
          <w:trHeight w:val="31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D255A5" w:rsidRPr="00EE54F9" w:rsidRDefault="00D255A5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D255A5" w:rsidRPr="00EE54F9" w:rsidRDefault="00D255A5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D255A5" w:rsidRPr="00EE54F9" w:rsidRDefault="00D255A5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255A5" w:rsidRPr="00EE54F9" w:rsidRDefault="00D255A5" w:rsidP="00D255A5">
            <w:pPr>
              <w:jc w:val="both"/>
            </w:pPr>
            <w:r w:rsidRPr="00EE54F9">
              <w:t>Student potrafi:</w:t>
            </w:r>
          </w:p>
          <w:p w:rsidR="00D255A5" w:rsidRDefault="00D255A5" w:rsidP="00E577B0">
            <w:pPr>
              <w:numPr>
                <w:ilvl w:val="0"/>
                <w:numId w:val="58"/>
              </w:numPr>
              <w:jc w:val="both"/>
            </w:pPr>
            <w:r>
              <w:t>charakteryzować metody, techniki i narzędzia badawcze stosowane                         w badaniach naukowych w pielęgniarstwie,</w:t>
            </w:r>
          </w:p>
          <w:p w:rsidR="00D255A5" w:rsidRDefault="00D255A5" w:rsidP="00E577B0">
            <w:pPr>
              <w:numPr>
                <w:ilvl w:val="0"/>
                <w:numId w:val="58"/>
              </w:numPr>
              <w:jc w:val="both"/>
            </w:pPr>
            <w:r>
              <w:t>opracować model badawczy, w tym sformułować cel badań, problemy badawcze, zmienne, wskaźniki do zmiennych, metody, techniki i narzędzia badawcze oraz dobrać grupę do badań,</w:t>
            </w:r>
          </w:p>
          <w:p w:rsidR="00D255A5" w:rsidRDefault="00D255A5" w:rsidP="00E577B0">
            <w:pPr>
              <w:numPr>
                <w:ilvl w:val="0"/>
                <w:numId w:val="58"/>
              </w:numPr>
              <w:jc w:val="both"/>
            </w:pPr>
            <w:r>
              <w:t xml:space="preserve">przeprowadzić badanie naukowe, zaprezentować i zinterpretować jego wyniki oraz odnieść do aktualnego stanu wiedzy.  </w:t>
            </w:r>
          </w:p>
          <w:p w:rsidR="00D255A5" w:rsidRPr="00EE54F9" w:rsidRDefault="00D255A5" w:rsidP="00E577B0">
            <w:pPr>
              <w:numPr>
                <w:ilvl w:val="0"/>
                <w:numId w:val="58"/>
              </w:numPr>
              <w:jc w:val="both"/>
            </w:pPr>
            <w:r>
              <w:t>korzystać ze specjalistycznej literatury naukowej krajowej                                                    i zagranicznej, naukowych baz danych oraz informacji i danych przekazywanych przez międzynarodowe organizacje                                                               i stowarzyszenia pielęgniarskie</w:t>
            </w:r>
            <w:r w:rsidRPr="003B1B08">
              <w:t>.</w:t>
            </w:r>
          </w:p>
        </w:tc>
      </w:tr>
      <w:tr w:rsidR="00527236" w:rsidRPr="00EE54F9" w:rsidTr="00D255A5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7236" w:rsidRPr="00EE54F9" w:rsidRDefault="00527236" w:rsidP="00527236">
            <w:r w:rsidRPr="00EE54F9">
              <w:t>Student jest gotów do:</w:t>
            </w:r>
          </w:p>
          <w:p w:rsidR="00527236" w:rsidRPr="00EE54F9" w:rsidRDefault="00D255A5" w:rsidP="00E577B0">
            <w:pPr>
              <w:numPr>
                <w:ilvl w:val="0"/>
                <w:numId w:val="81"/>
              </w:numPr>
              <w:jc w:val="both"/>
            </w:pPr>
            <w:r w:rsidRPr="00D255A5">
              <w:t xml:space="preserve">formułowania opinii dotyczących różnych aspektów działalności zawodowej </w:t>
            </w:r>
            <w:r>
              <w:t xml:space="preserve">         </w:t>
            </w:r>
            <w:r w:rsidRPr="00D255A5">
              <w:t>i zasięgania porad ekspertów w przypadku trudności z samodzielnym rozwiązywaniem problemu.</w:t>
            </w:r>
          </w:p>
        </w:tc>
      </w:tr>
      <w:tr w:rsidR="00527236" w:rsidRPr="00EE54F9" w:rsidTr="00D255A5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D255A5" w:rsidP="00527236">
            <w:r w:rsidRPr="00D255A5">
              <w:t>Praca indywidualna i w grupach</w:t>
            </w:r>
          </w:p>
        </w:tc>
      </w:tr>
      <w:tr w:rsidR="0052723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527236" w:rsidP="00527236">
            <w:pPr>
              <w:rPr>
                <w:b/>
              </w:rPr>
            </w:pPr>
            <w:r w:rsidRPr="00EE54F9">
              <w:rPr>
                <w:b/>
              </w:rPr>
              <w:t>Warunki zaliczenia:</w:t>
            </w:r>
          </w:p>
          <w:p w:rsidR="00D255A5" w:rsidRPr="00D255A5" w:rsidRDefault="00D255A5" w:rsidP="00D255A5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(II sem.) – zaliczenie (Z)</w:t>
            </w:r>
          </w:p>
          <w:p w:rsidR="00D255A5" w:rsidRPr="00D255A5" w:rsidRDefault="00D255A5" w:rsidP="00D255A5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</w:t>
            </w:r>
            <w:r w:rsidR="001A30F7">
              <w:rPr>
                <w:b/>
                <w:bCs/>
              </w:rPr>
              <w:t>I</w:t>
            </w:r>
            <w:r w:rsidRPr="00D255A5">
              <w:rPr>
                <w:b/>
                <w:bCs/>
              </w:rPr>
              <w:t>I sem.) – zaliczenie (Z)</w:t>
            </w:r>
          </w:p>
          <w:p w:rsidR="00D255A5" w:rsidRPr="00D255A5" w:rsidRDefault="00D255A5" w:rsidP="00D255A5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(IV sem.) – zaliczenie (Z)</w:t>
            </w:r>
          </w:p>
          <w:p w:rsidR="00527236" w:rsidRPr="00E90EC8" w:rsidRDefault="00D255A5" w:rsidP="001A30F7">
            <w:pPr>
              <w:rPr>
                <w:bCs/>
              </w:rPr>
            </w:pPr>
            <w:r w:rsidRPr="00D255A5">
              <w:rPr>
                <w:b/>
              </w:rPr>
              <w:t>Seminaria: aktywność na zajęciach, wykonywanie prac etapowych, przygotowanie pracy magisterskiej.</w:t>
            </w:r>
          </w:p>
        </w:tc>
      </w:tr>
      <w:tr w:rsidR="00527236" w:rsidRPr="00EE54F9" w:rsidTr="00D255A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527236" w:rsidRPr="00EE54F9" w:rsidRDefault="00527236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527236" w:rsidRPr="00EE54F9" w:rsidRDefault="00527236" w:rsidP="00527236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Wykaz literatury podstawowej </w:t>
            </w:r>
            <w:r w:rsidRPr="00EE54F9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236" w:rsidRPr="00EE54F9" w:rsidRDefault="00527236" w:rsidP="00527236">
            <w:pPr>
              <w:rPr>
                <w:b/>
              </w:rPr>
            </w:pPr>
            <w:r w:rsidRPr="00EE54F9">
              <w:rPr>
                <w:b/>
              </w:rPr>
              <w:t>Piśmiennictwo podstawowe:</w:t>
            </w:r>
          </w:p>
          <w:p w:rsidR="001A30F7" w:rsidRPr="001A30F7" w:rsidRDefault="001A30F7" w:rsidP="00E577B0">
            <w:pPr>
              <w:numPr>
                <w:ilvl w:val="0"/>
                <w:numId w:val="157"/>
              </w:numPr>
              <w:rPr>
                <w:lang w:val="en-US"/>
              </w:rPr>
            </w:pPr>
            <w:r w:rsidRPr="001A30F7">
              <w:rPr>
                <w:lang w:val="en-US"/>
              </w:rPr>
              <w:t>Lenartowicz H., Kózka M.: Metodologia badań w  pielęgniarstwie. PZWL Warszawa 2020.</w:t>
            </w:r>
          </w:p>
          <w:p w:rsidR="001A30F7" w:rsidRPr="001A30F7" w:rsidRDefault="001A30F7" w:rsidP="00E577B0">
            <w:pPr>
              <w:numPr>
                <w:ilvl w:val="0"/>
                <w:numId w:val="157"/>
              </w:numPr>
              <w:rPr>
                <w:lang w:val="en-US"/>
              </w:rPr>
            </w:pPr>
            <w:r w:rsidRPr="001A30F7">
              <w:rPr>
                <w:lang w:val="en-US"/>
              </w:rPr>
              <w:t>Antos E., Wojciechowska M.: Profilaktyka i edukacja zdrowotna w badaniach naukowych w pielęgniarstwie oraz naukach o zdrowiu.  AWF, Warszawa 2019.</w:t>
            </w:r>
          </w:p>
          <w:p w:rsidR="001A30F7" w:rsidRPr="001A30F7" w:rsidRDefault="001A30F7" w:rsidP="00E577B0">
            <w:pPr>
              <w:numPr>
                <w:ilvl w:val="0"/>
                <w:numId w:val="157"/>
              </w:numPr>
              <w:rPr>
                <w:lang w:val="en-US"/>
              </w:rPr>
            </w:pPr>
            <w:r w:rsidRPr="001A30F7">
              <w:rPr>
                <w:lang w:val="en-US"/>
              </w:rPr>
              <w:t xml:space="preserve">Sak-Dankosky N., Serafin L., Wesołowska-Górniak K., Formela M.: Badania naukowe w pielęgniarstwie. Ocena, synteza i tworzenie dowodów naukowych w praktyce pielęgniarskiej. Edra Urban &amp; Partner 2022. </w:t>
            </w:r>
          </w:p>
          <w:p w:rsidR="00527236" w:rsidRPr="00EE54F9" w:rsidRDefault="00527236" w:rsidP="00527236">
            <w:pPr>
              <w:jc w:val="both"/>
              <w:rPr>
                <w:b/>
              </w:rPr>
            </w:pPr>
            <w:r w:rsidRPr="00EE54F9">
              <w:rPr>
                <w:b/>
              </w:rPr>
              <w:t>Piśmiennictwo uzupełniające: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rPr>
                <w:lang w:val="en-US"/>
              </w:rPr>
            </w:pPr>
            <w:r w:rsidRPr="001A30F7">
              <w:rPr>
                <w:lang w:val="en-US"/>
              </w:rPr>
              <w:t>Brzeziński J.: Metodologia badań psychologicznych. PWN Warszawa 2019.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Jędrychowski W.: Zasady planowania i prowadzenia badań naukowych</w:t>
            </w:r>
            <w:r>
              <w:rPr>
                <w:lang w:val="en-US"/>
              </w:rPr>
              <w:t xml:space="preserve">                      </w:t>
            </w:r>
            <w:r w:rsidRPr="001A30F7">
              <w:rPr>
                <w:lang w:val="en-US"/>
              </w:rPr>
              <w:t xml:space="preserve"> w medycynie. Wyd. UJ. Kraków, 2004.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Juczyński Z.: Narzędzia pomiaru w promocji i psychologii zdrowia. Pracownia Testów Psychologicznych PTP. Warszawa 2012.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Radomski D., Grzanka A.: Metodologia badań naukowych w medycynie. Wyd. UM im. K. Marcinkowskiego Poznań, 2011.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Rosińczuk J., Jankowska - Polańska B. (red.): Badania naukowe w pielęgniarstwie i położnictwie. Tom 1, Continuo, Wrocław 2014. 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2, Continuo, Wrocław 2015.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3, Continuo, Wrocław 2016.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4, Continuo, Wrocław 2017.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Rosińczuk J. (red.): Badania naukowe w pielęgniarstwie </w:t>
            </w:r>
            <w:r>
              <w:rPr>
                <w:lang w:val="en-US"/>
              </w:rPr>
              <w:t xml:space="preserve">            </w:t>
            </w:r>
            <w:r w:rsidRPr="001A30F7">
              <w:rPr>
                <w:lang w:val="en-US"/>
              </w:rPr>
              <w:t>i położnictwie. Tom 5, Continuo, Wrocław 2018.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 (red.): Badania naukowe w pielęgniarstwie</w:t>
            </w:r>
            <w:r>
              <w:rPr>
                <w:lang w:val="en-US"/>
              </w:rPr>
              <w:t xml:space="preserve">                  </w:t>
            </w:r>
            <w:r w:rsidRPr="001A30F7">
              <w:rPr>
                <w:lang w:val="en-US"/>
              </w:rPr>
              <w:t xml:space="preserve"> i położnictwie. Tom 6, Continuo, Wrocław 2019.</w:t>
            </w:r>
          </w:p>
          <w:p w:rsidR="001A30F7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Przestrzelska M., Gurowiec P.J. (red.): Badania naukowe </w:t>
            </w:r>
            <w:r>
              <w:rPr>
                <w:lang w:val="en-US"/>
              </w:rPr>
              <w:t xml:space="preserve">            </w:t>
            </w:r>
            <w:r w:rsidRPr="001A30F7">
              <w:rPr>
                <w:lang w:val="en-US"/>
              </w:rPr>
              <w:t>w pielęgniarstwie i położnictwie. Tom 7, Continuo, Wrocław 2020.</w:t>
            </w:r>
          </w:p>
          <w:p w:rsidR="00527236" w:rsidRPr="001A30F7" w:rsidRDefault="001A30F7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Przestrzelska M., Gurowiec P.J. (red.): Badania naukowe</w:t>
            </w:r>
            <w:r>
              <w:rPr>
                <w:lang w:val="en-US"/>
              </w:rPr>
              <w:t xml:space="preserve">              </w:t>
            </w:r>
            <w:r w:rsidRPr="001A30F7">
              <w:rPr>
                <w:lang w:val="en-US"/>
              </w:rPr>
              <w:t xml:space="preserve"> w pielęgniarstwie i położnictwie. Tom 8, Continuo, Wrocław 2020.</w:t>
            </w:r>
          </w:p>
        </w:tc>
      </w:tr>
    </w:tbl>
    <w:p w:rsidR="00685106" w:rsidRDefault="00685106" w:rsidP="00A61A12">
      <w:pPr>
        <w:suppressAutoHyphens w:val="0"/>
        <w:jc w:val="center"/>
        <w:rPr>
          <w:b/>
          <w:sz w:val="24"/>
          <w:szCs w:val="24"/>
        </w:rPr>
      </w:pPr>
    </w:p>
    <w:p w:rsidR="00135FEF" w:rsidRDefault="00135FEF" w:rsidP="00A61A12">
      <w:pPr>
        <w:suppressAutoHyphens w:val="0"/>
        <w:jc w:val="center"/>
        <w:rPr>
          <w:b/>
          <w:sz w:val="24"/>
          <w:szCs w:val="24"/>
        </w:rPr>
      </w:pPr>
    </w:p>
    <w:p w:rsidR="00135FEF" w:rsidRDefault="00135FEF" w:rsidP="00A61A12">
      <w:pPr>
        <w:suppressAutoHyphens w:val="0"/>
        <w:jc w:val="center"/>
        <w:rPr>
          <w:b/>
          <w:sz w:val="24"/>
          <w:szCs w:val="24"/>
        </w:rPr>
      </w:pPr>
    </w:p>
    <w:p w:rsidR="00135FEF" w:rsidRDefault="00135FEF" w:rsidP="00A61A12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135FEF" w:rsidRPr="003B1B08" w:rsidTr="00C40363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135FEF" w:rsidRPr="003B1B08" w:rsidTr="00C40363">
        <w:trPr>
          <w:jc w:val="center"/>
        </w:trPr>
        <w:tc>
          <w:tcPr>
            <w:tcW w:w="5098" w:type="dxa"/>
            <w:shd w:val="clear" w:color="auto" w:fill="FFFF00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135FEF" w:rsidRPr="003B1B08" w:rsidTr="00C40363">
        <w:trPr>
          <w:jc w:val="center"/>
        </w:trPr>
        <w:tc>
          <w:tcPr>
            <w:tcW w:w="5098" w:type="dxa"/>
            <w:vAlign w:val="center"/>
          </w:tcPr>
          <w:p w:rsidR="00135FEF" w:rsidRPr="003B1B08" w:rsidRDefault="00135FEF" w:rsidP="00135FEF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5529" w:type="dxa"/>
            <w:gridSpan w:val="2"/>
            <w:vAlign w:val="center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135FEF" w:rsidRPr="003B1B08" w:rsidTr="00C40363">
        <w:trPr>
          <w:jc w:val="center"/>
        </w:trPr>
        <w:tc>
          <w:tcPr>
            <w:tcW w:w="5098" w:type="dxa"/>
            <w:vAlign w:val="center"/>
          </w:tcPr>
          <w:p w:rsidR="00135FEF" w:rsidRPr="003B1B08" w:rsidRDefault="00135FEF" w:rsidP="00C40363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1B08">
              <w:rPr>
                <w:rFonts w:ascii="Times New Roman" w:hAnsi="Times New Roman"/>
                <w:bCs/>
                <w:sz w:val="20"/>
                <w:szCs w:val="20"/>
              </w:rPr>
              <w:t>Opracowanie zadania</w:t>
            </w:r>
          </w:p>
        </w:tc>
        <w:tc>
          <w:tcPr>
            <w:tcW w:w="5529" w:type="dxa"/>
            <w:gridSpan w:val="2"/>
            <w:vAlign w:val="center"/>
          </w:tcPr>
          <w:p w:rsidR="00135FEF" w:rsidRPr="003B1B08" w:rsidRDefault="00135FEF" w:rsidP="00C4036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3B1B0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35FEF" w:rsidRPr="003B1B08" w:rsidTr="00C40363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50</w:t>
            </w:r>
          </w:p>
        </w:tc>
      </w:tr>
      <w:tr w:rsidR="00135FEF" w:rsidRPr="003B1B08" w:rsidTr="00C40363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135FEF" w:rsidRPr="003B1B0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135FEF" w:rsidRPr="00E90EC8" w:rsidTr="00C40363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135FEF" w:rsidRPr="00E90EC8" w:rsidRDefault="00135FEF" w:rsidP="00C40363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135FEF" w:rsidRPr="00E90EC8" w:rsidRDefault="00135FEF" w:rsidP="00135FE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 xml:space="preserve">0,8 </w:t>
            </w:r>
          </w:p>
        </w:tc>
        <w:tc>
          <w:tcPr>
            <w:tcW w:w="2621" w:type="dxa"/>
            <w:vAlign w:val="center"/>
          </w:tcPr>
          <w:p w:rsidR="00135FEF" w:rsidRPr="00E90EC8" w:rsidRDefault="00135FEF" w:rsidP="00C40363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1,2</w:t>
            </w:r>
          </w:p>
        </w:tc>
      </w:tr>
    </w:tbl>
    <w:p w:rsidR="00685106" w:rsidRPr="00371241" w:rsidRDefault="00685106" w:rsidP="00A61A12">
      <w:pPr>
        <w:suppressAutoHyphens w:val="0"/>
        <w:jc w:val="center"/>
        <w:rPr>
          <w:b/>
          <w:sz w:val="24"/>
          <w:szCs w:val="24"/>
        </w:rPr>
      </w:pPr>
    </w:p>
    <w:p w:rsidR="00183372" w:rsidRDefault="00183372" w:rsidP="00183372">
      <w:pPr>
        <w:jc w:val="center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135FEF" w:rsidRPr="003B1B08" w:rsidTr="00C40363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135FEF" w:rsidRPr="003B1B08" w:rsidRDefault="00135FEF" w:rsidP="00135FEF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>SEMINARIUM DYPLOMOWE</w:t>
            </w:r>
            <w:r w:rsidRPr="003B1B08">
              <w:rPr>
                <w:b/>
                <w:bCs/>
              </w:rPr>
              <w:t xml:space="preserve">  w </w:t>
            </w:r>
            <w:r w:rsidRPr="003B1B08">
              <w:rPr>
                <w:b/>
              </w:rPr>
              <w:t>odniesieniu do form zajęć</w:t>
            </w:r>
          </w:p>
        </w:tc>
      </w:tr>
      <w:tr w:rsidR="00135FEF" w:rsidRPr="003B1B08" w:rsidTr="00C40363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135FEF" w:rsidRPr="003B1B08" w:rsidRDefault="00135FEF" w:rsidP="00C40363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135FEF" w:rsidRPr="003B1B08" w:rsidRDefault="00135FEF" w:rsidP="00C40363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135FEF" w:rsidRPr="003B1B08" w:rsidRDefault="00135FEF" w:rsidP="00C40363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135FEF" w:rsidRPr="003B1B08" w:rsidRDefault="00135FEF" w:rsidP="00C40363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135FEF" w:rsidRPr="003B1B08" w:rsidRDefault="00135FEF" w:rsidP="00C40363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135FEF" w:rsidRPr="003B1B08" w:rsidRDefault="00135FEF" w:rsidP="00C40363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135FEF" w:rsidRPr="003B1B08" w:rsidRDefault="00135FEF" w:rsidP="00C40363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135FEF" w:rsidRPr="003B1B08" w:rsidTr="00C40363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135FEF" w:rsidRPr="003B1B08" w:rsidRDefault="00135FEF" w:rsidP="00135FEF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UMIEJĘTNOŚCI </w:t>
            </w:r>
          </w:p>
        </w:tc>
      </w:tr>
      <w:tr w:rsidR="00135FEF" w:rsidRPr="003B1B08" w:rsidTr="00125FF4">
        <w:tblPrEx>
          <w:tblLook w:val="01E0" w:firstRow="1" w:lastRow="1" w:firstColumn="1" w:lastColumn="1" w:noHBand="0" w:noVBand="0"/>
        </w:tblPrEx>
        <w:trPr>
          <w:trHeight w:val="88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jc w:val="center"/>
              <w:rPr>
                <w:b/>
              </w:rPr>
            </w:pPr>
            <w:r w:rsidRPr="00135FEF">
              <w:rPr>
                <w:b/>
              </w:rPr>
              <w:t>C.U3.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25FF4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charakteryzować metody, techniki i narzędzia badawcze stosowane w badaniach naukowych </w:t>
            </w:r>
            <w:r w:rsidR="00125FF4">
              <w:rPr>
                <w:color w:val="auto"/>
                <w:sz w:val="20"/>
                <w:szCs w:val="20"/>
                <w:lang w:eastAsia="en-US"/>
              </w:rPr>
              <w:t xml:space="preserve">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>w pielęgniarstwie,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5FEF" w:rsidRPr="00135FEF" w:rsidRDefault="00135FEF" w:rsidP="00135FEF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</w:t>
            </w:r>
          </w:p>
          <w:p w:rsidR="00135FEF" w:rsidRPr="00135FEF" w:rsidRDefault="00135FEF" w:rsidP="00135FEF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wykonywanie prac etapowych</w:t>
            </w:r>
          </w:p>
        </w:tc>
        <w:tc>
          <w:tcPr>
            <w:tcW w:w="1697" w:type="dxa"/>
            <w:vAlign w:val="center"/>
          </w:tcPr>
          <w:p w:rsidR="00135FEF" w:rsidRPr="003B1B08" w:rsidRDefault="00135FEF" w:rsidP="00135FEF">
            <w:pPr>
              <w:suppressAutoHyphens w:val="0"/>
              <w:spacing w:line="276" w:lineRule="auto"/>
              <w:jc w:val="center"/>
            </w:pPr>
          </w:p>
        </w:tc>
      </w:tr>
      <w:tr w:rsidR="00135FEF" w:rsidRPr="003B1B08" w:rsidTr="00125FF4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jc w:val="center"/>
              <w:rPr>
                <w:b/>
              </w:rPr>
            </w:pPr>
            <w:r w:rsidRPr="00135FEF">
              <w:rPr>
                <w:b/>
              </w:rPr>
              <w:t>C.U4.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25FF4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opracować model badawczy, w tym sformułować cel badań, problemy badawcze, zmienne, wskaźniki do zmiennych, metody, techniki </w:t>
            </w:r>
            <w:r w:rsidR="00125FF4">
              <w:rPr>
                <w:color w:val="auto"/>
                <w:sz w:val="20"/>
                <w:szCs w:val="20"/>
                <w:lang w:eastAsia="en-US"/>
              </w:rPr>
              <w:t xml:space="preserve">            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>i narzędzia badawcze oraz dobrać grupę do badań,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5FEF" w:rsidRPr="00135FEF" w:rsidRDefault="00135FEF" w:rsidP="00135FEF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135FEF" w:rsidRPr="00135FEF" w:rsidRDefault="00135FEF" w:rsidP="00135FEF">
            <w:pPr>
              <w:jc w:val="center"/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135FEF" w:rsidRPr="003B1B08" w:rsidRDefault="00135FEF" w:rsidP="00135FEF">
            <w:pPr>
              <w:suppressAutoHyphens w:val="0"/>
              <w:spacing w:line="276" w:lineRule="auto"/>
              <w:jc w:val="center"/>
            </w:pPr>
          </w:p>
        </w:tc>
      </w:tr>
      <w:tr w:rsidR="00135FEF" w:rsidRPr="003B1B08" w:rsidTr="00135FEF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jc w:val="center"/>
              <w:rPr>
                <w:b/>
              </w:rPr>
            </w:pPr>
            <w:r w:rsidRPr="00135FEF">
              <w:rPr>
                <w:b/>
              </w:rPr>
              <w:t>C.U5.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25FF4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przeprowadzić badanie naukowe, zaprezentować</w:t>
            </w:r>
            <w:r w:rsidR="00125FF4">
              <w:rPr>
                <w:color w:val="auto"/>
                <w:sz w:val="20"/>
                <w:szCs w:val="20"/>
                <w:lang w:eastAsia="en-US"/>
              </w:rPr>
              <w:t xml:space="preserve">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 i zinterpretować jego wyniki oraz odnieść do aktualnego stanu wiedzy.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5FEF" w:rsidRPr="00135FEF" w:rsidRDefault="00135FEF" w:rsidP="00135FEF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135FEF" w:rsidRPr="00135FEF" w:rsidRDefault="00135FEF" w:rsidP="00135FEF">
            <w:pPr>
              <w:jc w:val="center"/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135FEF" w:rsidRPr="003B1B08" w:rsidRDefault="00135FEF" w:rsidP="00135FEF">
            <w:pPr>
              <w:suppressAutoHyphens w:val="0"/>
              <w:spacing w:line="276" w:lineRule="auto"/>
              <w:jc w:val="center"/>
            </w:pPr>
          </w:p>
        </w:tc>
      </w:tr>
      <w:tr w:rsidR="00135FEF" w:rsidRPr="003B1B08" w:rsidTr="00135FEF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jc w:val="center"/>
              <w:rPr>
                <w:b/>
              </w:rPr>
            </w:pPr>
            <w:r w:rsidRPr="00135FEF">
              <w:rPr>
                <w:b/>
              </w:rPr>
              <w:t>C.U8.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25FF4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korzystać ze specjalistycznej literatury naukowej krajowej i zagranicznej, naukowych baz danych oraz informacji i danych przekazywanych przez międzynarodowe organizacje i stowarzyszenia pielęgniarskie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5FEF" w:rsidRPr="00135FEF" w:rsidRDefault="00135FEF" w:rsidP="00135FEF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135FEF" w:rsidRPr="00135FEF" w:rsidRDefault="00135FEF" w:rsidP="00135FEF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135FEF" w:rsidRPr="003B1B08" w:rsidRDefault="00135FEF" w:rsidP="00135FEF">
            <w:pPr>
              <w:suppressAutoHyphens w:val="0"/>
              <w:spacing w:line="276" w:lineRule="auto"/>
              <w:jc w:val="center"/>
            </w:pPr>
          </w:p>
        </w:tc>
      </w:tr>
      <w:tr w:rsidR="00135FEF" w:rsidRPr="003B1B08" w:rsidTr="00C40363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135FEF" w:rsidRPr="003B1B08" w:rsidRDefault="00135FEF" w:rsidP="00C40363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135FEF" w:rsidRPr="003B1B08" w:rsidTr="00135FEF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135FEF" w:rsidRPr="003B1B08" w:rsidRDefault="00135FEF" w:rsidP="00135FEF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formułowania opinii dotyczących różnych aspektów działalności zawodowej i zasięgania porad ekspertów w przypadku trudności z samodzielnym rozwiązywaniem problemu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5FEF" w:rsidRPr="00135FEF" w:rsidRDefault="00135FEF" w:rsidP="00135FEF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5FEF" w:rsidRPr="00135FEF" w:rsidRDefault="00135FEF" w:rsidP="00135FEF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</w:t>
            </w:r>
          </w:p>
          <w:p w:rsidR="00135FEF" w:rsidRPr="00135FEF" w:rsidRDefault="00135FEF" w:rsidP="00135FEF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samoocena</w:t>
            </w:r>
          </w:p>
        </w:tc>
        <w:tc>
          <w:tcPr>
            <w:tcW w:w="1697" w:type="dxa"/>
            <w:vAlign w:val="center"/>
          </w:tcPr>
          <w:p w:rsidR="00135FEF" w:rsidRPr="003B1B08" w:rsidRDefault="00135FEF" w:rsidP="00135FEF">
            <w:pPr>
              <w:suppressAutoHyphens w:val="0"/>
              <w:spacing w:line="276" w:lineRule="auto"/>
              <w:jc w:val="center"/>
            </w:pPr>
          </w:p>
        </w:tc>
      </w:tr>
    </w:tbl>
    <w:p w:rsidR="00135FEF" w:rsidRDefault="00135FEF" w:rsidP="00183372">
      <w:pPr>
        <w:jc w:val="center"/>
        <w:rPr>
          <w:b/>
          <w:sz w:val="28"/>
          <w:szCs w:val="28"/>
        </w:rPr>
      </w:pPr>
    </w:p>
    <w:p w:rsidR="00135FEF" w:rsidRDefault="00135FEF" w:rsidP="00183372">
      <w:pPr>
        <w:jc w:val="center"/>
        <w:rPr>
          <w:b/>
          <w:sz w:val="28"/>
          <w:szCs w:val="28"/>
        </w:rPr>
      </w:pPr>
    </w:p>
    <w:p w:rsidR="00135FEF" w:rsidRDefault="00135FEF" w:rsidP="00183372">
      <w:pPr>
        <w:jc w:val="center"/>
        <w:rPr>
          <w:b/>
          <w:sz w:val="28"/>
          <w:szCs w:val="28"/>
        </w:rPr>
      </w:pPr>
    </w:p>
    <w:p w:rsidR="00135FEF" w:rsidRDefault="00135FEF" w:rsidP="00183372">
      <w:pPr>
        <w:jc w:val="center"/>
        <w:rPr>
          <w:b/>
          <w:sz w:val="28"/>
          <w:szCs w:val="28"/>
        </w:rPr>
      </w:pPr>
    </w:p>
    <w:p w:rsidR="00087B26" w:rsidRDefault="00087B26" w:rsidP="00087B26">
      <w:pPr>
        <w:suppressAutoHyphens w:val="0"/>
        <w:jc w:val="center"/>
        <w:rPr>
          <w:b/>
          <w:sz w:val="24"/>
          <w:szCs w:val="24"/>
        </w:rPr>
      </w:pPr>
      <w:r w:rsidRPr="00D309E6">
        <w:rPr>
          <w:b/>
          <w:sz w:val="24"/>
          <w:szCs w:val="24"/>
        </w:rPr>
        <w:lastRenderedPageBreak/>
        <w:t>PIELĘGNIARSTWO HEMATOLOGICZNE</w:t>
      </w:r>
      <w:r>
        <w:rPr>
          <w:b/>
          <w:sz w:val="24"/>
          <w:szCs w:val="24"/>
        </w:rPr>
        <w:t xml:space="preserve">* </w:t>
      </w:r>
    </w:p>
    <w:p w:rsidR="00087B26" w:rsidRDefault="00087B26" w:rsidP="00087B26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Moduł wybieralny 1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C40363" w:rsidRPr="00344F6D" w:rsidTr="00C40363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40363" w:rsidRPr="00344F6D" w:rsidRDefault="00C40363" w:rsidP="00C40363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C40363" w:rsidRPr="00344F6D" w:rsidRDefault="00C40363" w:rsidP="00C40363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055EC8" w:rsidRDefault="00C40363" w:rsidP="00C40363">
            <w:pPr>
              <w:jc w:val="both"/>
              <w:rPr>
                <w:b/>
                <w:bCs/>
                <w:sz w:val="22"/>
              </w:rPr>
            </w:pPr>
            <w:r w:rsidRPr="00055EC8">
              <w:rPr>
                <w:b/>
                <w:bCs/>
                <w:sz w:val="22"/>
              </w:rPr>
              <w:t>Pielęgniarstwo hematologiczne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67" w:name="_Toc207013714"/>
            <w:bookmarkStart w:id="68" w:name="_Toc207352519"/>
            <w:r w:rsidR="00055EC8" w:rsidRPr="002E1C2C">
              <w:rPr>
                <w:b/>
                <w:bCs/>
                <w:sz w:val="22"/>
              </w:rPr>
              <w:instrText>Pielęgniarstwo hematologiczne</w:instrText>
            </w:r>
            <w:bookmarkEnd w:id="67"/>
            <w:bookmarkEnd w:id="68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</w:p>
          <w:p w:rsidR="00C40363" w:rsidRPr="00A13724" w:rsidRDefault="00C40363" w:rsidP="00C40363">
            <w:pPr>
              <w:rPr>
                <w:b/>
                <w:bCs/>
              </w:rPr>
            </w:pP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pPr>
              <w:rPr>
                <w:b/>
              </w:rPr>
            </w:pPr>
            <w:r w:rsidRPr="00C40363">
              <w:rPr>
                <w:b/>
              </w:rPr>
              <w:t>Hematology Nursing</w:t>
            </w: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2150FE" w:rsidP="00C40363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C40363" w:rsidRPr="00344F6D" w:rsidRDefault="00C40363" w:rsidP="00C40363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C40363" w:rsidRPr="00344F6D" w:rsidTr="00C40363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40363" w:rsidRPr="00344F6D" w:rsidRDefault="00C40363" w:rsidP="00C40363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40363" w:rsidRPr="00344F6D" w:rsidRDefault="00C40363" w:rsidP="00C40363">
            <w:r w:rsidRPr="00344F6D">
              <w:t>Studia niestacjonarne</w:t>
            </w:r>
          </w:p>
        </w:tc>
      </w:tr>
      <w:tr w:rsidR="00C40363" w:rsidRPr="00344F6D" w:rsidTr="00C40363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0363" w:rsidRDefault="00C40363" w:rsidP="00C40363">
            <w:r>
              <w:t>PielHemato-Cw</w:t>
            </w:r>
          </w:p>
          <w:p w:rsidR="00C40363" w:rsidRPr="00344F6D" w:rsidRDefault="00C40363" w:rsidP="00C40363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0363" w:rsidRPr="00C40363" w:rsidRDefault="00C40363" w:rsidP="00C40363">
            <w:r w:rsidRPr="00C40363">
              <w:t>PielHemato-Cw</w:t>
            </w:r>
          </w:p>
          <w:p w:rsidR="00C40363" w:rsidRPr="00344F6D" w:rsidRDefault="00C40363" w:rsidP="00C40363"/>
        </w:tc>
      </w:tr>
      <w:tr w:rsidR="00C40363" w:rsidRPr="00344F6D" w:rsidTr="00C40363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363" w:rsidRPr="00344F6D" w:rsidRDefault="00C40363" w:rsidP="00C40363">
            <w:r w:rsidRPr="00344F6D">
              <w:t>Stacjonarne/stacjonarne 26+ /niestacjonarne</w:t>
            </w:r>
          </w:p>
        </w:tc>
      </w:tr>
      <w:tr w:rsidR="00C40363" w:rsidRPr="00344F6D" w:rsidTr="00C40363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r w:rsidRPr="00344F6D">
              <w:t>Język polski</w:t>
            </w: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292" w:rsidRPr="00A56292" w:rsidRDefault="00A56292" w:rsidP="00A56292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A56292" w:rsidRPr="00A56292" w:rsidRDefault="00D538C2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 w:rsidR="00A56292">
              <w:rPr>
                <w:iCs/>
              </w:rPr>
              <w:t>I</w:t>
            </w:r>
            <w:r w:rsidRPr="00A56292">
              <w:rPr>
                <w:iCs/>
              </w:rPr>
              <w:t xml:space="preserve"> semestru, I roku studiów,</w:t>
            </w:r>
          </w:p>
          <w:p w:rsidR="00C40363" w:rsidRPr="00344F6D" w:rsidRDefault="00D538C2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r w:rsidRPr="00344F6D">
              <w:t>Rok I</w:t>
            </w:r>
          </w:p>
          <w:p w:rsidR="00C40363" w:rsidRPr="00344F6D" w:rsidRDefault="00C40363" w:rsidP="00C40363">
            <w:r w:rsidRPr="00344F6D">
              <w:t>Semestr I</w:t>
            </w:r>
            <w:r>
              <w:t>I</w:t>
            </w:r>
          </w:p>
        </w:tc>
      </w:tr>
      <w:tr w:rsidR="00C40363" w:rsidRPr="00344F6D" w:rsidTr="00C40363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2D6302" w:rsidRDefault="00C40363" w:rsidP="00C40363">
            <w:pPr>
              <w:rPr>
                <w:bCs/>
              </w:rPr>
            </w:pPr>
            <w:r w:rsidRPr="00C40363">
              <w:rPr>
                <w:bCs/>
              </w:rPr>
              <w:t xml:space="preserve">mgr Wiesława Bednarz </w:t>
            </w:r>
          </w:p>
        </w:tc>
      </w:tr>
      <w:tr w:rsidR="00C40363" w:rsidRPr="00344F6D" w:rsidTr="00C40363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pPr>
              <w:rPr>
                <w:bCs/>
              </w:rPr>
            </w:pPr>
          </w:p>
        </w:tc>
      </w:tr>
      <w:tr w:rsidR="00C40363" w:rsidRPr="00344F6D" w:rsidTr="00C40363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363" w:rsidRPr="00344F6D" w:rsidRDefault="00C40363" w:rsidP="00C40363">
            <w:pPr>
              <w:jc w:val="both"/>
            </w:pPr>
            <w:r w:rsidRPr="00F37970">
              <w:rPr>
                <w:bCs/>
              </w:rPr>
              <w:t xml:space="preserve">Podstawowe wiadomości z zakresu </w:t>
            </w:r>
            <w:r w:rsidRPr="00C40363">
              <w:rPr>
                <w:bCs/>
              </w:rPr>
              <w:t>pielęgniarstwa internistycznego</w:t>
            </w:r>
            <w:r>
              <w:rPr>
                <w:bCs/>
              </w:rPr>
              <w:t>.</w:t>
            </w:r>
          </w:p>
        </w:tc>
      </w:tr>
      <w:tr w:rsidR="00C40363" w:rsidRPr="00344F6D" w:rsidTr="00C40363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363" w:rsidRPr="00344F6D" w:rsidRDefault="00C40363" w:rsidP="00C40363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>25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C40363" w:rsidRPr="00344F6D" w:rsidRDefault="00C40363" w:rsidP="00C40363"/>
        </w:tc>
      </w:tr>
      <w:tr w:rsidR="00C40363" w:rsidRPr="00344F6D" w:rsidTr="00C40363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363" w:rsidRPr="00344F6D" w:rsidRDefault="00C40363" w:rsidP="00C40363">
            <w:r w:rsidRPr="00344F6D">
              <w:t xml:space="preserve">Ćwiczenia – </w:t>
            </w:r>
            <w:r>
              <w:t>3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C40363" w:rsidRPr="00344F6D" w:rsidRDefault="00C40363" w:rsidP="00C40363"/>
        </w:tc>
      </w:tr>
      <w:tr w:rsidR="00C40363" w:rsidRPr="00344F6D" w:rsidTr="00C40363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pPr>
              <w:jc w:val="both"/>
            </w:pPr>
            <w:r w:rsidRPr="00C40363">
              <w:t>Przygotowanie studentów do praktycznego zastosowania wiedzy z zakresu hematologii i pielęgniarstwa hematologicznego oraz podejmowania działań opiekuńczych, diagnostyczno – leczniczych oraz rehabilitacyjnych wobec pacjentów i ich rodzin.</w:t>
            </w:r>
          </w:p>
        </w:tc>
      </w:tr>
      <w:tr w:rsidR="00C40363" w:rsidRPr="00344F6D" w:rsidTr="00C40363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4636F0" w:rsidRDefault="00C40363" w:rsidP="00C40363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C40363" w:rsidRPr="00C40363" w:rsidRDefault="00C40363" w:rsidP="00E577B0">
            <w:pPr>
              <w:numPr>
                <w:ilvl w:val="0"/>
                <w:numId w:val="159"/>
              </w:numPr>
              <w:rPr>
                <w:bCs/>
              </w:rPr>
            </w:pPr>
            <w:r w:rsidRPr="00C40363">
              <w:rPr>
                <w:bCs/>
              </w:rPr>
              <w:t>Specyfika pracy pielęgniarki na oddziale hematologii.</w:t>
            </w:r>
          </w:p>
          <w:p w:rsidR="00C40363" w:rsidRPr="00C40363" w:rsidRDefault="00C40363" w:rsidP="00E577B0">
            <w:pPr>
              <w:numPr>
                <w:ilvl w:val="0"/>
                <w:numId w:val="159"/>
              </w:numPr>
              <w:rPr>
                <w:bCs/>
              </w:rPr>
            </w:pPr>
            <w:r w:rsidRPr="00C40363">
              <w:rPr>
                <w:bCs/>
              </w:rPr>
              <w:t>Zasady postępowania pielęgniarskiego przy przygotowywaniu oraz podawaniu cytostatyków.</w:t>
            </w:r>
          </w:p>
          <w:p w:rsidR="00C40363" w:rsidRPr="00C40363" w:rsidRDefault="00C40363" w:rsidP="00E577B0">
            <w:pPr>
              <w:numPr>
                <w:ilvl w:val="0"/>
                <w:numId w:val="159"/>
              </w:numPr>
              <w:rPr>
                <w:bCs/>
              </w:rPr>
            </w:pPr>
            <w:r w:rsidRPr="00C40363">
              <w:rPr>
                <w:bCs/>
              </w:rPr>
              <w:t xml:space="preserve">Działanie uboczne najczęściej stosowanych cytostatyków – postępowanie </w:t>
            </w:r>
          </w:p>
          <w:p w:rsidR="00C40363" w:rsidRPr="00C40363" w:rsidRDefault="00C40363" w:rsidP="00E577B0">
            <w:pPr>
              <w:numPr>
                <w:ilvl w:val="0"/>
                <w:numId w:val="159"/>
              </w:numPr>
              <w:rPr>
                <w:bCs/>
              </w:rPr>
            </w:pPr>
            <w:r w:rsidRPr="00C40363">
              <w:rPr>
                <w:bCs/>
              </w:rPr>
              <w:t>i rola pielęgniarki.</w:t>
            </w:r>
          </w:p>
          <w:p w:rsidR="00C40363" w:rsidRPr="00C40363" w:rsidRDefault="00C40363" w:rsidP="00E577B0">
            <w:pPr>
              <w:numPr>
                <w:ilvl w:val="0"/>
                <w:numId w:val="159"/>
              </w:numPr>
              <w:rPr>
                <w:bCs/>
              </w:rPr>
            </w:pPr>
            <w:r w:rsidRPr="00C40363">
              <w:rPr>
                <w:bCs/>
              </w:rPr>
              <w:t>Rodzaje, zasady użytkowania oraz pielęgnacji cewników centralnych.</w:t>
            </w:r>
          </w:p>
          <w:p w:rsidR="00C40363" w:rsidRPr="00C40363" w:rsidRDefault="00C40363" w:rsidP="00E577B0">
            <w:pPr>
              <w:numPr>
                <w:ilvl w:val="0"/>
                <w:numId w:val="159"/>
              </w:numPr>
              <w:rPr>
                <w:bCs/>
              </w:rPr>
            </w:pPr>
            <w:r w:rsidRPr="00C40363">
              <w:rPr>
                <w:bCs/>
              </w:rPr>
              <w:t xml:space="preserve">Profilaktyka powikłań dostępów centralnych. </w:t>
            </w:r>
          </w:p>
          <w:p w:rsidR="00C40363" w:rsidRPr="00C40363" w:rsidRDefault="00C40363" w:rsidP="00E577B0">
            <w:pPr>
              <w:numPr>
                <w:ilvl w:val="0"/>
                <w:numId w:val="159"/>
              </w:numPr>
              <w:rPr>
                <w:bCs/>
              </w:rPr>
            </w:pPr>
            <w:r w:rsidRPr="00C40363">
              <w:rPr>
                <w:bCs/>
              </w:rPr>
              <w:t>Przygotowanie chorego do leczenia chemioterapią i radioterapią.</w:t>
            </w:r>
          </w:p>
          <w:p w:rsidR="00C40363" w:rsidRPr="00630DBB" w:rsidRDefault="00C40363" w:rsidP="00E577B0">
            <w:pPr>
              <w:numPr>
                <w:ilvl w:val="0"/>
                <w:numId w:val="159"/>
              </w:numPr>
              <w:rPr>
                <w:bCs/>
              </w:rPr>
            </w:pPr>
            <w:r w:rsidRPr="00C40363">
              <w:rPr>
                <w:bCs/>
              </w:rPr>
              <w:t>Problemy etyczne w hematologii.</w:t>
            </w:r>
          </w:p>
        </w:tc>
      </w:tr>
      <w:tr w:rsidR="00C40363" w:rsidRPr="00344F6D" w:rsidTr="00C40363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363" w:rsidRPr="00344F6D" w:rsidRDefault="00C40363" w:rsidP="00C40363">
            <w:r w:rsidRPr="00344F6D">
              <w:t>Student zna i rozumie:</w:t>
            </w:r>
          </w:p>
          <w:p w:rsidR="00C40363" w:rsidRDefault="00C40363" w:rsidP="00E577B0">
            <w:pPr>
              <w:numPr>
                <w:ilvl w:val="0"/>
                <w:numId w:val="29"/>
              </w:numPr>
              <w:jc w:val="both"/>
            </w:pPr>
            <w:r>
              <w:t>zasady leczenia pacjenta z chorobą nowotworową, w tym terapii spersonalizowanej i opieki nad pacjentem,</w:t>
            </w:r>
          </w:p>
          <w:p w:rsidR="00C40363" w:rsidRPr="00344F6D" w:rsidRDefault="00C40363" w:rsidP="00E577B0">
            <w:pPr>
              <w:numPr>
                <w:ilvl w:val="0"/>
                <w:numId w:val="29"/>
              </w:numPr>
              <w:jc w:val="both"/>
            </w:pPr>
            <w:r>
              <w:t>zasady i sposoby pielęgnowania pacjenta po radioterapii i chemioterapii.</w:t>
            </w:r>
          </w:p>
        </w:tc>
      </w:tr>
      <w:tr w:rsidR="00C40363" w:rsidRPr="00344F6D" w:rsidTr="00C40363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363" w:rsidRPr="00344F6D" w:rsidRDefault="00C40363" w:rsidP="00C40363">
            <w:r w:rsidRPr="00344F6D">
              <w:t>Student potrafi:</w:t>
            </w:r>
          </w:p>
          <w:p w:rsidR="00C40363" w:rsidRDefault="00C40363" w:rsidP="00E577B0">
            <w:pPr>
              <w:numPr>
                <w:ilvl w:val="0"/>
                <w:numId w:val="58"/>
              </w:numPr>
              <w:jc w:val="both"/>
            </w:pPr>
            <w:r>
              <w:t xml:space="preserve">planować opiekę nad pacjentami z wybranymi chorobami nowotworowymi leczonymi systemowo, </w:t>
            </w:r>
          </w:p>
          <w:p w:rsidR="00C40363" w:rsidRDefault="00C40363" w:rsidP="00E577B0">
            <w:pPr>
              <w:numPr>
                <w:ilvl w:val="0"/>
                <w:numId w:val="58"/>
              </w:numPr>
              <w:jc w:val="both"/>
            </w:pPr>
            <w:r>
              <w:t>obsługiwać wszczepialne systemy dostępów naczyniowych (Totally Implantable Venous Access Devices, TIVDs) w warunkach chemioterapii domowej</w:t>
            </w:r>
          </w:p>
          <w:p w:rsidR="00C40363" w:rsidRDefault="00C40363" w:rsidP="00E577B0">
            <w:pPr>
              <w:numPr>
                <w:ilvl w:val="0"/>
                <w:numId w:val="58"/>
              </w:numPr>
              <w:jc w:val="both"/>
            </w:pPr>
            <w:r>
              <w:t>stosować metody i środki łagodzące skutki uboczne chemioterapii i radioterapii.</w:t>
            </w:r>
          </w:p>
          <w:p w:rsidR="00C40363" w:rsidRDefault="00C40363" w:rsidP="00E577B0">
            <w:pPr>
              <w:numPr>
                <w:ilvl w:val="0"/>
                <w:numId w:val="58"/>
              </w:numPr>
              <w:jc w:val="both"/>
            </w:pPr>
            <w:r>
              <w:t>rozpoznawać sytuację psychologiczną pacjenta i jego reakcję na chorobę oraz proces leczenia onkologicznego,</w:t>
            </w:r>
          </w:p>
          <w:p w:rsidR="00C40363" w:rsidRPr="00344F6D" w:rsidRDefault="00C40363" w:rsidP="00E577B0">
            <w:pPr>
              <w:numPr>
                <w:ilvl w:val="0"/>
                <w:numId w:val="58"/>
              </w:numPr>
              <w:jc w:val="both"/>
            </w:pPr>
            <w:r>
              <w:t>udzielać pacjentowi, jego rodzinie lub opiekunowi wsparcia motywacyjno-edukacyjnego w zakresie zapobiegania powikłaniom wynikającym z choroby nowotworowej oraz leczenia onkologicznego i jego objawów ubocznych.</w:t>
            </w:r>
          </w:p>
        </w:tc>
      </w:tr>
      <w:tr w:rsidR="00C40363" w:rsidRPr="00344F6D" w:rsidTr="00C40363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363" w:rsidRPr="00344F6D" w:rsidRDefault="00C40363" w:rsidP="00C40363">
            <w:r w:rsidRPr="00344F6D">
              <w:t>Student jest gotów do:</w:t>
            </w:r>
          </w:p>
          <w:p w:rsidR="00C40363" w:rsidRPr="00344F6D" w:rsidRDefault="00C40363" w:rsidP="00E577B0">
            <w:pPr>
              <w:numPr>
                <w:ilvl w:val="0"/>
                <w:numId w:val="81"/>
              </w:numPr>
              <w:jc w:val="both"/>
            </w:pPr>
            <w:r w:rsidRPr="00C40363">
              <w:t>formułowania opinii dotyczących różnych aspektów działalności zawodowej i zasięgania porad ekspertów w przypadku trudności z samodzielnym rozwiązywaniem problemu.</w:t>
            </w:r>
          </w:p>
        </w:tc>
      </w:tr>
      <w:tr w:rsidR="00C40363" w:rsidRPr="00344F6D" w:rsidTr="00C40363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pPr>
              <w:jc w:val="both"/>
            </w:pPr>
            <w:r w:rsidRPr="00C40363">
              <w:t>Ćwiczenia w pracowni anatomii i fizjologii, filmy, metoda przypadku, metoda sytuacyjna, dyskusja dydaktyczna</w:t>
            </w:r>
            <w:r>
              <w:t>.</w:t>
            </w: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C40363" w:rsidRPr="009B6131" w:rsidRDefault="00C40363" w:rsidP="00C40363">
            <w:pPr>
              <w:rPr>
                <w:b/>
              </w:rPr>
            </w:pPr>
            <w:r w:rsidRPr="009B6131">
              <w:rPr>
                <w:b/>
              </w:rPr>
              <w:t xml:space="preserve">Ćwiczenia: </w:t>
            </w:r>
            <w:r w:rsidRPr="00C40363">
              <w:t>Zaliczenie ćwiczeń na podstawie uzyskania pozytywnej oceny z kolokwium pisemnego.</w:t>
            </w:r>
          </w:p>
        </w:tc>
      </w:tr>
      <w:tr w:rsidR="00C40363" w:rsidRPr="00344F6D" w:rsidTr="00C40363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0363" w:rsidRPr="00344F6D" w:rsidRDefault="00C40363" w:rsidP="00E577B0">
            <w:pPr>
              <w:numPr>
                <w:ilvl w:val="0"/>
                <w:numId w:val="160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0363" w:rsidRPr="00344F6D" w:rsidRDefault="00C40363" w:rsidP="00C40363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363" w:rsidRPr="00344F6D" w:rsidRDefault="00C40363" w:rsidP="00C40363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624BF4" w:rsidRDefault="00624BF4" w:rsidP="00E577B0">
            <w:pPr>
              <w:numPr>
                <w:ilvl w:val="0"/>
                <w:numId w:val="161"/>
              </w:numPr>
            </w:pPr>
            <w:r>
              <w:t xml:space="preserve">Chybcika A. (red.): Od objawu do nowotworu. Wczesne rozpoznawanie nowotworów u dzieci. Wyd. Urban &amp; Partner, Wrocław, 2009. </w:t>
            </w:r>
          </w:p>
          <w:p w:rsidR="00624BF4" w:rsidRDefault="00624BF4" w:rsidP="00E577B0">
            <w:pPr>
              <w:numPr>
                <w:ilvl w:val="0"/>
                <w:numId w:val="161"/>
              </w:numPr>
            </w:pPr>
            <w:r>
              <w:t xml:space="preserve">Kordek R. (red.): Onkologia. Podręcznik dla studentów i lekarzy. Wyd. Via Media, 2007. </w:t>
            </w:r>
          </w:p>
          <w:p w:rsidR="00624BF4" w:rsidRDefault="00624BF4" w:rsidP="00E577B0">
            <w:pPr>
              <w:numPr>
                <w:ilvl w:val="0"/>
                <w:numId w:val="161"/>
              </w:numPr>
            </w:pPr>
            <w:r>
              <w:t>Chybcika A., Rawicz – Birkowska K. (red.): Onkologia i hematologia dziecięca. Tom I i II. Wyd. PZWL, Warszawa 2008.</w:t>
            </w:r>
          </w:p>
          <w:p w:rsidR="00624BF4" w:rsidRDefault="00624BF4" w:rsidP="00E577B0">
            <w:pPr>
              <w:numPr>
                <w:ilvl w:val="0"/>
                <w:numId w:val="161"/>
              </w:numPr>
            </w:pPr>
            <w:r>
              <w:t>Deptała A.: Onkologia w praktyce. Wyd. PZWL, Warszawa 2006.</w:t>
            </w:r>
          </w:p>
          <w:p w:rsidR="00624BF4" w:rsidRDefault="00624BF4" w:rsidP="00E577B0">
            <w:pPr>
              <w:numPr>
                <w:ilvl w:val="0"/>
                <w:numId w:val="161"/>
              </w:numPr>
            </w:pPr>
            <w:r>
              <w:t>Kułakowski  A.,  Skowrońska-  Gardas  A.  (red.):  Onkologia  –  podręcznik  dla studentów medycyny. Wyd. PZWL, Warszawa 2008.</w:t>
            </w:r>
          </w:p>
          <w:p w:rsidR="00C40363" w:rsidRDefault="00C40363" w:rsidP="00E577B0">
            <w:pPr>
              <w:numPr>
                <w:ilvl w:val="0"/>
                <w:numId w:val="161"/>
              </w:numPr>
            </w:pPr>
            <w:r>
              <w:t>Koper A., Koper K: Pielęgniarstwo onkologiczne. Wyd. PZWL,  2020.</w:t>
            </w:r>
          </w:p>
          <w:p w:rsidR="00C40363" w:rsidRPr="00344F6D" w:rsidRDefault="00C40363" w:rsidP="00C40363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C40363" w:rsidRPr="00697829" w:rsidRDefault="00C40363" w:rsidP="00E577B0">
            <w:pPr>
              <w:numPr>
                <w:ilvl w:val="0"/>
                <w:numId w:val="162"/>
              </w:numPr>
            </w:pPr>
            <w:r w:rsidRPr="009B6131">
              <w:t>Koper A., Koper K.J : Problemy pielęgnacyjne pacjentów z chorobą nowotworową i opieka interdyscyplinarna . Wyd. PZWL,  2021.</w:t>
            </w:r>
          </w:p>
        </w:tc>
      </w:tr>
    </w:tbl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67F67" w:rsidRPr="003B1B08" w:rsidTr="002670E4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067F67" w:rsidRPr="003B1B08" w:rsidTr="002670E4">
        <w:trPr>
          <w:jc w:val="center"/>
        </w:trPr>
        <w:tc>
          <w:tcPr>
            <w:tcW w:w="5098" w:type="dxa"/>
            <w:shd w:val="clear" w:color="auto" w:fill="FFFF00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067F67" w:rsidRPr="003B1B08" w:rsidTr="002670E4">
        <w:trPr>
          <w:jc w:val="center"/>
        </w:trPr>
        <w:tc>
          <w:tcPr>
            <w:tcW w:w="5098" w:type="dxa"/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067F67" w:rsidRPr="003B1B08" w:rsidRDefault="00067F67" w:rsidP="00067F6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067F67" w:rsidRPr="003B1B08" w:rsidTr="002670E4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067F67" w:rsidRPr="003B1B08" w:rsidTr="002670E4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67F67" w:rsidRPr="003B1B08" w:rsidRDefault="00067F67" w:rsidP="00067F6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75</w:t>
            </w:r>
          </w:p>
        </w:tc>
      </w:tr>
      <w:tr w:rsidR="00067F67" w:rsidRPr="003B1B08" w:rsidTr="002670E4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67F67" w:rsidRPr="003B1B08" w:rsidRDefault="00067F67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067F67" w:rsidRPr="00E90EC8" w:rsidTr="002670E4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67F67" w:rsidRPr="00E90EC8" w:rsidRDefault="00067F67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067F67" w:rsidRPr="00E90EC8" w:rsidRDefault="00067F67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</w:t>
            </w:r>
          </w:p>
        </w:tc>
        <w:tc>
          <w:tcPr>
            <w:tcW w:w="2621" w:type="dxa"/>
            <w:vAlign w:val="center"/>
          </w:tcPr>
          <w:p w:rsidR="00067F67" w:rsidRPr="00E90EC8" w:rsidRDefault="00067F67" w:rsidP="00067F67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2</w:t>
            </w:r>
          </w:p>
        </w:tc>
      </w:tr>
    </w:tbl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067F67" w:rsidRPr="003B1B08" w:rsidTr="002670E4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067F67">
              <w:rPr>
                <w:b/>
              </w:rPr>
              <w:t>PIELĘGNIARSTWO HEMATOLOGICZNE</w:t>
            </w:r>
            <w:r w:rsidRPr="00067F67"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067F67" w:rsidRPr="003B1B08" w:rsidRDefault="00067F67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067F67" w:rsidRPr="003B1B08" w:rsidRDefault="00067F67" w:rsidP="002670E4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7F67" w:rsidRPr="00067F67" w:rsidRDefault="00067F67" w:rsidP="00067F67">
            <w:pPr>
              <w:snapToGrid w:val="0"/>
              <w:spacing w:after="200" w:line="276" w:lineRule="auto"/>
              <w:jc w:val="center"/>
              <w:rPr>
                <w:b/>
              </w:rPr>
            </w:pPr>
            <w:r w:rsidRPr="00067F67">
              <w:rPr>
                <w:b/>
                <w:kern w:val="0"/>
                <w:lang w:eastAsia="en-US"/>
              </w:rPr>
              <w:t>B.W33.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pStyle w:val="NormalnyWeb"/>
              <w:autoSpaceDN w:val="0"/>
              <w:spacing w:before="0" w:beforeAutospacing="0" w:after="0" w:afterAutospacing="0" w:line="286" w:lineRule="atLeast"/>
              <w:jc w:val="both"/>
              <w:rPr>
                <w:kern w:val="3"/>
                <w:sz w:val="20"/>
                <w:szCs w:val="20"/>
              </w:rPr>
            </w:pPr>
            <w:r w:rsidRPr="00067F67">
              <w:rPr>
                <w:kern w:val="3"/>
                <w:sz w:val="20"/>
                <w:szCs w:val="20"/>
              </w:rPr>
              <w:t>zasady leczenia pacjenta z chorobą nowotworową, w tym terapii spersonalizowanej i opieki nad pacjentem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</w:pPr>
          </w:p>
          <w:p w:rsidR="00067F67" w:rsidRPr="00067F67" w:rsidRDefault="00067F67" w:rsidP="00067F67">
            <w:pPr>
              <w:jc w:val="center"/>
            </w:pPr>
            <w:r w:rsidRPr="00067F67">
              <w:t>ćwiczenia</w:t>
            </w:r>
          </w:p>
          <w:p w:rsidR="00067F67" w:rsidRPr="00067F67" w:rsidRDefault="00067F67" w:rsidP="00067F6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</w:pP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67F67" w:rsidRPr="00067F67" w:rsidRDefault="00067F67" w:rsidP="00067F67">
            <w:pPr>
              <w:snapToGrid w:val="0"/>
              <w:spacing w:after="200" w:line="276" w:lineRule="auto"/>
              <w:jc w:val="center"/>
              <w:rPr>
                <w:b/>
                <w:kern w:val="0"/>
                <w:lang w:eastAsia="en-US"/>
              </w:rPr>
            </w:pPr>
            <w:r w:rsidRPr="00067F67">
              <w:rPr>
                <w:b/>
                <w:kern w:val="0"/>
                <w:lang w:eastAsia="en-US"/>
              </w:rPr>
              <w:t>B.W34.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pStyle w:val="NormalnyWeb"/>
              <w:autoSpaceDN w:val="0"/>
              <w:spacing w:before="0" w:beforeAutospacing="0" w:after="0" w:afterAutospacing="0" w:line="286" w:lineRule="atLeast"/>
              <w:jc w:val="both"/>
              <w:rPr>
                <w:kern w:val="3"/>
                <w:sz w:val="20"/>
                <w:szCs w:val="20"/>
              </w:rPr>
            </w:pPr>
            <w:r w:rsidRPr="00067F67">
              <w:rPr>
                <w:kern w:val="3"/>
                <w:sz w:val="20"/>
                <w:szCs w:val="20"/>
              </w:rPr>
              <w:t>zasady i sposoby pielęgnowania pacjenta po radioterapii i chemioterapii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</w:pP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b/>
              </w:rPr>
            </w:pPr>
            <w:r w:rsidRPr="00067F67">
              <w:rPr>
                <w:b/>
                <w:lang w:eastAsia="en-US"/>
              </w:rPr>
              <w:t>B.U34.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widowControl/>
              <w:jc w:val="both"/>
            </w:pPr>
            <w:r w:rsidRPr="00067F67">
              <w:t>planować opiekę nad pacjentami z wybranymi chorobami nowotworowymi leczonymi systemowo</w:t>
            </w:r>
          </w:p>
          <w:p w:rsidR="00067F67" w:rsidRPr="00067F67" w:rsidRDefault="00067F67" w:rsidP="00067F67">
            <w:pPr>
              <w:widowControl/>
              <w:jc w:val="both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</w:pPr>
            <w:r w:rsidRPr="00067F67">
              <w:t>ćwiczenia</w:t>
            </w:r>
          </w:p>
          <w:p w:rsidR="00067F67" w:rsidRPr="00067F67" w:rsidRDefault="00067F67" w:rsidP="00067F6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</w:pP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b/>
                <w:lang w:eastAsia="en-US"/>
              </w:rPr>
            </w:pPr>
            <w:r w:rsidRPr="00067F67">
              <w:rPr>
                <w:b/>
                <w:lang w:eastAsia="en-US"/>
              </w:rPr>
              <w:t>B.U35.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widowControl/>
              <w:jc w:val="both"/>
            </w:pPr>
            <w:r w:rsidRPr="00067F67">
              <w:t>obsługiwać wszczepialne systemy dostępów naczyniowych (Totally Implantable Venous Access Devices, TIVDs) w warunkach chemioterapii domowej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</w:pP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b/>
              </w:rPr>
            </w:pPr>
            <w:r w:rsidRPr="00067F67">
              <w:rPr>
                <w:b/>
                <w:lang w:eastAsia="en-US"/>
              </w:rPr>
              <w:t>B.U36.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widowControl/>
              <w:spacing w:line="276" w:lineRule="auto"/>
              <w:jc w:val="both"/>
            </w:pPr>
            <w:r w:rsidRPr="00067F67">
              <w:t>stosować metody i środki łagodzące skutki uboczne chemioterapii i radioterapii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</w:pPr>
            <w:r w:rsidRPr="00067F67">
              <w:t>ćwiczenia</w:t>
            </w:r>
          </w:p>
          <w:p w:rsidR="00067F67" w:rsidRPr="00067F67" w:rsidRDefault="00067F67" w:rsidP="00067F67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</w:pP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b/>
                <w:lang w:eastAsia="en-US"/>
              </w:rPr>
            </w:pPr>
            <w:r w:rsidRPr="00067F67">
              <w:rPr>
                <w:b/>
                <w:lang w:eastAsia="en-US"/>
              </w:rPr>
              <w:t>B.U37.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widowControl/>
              <w:spacing w:line="276" w:lineRule="auto"/>
              <w:jc w:val="both"/>
            </w:pPr>
            <w:r w:rsidRPr="00067F67">
              <w:t xml:space="preserve">rozpoznawać sytuację psychologiczną pacjenta </w:t>
            </w:r>
            <w:r>
              <w:t xml:space="preserve">               </w:t>
            </w:r>
            <w:r w:rsidRPr="00067F67">
              <w:t>i jego reakcję na chorobę oraz proces leczenia onkologicznego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</w:pP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b/>
                <w:lang w:eastAsia="en-US"/>
              </w:rPr>
            </w:pPr>
            <w:r w:rsidRPr="00067F67">
              <w:rPr>
                <w:b/>
                <w:lang w:eastAsia="en-US"/>
              </w:rPr>
              <w:t>B.U38.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widowControl/>
              <w:spacing w:line="276" w:lineRule="auto"/>
              <w:jc w:val="both"/>
            </w:pPr>
            <w:r w:rsidRPr="00067F67">
              <w:t xml:space="preserve">udzielać pacjentowi, jego rodzinie lub opiekunowi wsparcia motywacyjno-edukacyjnego w zakresie zapobiegania powikłaniom wynikającym </w:t>
            </w:r>
            <w:r>
              <w:t xml:space="preserve">                        </w:t>
            </w:r>
            <w:r w:rsidRPr="00067F67">
              <w:t>z choroby nowotworowej oraz leczenia onkologicznego i jego objawów ubocznych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</w:pP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67F67" w:rsidRPr="003B1B08" w:rsidRDefault="00067F67" w:rsidP="002670E4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067F67" w:rsidRPr="003B1B08" w:rsidTr="002670E4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widowControl/>
              <w:spacing w:line="276" w:lineRule="auto"/>
              <w:jc w:val="both"/>
            </w:pPr>
            <w:r w:rsidRPr="00067F67">
              <w:rPr>
                <w:lang w:eastAsia="en-US"/>
              </w:rPr>
              <w:t>formułowania opinii dotyczących różnych aspektów działalności zawodowej i zasięgania porad ekspertów w przypadku trudności z samodzielnym rozwiązywaniem problemu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F67" w:rsidRPr="00067F67" w:rsidRDefault="00067F67" w:rsidP="00067F67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067F67" w:rsidRPr="003B1B08" w:rsidRDefault="00067F67" w:rsidP="00067F67">
            <w:pPr>
              <w:suppressAutoHyphens w:val="0"/>
              <w:spacing w:line="276" w:lineRule="auto"/>
              <w:jc w:val="center"/>
            </w:pPr>
          </w:p>
        </w:tc>
      </w:tr>
    </w:tbl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Default="00C40363" w:rsidP="00087B26">
      <w:pPr>
        <w:suppressAutoHyphens w:val="0"/>
        <w:jc w:val="center"/>
        <w:rPr>
          <w:b/>
          <w:sz w:val="24"/>
          <w:szCs w:val="24"/>
        </w:rPr>
      </w:pPr>
    </w:p>
    <w:p w:rsidR="00C40363" w:rsidRPr="00D309E6" w:rsidRDefault="00C40363" w:rsidP="00087B26">
      <w:pPr>
        <w:suppressAutoHyphens w:val="0"/>
        <w:jc w:val="center"/>
        <w:rPr>
          <w:b/>
          <w:sz w:val="28"/>
          <w:szCs w:val="28"/>
        </w:rPr>
      </w:pPr>
    </w:p>
    <w:p w:rsidR="00087B26" w:rsidRPr="00D309E6" w:rsidRDefault="00087B26" w:rsidP="00087B26">
      <w:pPr>
        <w:jc w:val="center"/>
        <w:rPr>
          <w:b/>
          <w:sz w:val="28"/>
          <w:szCs w:val="28"/>
        </w:rPr>
      </w:pPr>
    </w:p>
    <w:p w:rsidR="00087B26" w:rsidRPr="00087B26" w:rsidRDefault="00087B26" w:rsidP="00087B26">
      <w:pPr>
        <w:suppressAutoHyphens w:val="0"/>
        <w:rPr>
          <w:b/>
          <w:sz w:val="22"/>
          <w:szCs w:val="22"/>
        </w:rPr>
      </w:pPr>
    </w:p>
    <w:p w:rsidR="00087B26" w:rsidRPr="00087B26" w:rsidRDefault="00087B26" w:rsidP="00087B26">
      <w:pPr>
        <w:suppressAutoHyphens w:val="0"/>
        <w:rPr>
          <w:b/>
          <w:color w:val="FF0000"/>
          <w:sz w:val="22"/>
          <w:szCs w:val="22"/>
        </w:rPr>
      </w:pPr>
    </w:p>
    <w:p w:rsidR="00087B26" w:rsidRPr="00087B26" w:rsidRDefault="00087B26" w:rsidP="00087B26">
      <w:pPr>
        <w:rPr>
          <w:sz w:val="22"/>
          <w:szCs w:val="22"/>
        </w:rPr>
      </w:pPr>
    </w:p>
    <w:p w:rsidR="001604DA" w:rsidRPr="00087B26" w:rsidRDefault="001604DA" w:rsidP="001604DA">
      <w:pPr>
        <w:suppressAutoHyphens w:val="0"/>
        <w:rPr>
          <w:b/>
          <w:color w:val="FF0000"/>
          <w:sz w:val="22"/>
          <w:szCs w:val="22"/>
        </w:rPr>
      </w:pPr>
    </w:p>
    <w:p w:rsidR="001604DA" w:rsidRPr="00087B26" w:rsidRDefault="001604DA" w:rsidP="001604DA">
      <w:pPr>
        <w:suppressAutoHyphens w:val="0"/>
        <w:rPr>
          <w:bCs/>
          <w:color w:val="FF0000"/>
          <w:sz w:val="22"/>
          <w:szCs w:val="22"/>
        </w:rPr>
      </w:pPr>
    </w:p>
    <w:p w:rsidR="001604DA" w:rsidRPr="00087B26" w:rsidRDefault="001604DA" w:rsidP="001604DA">
      <w:pPr>
        <w:suppressAutoHyphens w:val="0"/>
        <w:rPr>
          <w:bCs/>
          <w:color w:val="FF0000"/>
          <w:sz w:val="22"/>
          <w:szCs w:val="22"/>
        </w:rPr>
      </w:pPr>
    </w:p>
    <w:p w:rsidR="001604DA" w:rsidRPr="00087B26" w:rsidRDefault="001604DA" w:rsidP="001604DA">
      <w:pPr>
        <w:suppressAutoHyphens w:val="0"/>
        <w:rPr>
          <w:bCs/>
          <w:color w:val="FF0000"/>
          <w:sz w:val="22"/>
          <w:szCs w:val="22"/>
        </w:rPr>
      </w:pPr>
    </w:p>
    <w:p w:rsidR="001604DA" w:rsidRDefault="001604DA" w:rsidP="001604DA">
      <w:pPr>
        <w:rPr>
          <w:color w:val="FF0000"/>
          <w:sz w:val="22"/>
          <w:szCs w:val="22"/>
        </w:rPr>
      </w:pPr>
    </w:p>
    <w:p w:rsidR="00CD01A8" w:rsidRDefault="00CD01A8" w:rsidP="001604DA">
      <w:pPr>
        <w:rPr>
          <w:color w:val="FF0000"/>
          <w:sz w:val="22"/>
          <w:szCs w:val="22"/>
        </w:rPr>
      </w:pPr>
    </w:p>
    <w:p w:rsidR="00CD01A8" w:rsidRDefault="00CD01A8" w:rsidP="001604DA">
      <w:pPr>
        <w:rPr>
          <w:color w:val="FF0000"/>
          <w:sz w:val="22"/>
          <w:szCs w:val="22"/>
        </w:rPr>
      </w:pPr>
    </w:p>
    <w:p w:rsidR="00F16A4E" w:rsidRDefault="00F16A4E" w:rsidP="00F16A4E">
      <w:pPr>
        <w:suppressAutoHyphens w:val="0"/>
        <w:jc w:val="center"/>
        <w:rPr>
          <w:b/>
          <w:sz w:val="24"/>
          <w:szCs w:val="24"/>
        </w:rPr>
      </w:pPr>
      <w:r w:rsidRPr="00527655">
        <w:rPr>
          <w:b/>
          <w:sz w:val="24"/>
          <w:szCs w:val="24"/>
        </w:rPr>
        <w:lastRenderedPageBreak/>
        <w:t>PIELĘGNIARSTWO W OPIECE HOSPICYJNEJ</w:t>
      </w:r>
      <w:r>
        <w:rPr>
          <w:b/>
          <w:sz w:val="24"/>
          <w:szCs w:val="24"/>
        </w:rPr>
        <w:t xml:space="preserve">* </w:t>
      </w:r>
    </w:p>
    <w:p w:rsidR="00F16A4E" w:rsidRDefault="00F16A4E" w:rsidP="00F16A4E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Moduł wybieralny 1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C465CC" w:rsidRPr="00344F6D" w:rsidTr="002670E4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465CC" w:rsidRPr="00344F6D" w:rsidRDefault="00C465CC" w:rsidP="002670E4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C465CC" w:rsidRPr="00344F6D" w:rsidRDefault="00C465CC" w:rsidP="002670E4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055EC8" w:rsidRDefault="00C465CC" w:rsidP="002670E4">
            <w:pPr>
              <w:jc w:val="both"/>
              <w:rPr>
                <w:b/>
                <w:bCs/>
                <w:sz w:val="22"/>
              </w:rPr>
            </w:pPr>
            <w:r w:rsidRPr="00055EC8">
              <w:rPr>
                <w:b/>
                <w:bCs/>
                <w:sz w:val="22"/>
              </w:rPr>
              <w:t>Pielęgniarstwo w opiece hospicyjnej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69" w:name="_Toc207013715"/>
            <w:bookmarkStart w:id="70" w:name="_Toc207352520"/>
            <w:r w:rsidR="00055EC8" w:rsidRPr="00231127">
              <w:rPr>
                <w:b/>
                <w:bCs/>
                <w:sz w:val="22"/>
              </w:rPr>
              <w:instrText>Pielęgniarstwo w opiece hospicyjnej</w:instrText>
            </w:r>
            <w:bookmarkEnd w:id="69"/>
            <w:bookmarkEnd w:id="70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</w:p>
          <w:p w:rsidR="00C465CC" w:rsidRPr="00A13724" w:rsidRDefault="00C465CC" w:rsidP="002670E4">
            <w:pPr>
              <w:rPr>
                <w:b/>
                <w:bCs/>
              </w:rPr>
            </w:pP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pPr>
              <w:rPr>
                <w:b/>
              </w:rPr>
            </w:pPr>
            <w:r w:rsidRPr="00C465CC">
              <w:rPr>
                <w:b/>
              </w:rPr>
              <w:t>Nursing in hospice care</w:t>
            </w: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2150FE" w:rsidP="002670E4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C465CC" w:rsidRPr="00344F6D" w:rsidRDefault="00C465CC" w:rsidP="002670E4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C465CC" w:rsidRPr="00344F6D" w:rsidTr="002670E4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465CC" w:rsidRPr="00344F6D" w:rsidRDefault="00C465CC" w:rsidP="002670E4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465CC" w:rsidRPr="00344F6D" w:rsidRDefault="00C465CC" w:rsidP="002670E4">
            <w:r w:rsidRPr="00344F6D">
              <w:t>Studia niestacjonarne</w:t>
            </w:r>
          </w:p>
        </w:tc>
      </w:tr>
      <w:tr w:rsidR="00C465CC" w:rsidRPr="00344F6D" w:rsidTr="002670E4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65CC" w:rsidRDefault="00C465CC" w:rsidP="002670E4">
            <w:r>
              <w:t>PielHospic-Cw</w:t>
            </w:r>
          </w:p>
          <w:p w:rsidR="00C465CC" w:rsidRPr="00344F6D" w:rsidRDefault="00C465CC" w:rsidP="002670E4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465CC" w:rsidRPr="00C40363" w:rsidRDefault="00C465CC" w:rsidP="002670E4">
            <w:r w:rsidRPr="00C40363">
              <w:t>PielH</w:t>
            </w:r>
            <w:r>
              <w:t>ospic</w:t>
            </w:r>
            <w:r w:rsidRPr="00C40363">
              <w:t>-Cw</w:t>
            </w:r>
          </w:p>
          <w:p w:rsidR="00C465CC" w:rsidRPr="00344F6D" w:rsidRDefault="00C465CC" w:rsidP="002670E4"/>
        </w:tc>
      </w:tr>
      <w:tr w:rsidR="00C465CC" w:rsidRPr="00344F6D" w:rsidTr="002670E4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CC" w:rsidRPr="00344F6D" w:rsidRDefault="00C465CC" w:rsidP="002670E4">
            <w:r w:rsidRPr="00344F6D">
              <w:t>Stacjonarne/stacjonarne 26+ /niestacjonarne</w:t>
            </w:r>
          </w:p>
        </w:tc>
      </w:tr>
      <w:tr w:rsidR="00C465CC" w:rsidRPr="00344F6D" w:rsidTr="002670E4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r w:rsidRPr="00344F6D">
              <w:t>Język polski</w:t>
            </w: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292" w:rsidRPr="00A56292" w:rsidRDefault="00A56292" w:rsidP="00A56292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A56292" w:rsidRPr="00A56292" w:rsidRDefault="00D538C2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 w:rsidR="00A56292">
              <w:rPr>
                <w:iCs/>
              </w:rPr>
              <w:t>I</w:t>
            </w:r>
            <w:r w:rsidRPr="00A56292">
              <w:rPr>
                <w:iCs/>
              </w:rPr>
              <w:t xml:space="preserve"> semestru, I roku studiów,</w:t>
            </w:r>
          </w:p>
          <w:p w:rsidR="00C465CC" w:rsidRPr="00344F6D" w:rsidRDefault="00D538C2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r w:rsidRPr="00344F6D">
              <w:t>Rok I</w:t>
            </w:r>
          </w:p>
          <w:p w:rsidR="00C465CC" w:rsidRPr="00344F6D" w:rsidRDefault="00C465CC" w:rsidP="002670E4">
            <w:r w:rsidRPr="00344F6D">
              <w:t>Semestr I</w:t>
            </w:r>
            <w:r>
              <w:t>I</w:t>
            </w:r>
          </w:p>
        </w:tc>
      </w:tr>
      <w:tr w:rsidR="00C465CC" w:rsidRPr="00344F6D" w:rsidTr="002670E4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2D6302" w:rsidRDefault="00C465CC" w:rsidP="002670E4">
            <w:pPr>
              <w:rPr>
                <w:bCs/>
              </w:rPr>
            </w:pPr>
            <w:r w:rsidRPr="00C465CC">
              <w:rPr>
                <w:bCs/>
              </w:rPr>
              <w:t>mgr  Małgorzata Dżugan</w:t>
            </w:r>
          </w:p>
        </w:tc>
      </w:tr>
      <w:tr w:rsidR="00C465CC" w:rsidRPr="00344F6D" w:rsidTr="002670E4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pPr>
              <w:rPr>
                <w:bCs/>
              </w:rPr>
            </w:pPr>
          </w:p>
        </w:tc>
      </w:tr>
      <w:tr w:rsidR="00C465CC" w:rsidRPr="00344F6D" w:rsidTr="002670E4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CC" w:rsidRPr="00344F6D" w:rsidRDefault="00C465CC" w:rsidP="00C465CC">
            <w:pPr>
              <w:jc w:val="both"/>
            </w:pPr>
            <w:r w:rsidRPr="00F37970">
              <w:rPr>
                <w:bCs/>
              </w:rPr>
              <w:t xml:space="preserve">Podstawowe wiadomości z zakresu </w:t>
            </w:r>
            <w:r w:rsidRPr="00C40363">
              <w:rPr>
                <w:bCs/>
              </w:rPr>
              <w:t xml:space="preserve">pielęgniarstwa </w:t>
            </w:r>
            <w:r>
              <w:rPr>
                <w:bCs/>
              </w:rPr>
              <w:t>onkologicznego.</w:t>
            </w:r>
          </w:p>
        </w:tc>
      </w:tr>
      <w:tr w:rsidR="00C465CC" w:rsidRPr="00344F6D" w:rsidTr="002670E4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CC" w:rsidRPr="00344F6D" w:rsidRDefault="00C465CC" w:rsidP="002670E4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>25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C465CC" w:rsidRPr="00344F6D" w:rsidRDefault="00C465CC" w:rsidP="002670E4"/>
        </w:tc>
      </w:tr>
      <w:tr w:rsidR="00C465CC" w:rsidRPr="00344F6D" w:rsidTr="002670E4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CC" w:rsidRPr="00344F6D" w:rsidRDefault="00C465CC" w:rsidP="002670E4">
            <w:r w:rsidRPr="00344F6D">
              <w:t xml:space="preserve">Ćwiczenia – </w:t>
            </w:r>
            <w:r>
              <w:t>3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C465CC" w:rsidRPr="00344F6D" w:rsidRDefault="00C465CC" w:rsidP="002670E4"/>
        </w:tc>
      </w:tr>
      <w:tr w:rsidR="00C465CC" w:rsidRPr="00344F6D" w:rsidTr="002670E4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pPr>
              <w:jc w:val="both"/>
            </w:pPr>
            <w:r w:rsidRPr="00C465CC">
              <w:t>Przygotowanie studentów do praktycznego zastosowania wiedzy z zakresu opieki hospicyjnej wobec pacjentów i ich rodzin.</w:t>
            </w:r>
          </w:p>
        </w:tc>
      </w:tr>
      <w:tr w:rsidR="00C465CC" w:rsidRPr="00344F6D" w:rsidTr="002670E4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4636F0" w:rsidRDefault="00C465CC" w:rsidP="002670E4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C465CC" w:rsidRPr="00C465CC" w:rsidRDefault="00C465CC" w:rsidP="00E577B0">
            <w:pPr>
              <w:numPr>
                <w:ilvl w:val="0"/>
                <w:numId w:val="163"/>
              </w:numPr>
              <w:rPr>
                <w:bCs/>
              </w:rPr>
            </w:pPr>
            <w:r w:rsidRPr="00C465CC">
              <w:rPr>
                <w:bCs/>
              </w:rPr>
              <w:t>Podstawowe pojęcia medycyny paliatywnej.</w:t>
            </w:r>
          </w:p>
          <w:p w:rsidR="00C465CC" w:rsidRPr="00C465CC" w:rsidRDefault="00C465CC" w:rsidP="00E577B0">
            <w:pPr>
              <w:numPr>
                <w:ilvl w:val="0"/>
                <w:numId w:val="163"/>
              </w:numPr>
              <w:rPr>
                <w:bCs/>
              </w:rPr>
            </w:pPr>
            <w:r w:rsidRPr="00C465CC">
              <w:rPr>
                <w:bCs/>
              </w:rPr>
              <w:t>Organizacja opieki paliatywnej.</w:t>
            </w:r>
          </w:p>
          <w:p w:rsidR="00C465CC" w:rsidRPr="00C465CC" w:rsidRDefault="00C465CC" w:rsidP="00E577B0">
            <w:pPr>
              <w:numPr>
                <w:ilvl w:val="0"/>
                <w:numId w:val="163"/>
              </w:numPr>
              <w:rPr>
                <w:bCs/>
              </w:rPr>
            </w:pPr>
            <w:r w:rsidRPr="00C465CC">
              <w:rPr>
                <w:bCs/>
              </w:rPr>
              <w:t>Reakcje i potrzeby psychicznie chorych.</w:t>
            </w:r>
          </w:p>
          <w:p w:rsidR="00C465CC" w:rsidRPr="00C465CC" w:rsidRDefault="00C465CC" w:rsidP="00E577B0">
            <w:pPr>
              <w:numPr>
                <w:ilvl w:val="0"/>
                <w:numId w:val="163"/>
              </w:numPr>
              <w:rPr>
                <w:bCs/>
              </w:rPr>
            </w:pPr>
            <w:r w:rsidRPr="00C465CC">
              <w:rPr>
                <w:bCs/>
              </w:rPr>
              <w:t>Zasady postępowania z chorymi objętymi opieką paliatywną.</w:t>
            </w:r>
          </w:p>
        </w:tc>
      </w:tr>
      <w:tr w:rsidR="00C465CC" w:rsidRPr="00344F6D" w:rsidTr="002670E4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CC" w:rsidRPr="00344F6D" w:rsidRDefault="00C465CC" w:rsidP="002670E4">
            <w:r w:rsidRPr="00344F6D">
              <w:t>Student zna i rozumie:</w:t>
            </w:r>
          </w:p>
          <w:p w:rsidR="00C465CC" w:rsidRDefault="00C465CC" w:rsidP="00E577B0">
            <w:pPr>
              <w:numPr>
                <w:ilvl w:val="0"/>
                <w:numId w:val="29"/>
              </w:numPr>
              <w:jc w:val="both"/>
            </w:pPr>
            <w:r>
              <w:t>zasady postępowania terapeutycznego w przypadku problemów zdrowotnych,</w:t>
            </w:r>
          </w:p>
          <w:p w:rsidR="00C465CC" w:rsidRDefault="00C465CC" w:rsidP="00E577B0">
            <w:pPr>
              <w:numPr>
                <w:ilvl w:val="0"/>
                <w:numId w:val="29"/>
              </w:numPr>
              <w:jc w:val="both"/>
            </w:pPr>
            <w:r>
              <w:t xml:space="preserve">metody rozpoznawania reakcji pacjenta na chorobę i leczenie onkologiczne, </w:t>
            </w:r>
          </w:p>
          <w:p w:rsidR="00C465CC" w:rsidRDefault="00C465CC" w:rsidP="00E577B0">
            <w:pPr>
              <w:numPr>
                <w:ilvl w:val="0"/>
                <w:numId w:val="29"/>
              </w:numPr>
              <w:jc w:val="both"/>
            </w:pPr>
            <w:r>
              <w:t>metody i narzędzia oceny i monitorowania odczuwania bólu przez pacjenta,</w:t>
            </w:r>
          </w:p>
          <w:p w:rsidR="00C465CC" w:rsidRPr="00344F6D" w:rsidRDefault="00C465CC" w:rsidP="00E577B0">
            <w:pPr>
              <w:numPr>
                <w:ilvl w:val="0"/>
                <w:numId w:val="29"/>
              </w:numPr>
              <w:jc w:val="both"/>
            </w:pPr>
            <w:r>
              <w:t>zasady i metody farmakologicznego i niefarmakologicznego postepowania przeciwbólowego w różnych sytuacjach klinicznych u dorosłych, w tym osób starszych.</w:t>
            </w:r>
          </w:p>
        </w:tc>
      </w:tr>
      <w:tr w:rsidR="00C465CC" w:rsidRPr="00344F6D" w:rsidTr="002670E4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CC" w:rsidRPr="00344F6D" w:rsidRDefault="00C465CC" w:rsidP="002670E4">
            <w:r w:rsidRPr="00344F6D">
              <w:t>Student potrafi:</w:t>
            </w:r>
          </w:p>
          <w:p w:rsidR="00C465CC" w:rsidRDefault="00C465CC" w:rsidP="00E577B0">
            <w:pPr>
              <w:numPr>
                <w:ilvl w:val="0"/>
                <w:numId w:val="58"/>
              </w:numPr>
              <w:jc w:val="both"/>
            </w:pPr>
            <w:r>
              <w:t>rozpoznawać sytuację psychologiczną pacjenta i jego reakcję na chorobę oraz proces leczenia onkologicznego,</w:t>
            </w:r>
          </w:p>
          <w:p w:rsidR="00C465CC" w:rsidRDefault="00C465CC" w:rsidP="00E577B0">
            <w:pPr>
              <w:numPr>
                <w:ilvl w:val="0"/>
                <w:numId w:val="58"/>
              </w:numPr>
              <w:jc w:val="both"/>
            </w:pPr>
            <w:r>
              <w:t>udzielać pacjentowi, jego rodzinie lub opiekunowi wsparcia motywacyjno-edukacyjnego w zakresie zapobiegania powikłaniom wynikającym z choroby nowotworowej oraz leczenia onkologicznego i jego objawów ubocznych,</w:t>
            </w:r>
          </w:p>
          <w:p w:rsidR="00C465CC" w:rsidRDefault="00C465CC" w:rsidP="00E577B0">
            <w:pPr>
              <w:numPr>
                <w:ilvl w:val="0"/>
                <w:numId w:val="58"/>
              </w:numPr>
              <w:jc w:val="both"/>
            </w:pPr>
            <w:r>
              <w:t>wykorzystywać standaryzowane narzędzia do oceny natężenia bólu, z uwzględnieniem wieku i stanu klinicznego pacjenta oceniać natężenie bólu według skal z uwzględnieniem wieku pacjenta i jego stanu klinicznego,</w:t>
            </w:r>
          </w:p>
          <w:p w:rsidR="00C465CC" w:rsidRPr="00344F6D" w:rsidRDefault="00C465CC" w:rsidP="00E577B0">
            <w:pPr>
              <w:numPr>
                <w:ilvl w:val="0"/>
                <w:numId w:val="58"/>
              </w:numPr>
              <w:jc w:val="both"/>
            </w:pPr>
            <w:r>
              <w:t>samodzielnie dobierać i stosować metody leczenia farmakologicznego bólu ostrego i przewlekłego  oraz metody niefarmakologicznego leczenia bólu w zależności od stanu klinicznego pacjenta.</w:t>
            </w:r>
          </w:p>
        </w:tc>
      </w:tr>
      <w:tr w:rsidR="00C465CC" w:rsidRPr="00344F6D" w:rsidTr="002670E4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5CC" w:rsidRPr="00344F6D" w:rsidRDefault="00C465CC" w:rsidP="002670E4">
            <w:r w:rsidRPr="00344F6D">
              <w:t>Student jest gotów do:</w:t>
            </w:r>
          </w:p>
          <w:p w:rsidR="00C465CC" w:rsidRPr="00344F6D" w:rsidRDefault="00442962" w:rsidP="00E577B0">
            <w:pPr>
              <w:numPr>
                <w:ilvl w:val="0"/>
                <w:numId w:val="81"/>
              </w:numPr>
              <w:jc w:val="both"/>
            </w:pPr>
            <w:r w:rsidRPr="00442962">
              <w:t>rozwiązywania złożonych problemów etycznych związanych z wykonywaniem zawodu pielęgniarki i wskazywania priorytetów w realizacji określonych zadań.</w:t>
            </w:r>
          </w:p>
        </w:tc>
      </w:tr>
      <w:tr w:rsidR="00C465CC" w:rsidRPr="00344F6D" w:rsidTr="002670E4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pPr>
              <w:jc w:val="both"/>
            </w:pPr>
            <w:r w:rsidRPr="00C40363">
              <w:t>Ćwiczenia w pracowni anatomii i fizjologii, filmy, metoda przypadku, metoda sytuacyjna, dyskusja dydaktyczna</w:t>
            </w:r>
            <w:r>
              <w:t>.</w:t>
            </w: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C465CC" w:rsidRPr="009B6131" w:rsidRDefault="00C465CC" w:rsidP="002670E4">
            <w:pPr>
              <w:rPr>
                <w:b/>
              </w:rPr>
            </w:pPr>
            <w:r w:rsidRPr="009B6131">
              <w:rPr>
                <w:b/>
              </w:rPr>
              <w:t xml:space="preserve">Ćwiczenia: </w:t>
            </w:r>
            <w:r w:rsidRPr="00C40363">
              <w:t>Zaliczenie ćwiczeń na podstawie uzyskania pozytywnej oceny z kolokwium pisemnego.</w:t>
            </w:r>
          </w:p>
        </w:tc>
      </w:tr>
      <w:tr w:rsidR="00C465CC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465CC" w:rsidRPr="00344F6D" w:rsidRDefault="00C465CC" w:rsidP="00E577B0">
            <w:pPr>
              <w:numPr>
                <w:ilvl w:val="0"/>
                <w:numId w:val="166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465CC" w:rsidRPr="00344F6D" w:rsidRDefault="00C465CC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5CC" w:rsidRPr="00344F6D" w:rsidRDefault="00C465CC" w:rsidP="002670E4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442962" w:rsidRDefault="00442962" w:rsidP="00E577B0">
            <w:pPr>
              <w:numPr>
                <w:ilvl w:val="0"/>
                <w:numId w:val="164"/>
              </w:numPr>
            </w:pPr>
            <w:r>
              <w:t xml:space="preserve">Kordek R. (red.): Onkologia. Podręcznik dla studentów i lekarzy. Wyd. Via Media, 2007. </w:t>
            </w:r>
          </w:p>
          <w:p w:rsidR="00442962" w:rsidRDefault="00442962" w:rsidP="00E577B0">
            <w:pPr>
              <w:numPr>
                <w:ilvl w:val="0"/>
                <w:numId w:val="164"/>
              </w:numPr>
            </w:pPr>
            <w:r>
              <w:t>Deptała A.: Onkologia w praktyce. Wyd. PZWL, Warszawa 2006.</w:t>
            </w:r>
          </w:p>
          <w:p w:rsidR="00442962" w:rsidRDefault="00442962" w:rsidP="00E577B0">
            <w:pPr>
              <w:numPr>
                <w:ilvl w:val="0"/>
                <w:numId w:val="164"/>
              </w:numPr>
            </w:pPr>
            <w:r>
              <w:t xml:space="preserve">De Walden-Gałuszko K. (red.): Medycyna paliatywna. Wyd. PZWL, Warszawa 2017. </w:t>
            </w:r>
          </w:p>
          <w:p w:rsidR="00442962" w:rsidRDefault="00442962" w:rsidP="00E577B0">
            <w:pPr>
              <w:numPr>
                <w:ilvl w:val="0"/>
                <w:numId w:val="164"/>
              </w:numPr>
            </w:pPr>
            <w:r>
              <w:t>Kułakowski  A.,  Skowrońska-  Gardas  A.  (red.):  Onkologia  –  podręcznik  dla studentów medycyny. Wyd. PZWL, Warszawa 2008.</w:t>
            </w:r>
          </w:p>
          <w:p w:rsidR="00C465CC" w:rsidRDefault="00C465CC" w:rsidP="00E577B0">
            <w:pPr>
              <w:numPr>
                <w:ilvl w:val="0"/>
                <w:numId w:val="164"/>
              </w:numPr>
            </w:pPr>
            <w:r>
              <w:t>Koper A., Koper K: Pielęgniarstwo onkologiczne. Wyd. PZWL,  2020.</w:t>
            </w:r>
          </w:p>
          <w:p w:rsidR="00C465CC" w:rsidRPr="00344F6D" w:rsidRDefault="00C465CC" w:rsidP="002670E4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C465CC" w:rsidRPr="00697829" w:rsidRDefault="00C465CC" w:rsidP="00E577B0">
            <w:pPr>
              <w:numPr>
                <w:ilvl w:val="0"/>
                <w:numId w:val="165"/>
              </w:numPr>
            </w:pPr>
            <w:r w:rsidRPr="009B6131">
              <w:t>Koper A., Koper K.J : Problemy pielęgnacyjne pacjentów z chorobą nowotworową i opieka interdyscyplinarna . Wyd. PZWL,  2021.</w:t>
            </w:r>
          </w:p>
        </w:tc>
      </w:tr>
    </w:tbl>
    <w:p w:rsidR="00C465CC" w:rsidRDefault="00C465CC" w:rsidP="00F16A4E">
      <w:pPr>
        <w:suppressAutoHyphens w:val="0"/>
        <w:jc w:val="center"/>
        <w:rPr>
          <w:b/>
          <w:sz w:val="24"/>
          <w:szCs w:val="24"/>
        </w:rPr>
      </w:pPr>
    </w:p>
    <w:p w:rsidR="00C465CC" w:rsidRDefault="00C465CC" w:rsidP="00F16A4E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F16A4E">
      <w:pPr>
        <w:rPr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42962" w:rsidRPr="003B1B08" w:rsidTr="002670E4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442962" w:rsidRPr="003B1B08" w:rsidTr="002670E4">
        <w:trPr>
          <w:jc w:val="center"/>
        </w:trPr>
        <w:tc>
          <w:tcPr>
            <w:tcW w:w="5098" w:type="dxa"/>
            <w:shd w:val="clear" w:color="auto" w:fill="FFFF00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442962" w:rsidRPr="003B1B08" w:rsidTr="002670E4">
        <w:trPr>
          <w:jc w:val="center"/>
        </w:trPr>
        <w:tc>
          <w:tcPr>
            <w:tcW w:w="5098" w:type="dxa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442962" w:rsidRPr="003B1B08" w:rsidTr="002670E4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442962" w:rsidRPr="003B1B08" w:rsidTr="002670E4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75</w:t>
            </w:r>
          </w:p>
        </w:tc>
      </w:tr>
      <w:tr w:rsidR="00442962" w:rsidRPr="003B1B08" w:rsidTr="002670E4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42962" w:rsidRPr="003B1B08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442962" w:rsidRPr="00E90EC8" w:rsidTr="002670E4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42962" w:rsidRPr="00E90EC8" w:rsidRDefault="00442962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442962" w:rsidRPr="00A56292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5629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vAlign w:val="center"/>
          </w:tcPr>
          <w:p w:rsidR="00442962" w:rsidRPr="00A56292" w:rsidRDefault="00442962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A5629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</w:p>
        </w:tc>
      </w:tr>
    </w:tbl>
    <w:p w:rsidR="00B75465" w:rsidRDefault="00B75465" w:rsidP="00F16A4E">
      <w:pPr>
        <w:rPr>
          <w:sz w:val="22"/>
          <w:szCs w:val="22"/>
        </w:rPr>
      </w:pPr>
    </w:p>
    <w:p w:rsidR="00B75465" w:rsidRDefault="00B75465" w:rsidP="00F16A4E">
      <w:pPr>
        <w:rPr>
          <w:sz w:val="22"/>
          <w:szCs w:val="22"/>
        </w:rPr>
      </w:pPr>
    </w:p>
    <w:p w:rsidR="00B75465" w:rsidRDefault="00B75465" w:rsidP="00F16A4E">
      <w:pPr>
        <w:rPr>
          <w:sz w:val="22"/>
          <w:szCs w:val="22"/>
        </w:rPr>
      </w:pPr>
    </w:p>
    <w:p w:rsidR="00B75465" w:rsidRDefault="00B75465" w:rsidP="00F16A4E">
      <w:pPr>
        <w:rPr>
          <w:sz w:val="22"/>
          <w:szCs w:val="22"/>
        </w:rPr>
      </w:pPr>
    </w:p>
    <w:p w:rsidR="00B75465" w:rsidRPr="00F16A4E" w:rsidRDefault="00B75465" w:rsidP="00F16A4E">
      <w:pPr>
        <w:rPr>
          <w:sz w:val="22"/>
          <w:szCs w:val="22"/>
        </w:rPr>
      </w:pPr>
    </w:p>
    <w:p w:rsidR="00F16A4E" w:rsidRDefault="00F16A4E" w:rsidP="00F16A4E">
      <w:pPr>
        <w:suppressAutoHyphens w:val="0"/>
        <w:rPr>
          <w:b/>
          <w:color w:val="FF0000"/>
          <w:sz w:val="22"/>
          <w:szCs w:val="22"/>
        </w:rPr>
      </w:pPr>
    </w:p>
    <w:p w:rsidR="004818C0" w:rsidRDefault="004818C0" w:rsidP="00F16A4E">
      <w:pPr>
        <w:suppressAutoHyphens w:val="0"/>
        <w:rPr>
          <w:b/>
          <w:color w:val="FF0000"/>
          <w:sz w:val="22"/>
          <w:szCs w:val="22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442962" w:rsidRPr="003B1B08" w:rsidTr="002670E4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067F67">
              <w:rPr>
                <w:b/>
              </w:rPr>
              <w:t xml:space="preserve">PIELĘGNIARSTWO </w:t>
            </w:r>
            <w:r>
              <w:rPr>
                <w:b/>
              </w:rPr>
              <w:t>W OPIECE HOSPICYJNEJ</w:t>
            </w:r>
            <w:r w:rsidRPr="00067F67"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442962" w:rsidRPr="003B1B08" w:rsidRDefault="00442962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442962" w:rsidRPr="003B1B08" w:rsidRDefault="00442962" w:rsidP="002670E4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2962" w:rsidRPr="00442962" w:rsidRDefault="00442962" w:rsidP="00442962">
            <w:pPr>
              <w:snapToGrid w:val="0"/>
              <w:spacing w:after="200" w:line="276" w:lineRule="auto"/>
              <w:jc w:val="center"/>
              <w:rPr>
                <w:b/>
              </w:rPr>
            </w:pPr>
            <w:r w:rsidRPr="00442962">
              <w:rPr>
                <w:b/>
                <w:kern w:val="0"/>
                <w:lang w:eastAsia="en-US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suppressAutoHyphens w:val="0"/>
              <w:jc w:val="both"/>
            </w:pPr>
            <w:r w:rsidRPr="00442962">
              <w:t xml:space="preserve">zasady postępowania terapeutycznego </w:t>
            </w:r>
            <w:r>
              <w:t xml:space="preserve">                                </w:t>
            </w:r>
            <w:r w:rsidRPr="00442962">
              <w:t>w przypadku problemów zdrowotnych</w:t>
            </w:r>
          </w:p>
          <w:p w:rsidR="00442962" w:rsidRPr="00442962" w:rsidRDefault="00442962" w:rsidP="00442962">
            <w:pPr>
              <w:pStyle w:val="NormalnyWeb"/>
              <w:autoSpaceDN w:val="0"/>
              <w:spacing w:before="0" w:beforeAutospacing="0" w:after="0" w:afterAutospacing="0" w:line="286" w:lineRule="atLeast"/>
              <w:jc w:val="both"/>
              <w:rPr>
                <w:kern w:val="3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</w:pPr>
          </w:p>
          <w:p w:rsidR="00442962" w:rsidRPr="00067F67" w:rsidRDefault="00442962" w:rsidP="00442962">
            <w:pPr>
              <w:jc w:val="center"/>
            </w:pPr>
            <w:r w:rsidRPr="00067F67">
              <w:t>ćwiczenia</w:t>
            </w:r>
          </w:p>
          <w:p w:rsidR="00442962" w:rsidRPr="00067F67" w:rsidRDefault="00442962" w:rsidP="0044296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</w:pP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2962" w:rsidRPr="00442962" w:rsidRDefault="00442962" w:rsidP="00442962">
            <w:pPr>
              <w:snapToGrid w:val="0"/>
              <w:spacing w:after="200" w:line="276" w:lineRule="auto"/>
              <w:jc w:val="center"/>
              <w:rPr>
                <w:b/>
                <w:kern w:val="0"/>
                <w:lang w:eastAsia="en-US"/>
              </w:rPr>
            </w:pPr>
            <w:r w:rsidRPr="00442962">
              <w:rPr>
                <w:b/>
                <w:kern w:val="0"/>
                <w:lang w:eastAsia="en-US"/>
              </w:rPr>
              <w:t>B.W35.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suppressAutoHyphens w:val="0"/>
              <w:jc w:val="both"/>
            </w:pPr>
            <w:r w:rsidRPr="00442962">
              <w:t>metody rozpoznawania reakcji pacjenta na chorobę i leczenie onkologiczne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</w:pP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2962" w:rsidRPr="00442962" w:rsidRDefault="00442962" w:rsidP="00442962">
            <w:pPr>
              <w:snapToGrid w:val="0"/>
              <w:spacing w:after="200" w:line="276" w:lineRule="auto"/>
              <w:jc w:val="center"/>
              <w:rPr>
                <w:b/>
                <w:kern w:val="0"/>
                <w:lang w:eastAsia="en-US"/>
              </w:rPr>
            </w:pPr>
            <w:r w:rsidRPr="00442962">
              <w:rPr>
                <w:b/>
                <w:kern w:val="0"/>
                <w:lang w:eastAsia="en-US"/>
              </w:rPr>
              <w:t>B.W45.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suppressAutoHyphens w:val="0"/>
              <w:jc w:val="both"/>
            </w:pPr>
            <w:r w:rsidRPr="00442962">
              <w:t>metody i narzędzia oceny i monitorowania odczuwania bólu przez pacjenta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</w:pP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42962" w:rsidRPr="00442962" w:rsidRDefault="00442962" w:rsidP="00442962">
            <w:pPr>
              <w:snapToGrid w:val="0"/>
              <w:spacing w:after="200" w:line="276" w:lineRule="auto"/>
              <w:jc w:val="center"/>
              <w:rPr>
                <w:b/>
                <w:kern w:val="0"/>
                <w:lang w:eastAsia="en-US"/>
              </w:rPr>
            </w:pPr>
            <w:r w:rsidRPr="00442962">
              <w:rPr>
                <w:b/>
                <w:kern w:val="0"/>
                <w:lang w:eastAsia="en-US"/>
              </w:rPr>
              <w:t>B.W46.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suppressAutoHyphens w:val="0"/>
              <w:jc w:val="both"/>
            </w:pPr>
            <w:r w:rsidRPr="00442962">
              <w:t xml:space="preserve">zasady i metody farmakologicznego </w:t>
            </w:r>
            <w:r>
              <w:t xml:space="preserve">                                      </w:t>
            </w:r>
            <w:r w:rsidRPr="00442962">
              <w:t>i niefarmakologicznego postepowania przeciwbólowego w różnych sytuacjach klinicznych u dorosłych, w tym osób starszych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</w:pP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jc w:val="center"/>
              <w:rPr>
                <w:b/>
              </w:rPr>
            </w:pPr>
            <w:r w:rsidRPr="00442962">
              <w:rPr>
                <w:b/>
                <w:lang w:eastAsia="en-US"/>
              </w:rPr>
              <w:t>B.U37.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widowControl/>
              <w:jc w:val="both"/>
            </w:pPr>
            <w:r w:rsidRPr="00442962">
              <w:t xml:space="preserve">rozpoznawać sytuację psychologiczną pacjenta </w:t>
            </w:r>
            <w:r>
              <w:t xml:space="preserve">                </w:t>
            </w:r>
            <w:r w:rsidRPr="00442962">
              <w:t xml:space="preserve">i jego reakcję na chorobę oraz proces leczenia onkologicznego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</w:pPr>
            <w:r w:rsidRPr="00067F67">
              <w:t>ćwiczenia</w:t>
            </w:r>
          </w:p>
          <w:p w:rsidR="00442962" w:rsidRPr="00067F67" w:rsidRDefault="00442962" w:rsidP="0044296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</w:pP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jc w:val="center"/>
              <w:rPr>
                <w:b/>
                <w:lang w:eastAsia="en-US"/>
              </w:rPr>
            </w:pPr>
            <w:r w:rsidRPr="00442962">
              <w:rPr>
                <w:b/>
                <w:lang w:eastAsia="en-US"/>
              </w:rPr>
              <w:t>B.U38.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widowControl/>
              <w:jc w:val="both"/>
            </w:pPr>
            <w:r w:rsidRPr="00442962">
              <w:t xml:space="preserve">udzielać pacjentowi, jego rodzinie lub opiekunowi wsparcia motywacyjno-edukacyjnego w zakresie zapobiegania powikłaniom wynikającym </w:t>
            </w:r>
            <w:r>
              <w:t xml:space="preserve">                          </w:t>
            </w:r>
            <w:r w:rsidRPr="00442962">
              <w:t>z choroby nowotworowej oraz leczenia onkologicznego i jego objawów ubocznych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</w:pP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jc w:val="center"/>
              <w:rPr>
                <w:b/>
              </w:rPr>
            </w:pPr>
            <w:r w:rsidRPr="00442962">
              <w:rPr>
                <w:b/>
                <w:lang w:eastAsia="en-US"/>
              </w:rPr>
              <w:t>B.U58.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widowControl/>
              <w:jc w:val="both"/>
            </w:pPr>
            <w:r w:rsidRPr="00442962">
              <w:t xml:space="preserve">wykorzystywać standaryzowane narzędzia do oceny natężenia bólu, z uwzględnieniem wieku i stanu klinicznego pacjenta </w:t>
            </w:r>
          </w:p>
          <w:p w:rsidR="00442962" w:rsidRPr="00442962" w:rsidRDefault="00442962" w:rsidP="00442962">
            <w:pPr>
              <w:widowControl/>
              <w:spacing w:line="276" w:lineRule="auto"/>
              <w:jc w:val="both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</w:pPr>
            <w:r w:rsidRPr="00067F67">
              <w:t>ćwiczenia</w:t>
            </w:r>
          </w:p>
          <w:p w:rsidR="00442962" w:rsidRPr="00067F67" w:rsidRDefault="00442962" w:rsidP="00442962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</w:pP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jc w:val="center"/>
              <w:rPr>
                <w:b/>
                <w:lang w:eastAsia="en-US"/>
              </w:rPr>
            </w:pPr>
            <w:r w:rsidRPr="00442962">
              <w:rPr>
                <w:b/>
                <w:lang w:eastAsia="en-US"/>
              </w:rPr>
              <w:t>B.U59.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442962" w:rsidRDefault="00442962" w:rsidP="00442962">
            <w:pPr>
              <w:widowControl/>
              <w:jc w:val="both"/>
            </w:pPr>
            <w:r w:rsidRPr="00442962">
              <w:t>samodzielnie dobierać i stosować metody leczenia farmakologicznego bólu ostrego i przewlekłego  oraz metody niefarmakologicznego leczenia bólu w zależności od stanu klinicznego pacjenta</w:t>
            </w:r>
          </w:p>
          <w:p w:rsidR="00442962" w:rsidRPr="00442962" w:rsidRDefault="00442962" w:rsidP="00442962">
            <w:pPr>
              <w:widowControl/>
              <w:jc w:val="both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442962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</w:pP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442962" w:rsidRPr="003B1B08" w:rsidTr="002670E4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442962" w:rsidRPr="003B1B08" w:rsidRDefault="00442962" w:rsidP="00442962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4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442962">
            <w:pPr>
              <w:widowControl/>
              <w:spacing w:line="276" w:lineRule="auto"/>
              <w:jc w:val="both"/>
            </w:pPr>
            <w:r w:rsidRPr="00442962">
              <w:rPr>
                <w:lang w:eastAsia="en-US"/>
              </w:rPr>
              <w:t>rozwiązywania złożonych problemów etycznych związanych z wykonywaniem zawodu pielęgniarki i wskazywania priorytetów w realizacji określonych zadań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2962" w:rsidRPr="00067F67" w:rsidRDefault="00442962" w:rsidP="002670E4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2962" w:rsidRPr="00067F67" w:rsidRDefault="00442962" w:rsidP="002670E4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442962" w:rsidRPr="003B1B08" w:rsidRDefault="00442962" w:rsidP="002670E4">
            <w:pPr>
              <w:suppressAutoHyphens w:val="0"/>
              <w:spacing w:line="276" w:lineRule="auto"/>
              <w:jc w:val="center"/>
            </w:pPr>
          </w:p>
        </w:tc>
      </w:tr>
    </w:tbl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75465" w:rsidRDefault="00B75465" w:rsidP="00B0275B">
      <w:pPr>
        <w:suppressAutoHyphens w:val="0"/>
        <w:jc w:val="center"/>
        <w:rPr>
          <w:b/>
          <w:sz w:val="24"/>
          <w:szCs w:val="24"/>
        </w:rPr>
      </w:pPr>
    </w:p>
    <w:p w:rsidR="00B0275B" w:rsidRDefault="00F10237" w:rsidP="00B0275B">
      <w:pPr>
        <w:suppressAutoHyphens w:val="0"/>
        <w:jc w:val="center"/>
        <w:rPr>
          <w:b/>
          <w:sz w:val="24"/>
          <w:szCs w:val="24"/>
        </w:rPr>
      </w:pPr>
      <w:r w:rsidRPr="000D628C">
        <w:rPr>
          <w:b/>
          <w:sz w:val="24"/>
          <w:szCs w:val="24"/>
        </w:rPr>
        <w:lastRenderedPageBreak/>
        <w:t>PIELĘ</w:t>
      </w:r>
      <w:r w:rsidR="001604DA" w:rsidRPr="000D628C">
        <w:rPr>
          <w:b/>
          <w:sz w:val="24"/>
          <w:szCs w:val="24"/>
        </w:rPr>
        <w:t>GNIARSTWO NEFROLOGICZNE</w:t>
      </w:r>
      <w:r w:rsidR="00B0275B">
        <w:rPr>
          <w:b/>
          <w:sz w:val="24"/>
          <w:szCs w:val="24"/>
        </w:rPr>
        <w:t>*</w:t>
      </w:r>
    </w:p>
    <w:p w:rsidR="009928A3" w:rsidRDefault="00B0275B" w:rsidP="009928A3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Moduł wybieralny </w:t>
      </w:r>
      <w:r w:rsidR="002670E4">
        <w:rPr>
          <w:b/>
          <w:sz w:val="24"/>
          <w:szCs w:val="24"/>
        </w:rPr>
        <w:t>2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466541" w:rsidRPr="00344F6D" w:rsidTr="002670E4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66541" w:rsidRPr="00344F6D" w:rsidRDefault="00466541" w:rsidP="002670E4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466541" w:rsidRPr="00344F6D" w:rsidRDefault="00466541" w:rsidP="002670E4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055EC8" w:rsidRDefault="00466541" w:rsidP="002670E4">
            <w:pPr>
              <w:jc w:val="both"/>
              <w:rPr>
                <w:b/>
                <w:bCs/>
                <w:sz w:val="22"/>
              </w:rPr>
            </w:pPr>
            <w:r w:rsidRPr="00055EC8">
              <w:rPr>
                <w:b/>
                <w:bCs/>
                <w:sz w:val="22"/>
              </w:rPr>
              <w:t>Pielęgniarstwo nefrologiczne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71" w:name="_Toc207013716"/>
            <w:bookmarkStart w:id="72" w:name="_Toc207352521"/>
            <w:r w:rsidR="00055EC8" w:rsidRPr="00636A92">
              <w:rPr>
                <w:b/>
                <w:bCs/>
                <w:sz w:val="22"/>
              </w:rPr>
              <w:instrText>Pielęgniarstwo nefrologiczne</w:instrText>
            </w:r>
            <w:bookmarkEnd w:id="71"/>
            <w:bookmarkEnd w:id="72"/>
            <w:r w:rsidR="00055EC8">
              <w:instrText xml:space="preserve">" \f C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</w:p>
          <w:p w:rsidR="00466541" w:rsidRPr="00A13724" w:rsidRDefault="00466541" w:rsidP="002670E4">
            <w:pPr>
              <w:rPr>
                <w:b/>
                <w:bCs/>
              </w:rPr>
            </w:pP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pPr>
              <w:rPr>
                <w:b/>
              </w:rPr>
            </w:pPr>
            <w:r w:rsidRPr="00466541">
              <w:rPr>
                <w:b/>
              </w:rPr>
              <w:t>Nephrological nursing</w:t>
            </w: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2150FE" w:rsidP="002670E4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466541" w:rsidRPr="00344F6D" w:rsidRDefault="00466541" w:rsidP="002670E4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466541" w:rsidRPr="00344F6D" w:rsidTr="002670E4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66541" w:rsidRPr="00344F6D" w:rsidRDefault="00466541" w:rsidP="002670E4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66541" w:rsidRPr="00344F6D" w:rsidRDefault="00466541" w:rsidP="002670E4">
            <w:r w:rsidRPr="00344F6D">
              <w:t>Studia niestacjonarne</w:t>
            </w:r>
          </w:p>
        </w:tc>
      </w:tr>
      <w:tr w:rsidR="00466541" w:rsidRPr="00344F6D" w:rsidTr="002670E4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66541" w:rsidRDefault="00466541" w:rsidP="002670E4">
            <w:r>
              <w:t>PielNefrol-Cw</w:t>
            </w:r>
          </w:p>
          <w:p w:rsidR="00466541" w:rsidRPr="00344F6D" w:rsidRDefault="00466541" w:rsidP="002670E4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66541" w:rsidRPr="00C40363" w:rsidRDefault="00466541" w:rsidP="002670E4">
            <w:r w:rsidRPr="00C40363">
              <w:t>Piel</w:t>
            </w:r>
            <w:r>
              <w:t>Nefrol</w:t>
            </w:r>
            <w:r w:rsidRPr="00C40363">
              <w:t>-Cw</w:t>
            </w:r>
          </w:p>
          <w:p w:rsidR="00466541" w:rsidRPr="00344F6D" w:rsidRDefault="00466541" w:rsidP="002670E4"/>
        </w:tc>
      </w:tr>
      <w:tr w:rsidR="00466541" w:rsidRPr="00344F6D" w:rsidTr="002670E4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6541" w:rsidRPr="00344F6D" w:rsidRDefault="00466541" w:rsidP="002670E4">
            <w:r w:rsidRPr="00344F6D">
              <w:t>Stacjonarne/stacjonarne 26+ /niestacjonarne</w:t>
            </w:r>
          </w:p>
        </w:tc>
      </w:tr>
      <w:tr w:rsidR="00466541" w:rsidRPr="00344F6D" w:rsidTr="002670E4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r w:rsidRPr="00344F6D">
              <w:t>Język polski</w:t>
            </w: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292" w:rsidRPr="00A56292" w:rsidRDefault="00A56292" w:rsidP="00A56292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A56292" w:rsidRPr="00A56292" w:rsidRDefault="00D538C2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 xml:space="preserve">zaliczenia </w:t>
            </w:r>
            <w:r w:rsidR="00A56292">
              <w:rPr>
                <w:iCs/>
              </w:rPr>
              <w:t>I</w:t>
            </w:r>
            <w:r w:rsidRPr="00A56292">
              <w:rPr>
                <w:iCs/>
              </w:rPr>
              <w:t>I semestru, I roku studiów,</w:t>
            </w:r>
          </w:p>
          <w:p w:rsidR="00466541" w:rsidRPr="00344F6D" w:rsidRDefault="00D538C2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r w:rsidRPr="00344F6D">
              <w:t>Rok I</w:t>
            </w:r>
          </w:p>
          <w:p w:rsidR="00466541" w:rsidRPr="00344F6D" w:rsidRDefault="00466541" w:rsidP="002670E4">
            <w:r w:rsidRPr="00344F6D">
              <w:t>Semestr I</w:t>
            </w:r>
            <w:r>
              <w:t>I</w:t>
            </w:r>
          </w:p>
        </w:tc>
      </w:tr>
      <w:tr w:rsidR="00466541" w:rsidRPr="00344F6D" w:rsidTr="002670E4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2D6302" w:rsidRDefault="00466541" w:rsidP="002670E4">
            <w:pPr>
              <w:rPr>
                <w:bCs/>
              </w:rPr>
            </w:pPr>
          </w:p>
        </w:tc>
      </w:tr>
      <w:tr w:rsidR="00466541" w:rsidRPr="00344F6D" w:rsidTr="002670E4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pPr>
              <w:rPr>
                <w:bCs/>
              </w:rPr>
            </w:pPr>
          </w:p>
        </w:tc>
      </w:tr>
      <w:tr w:rsidR="00466541" w:rsidRPr="00344F6D" w:rsidTr="002670E4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6541" w:rsidRPr="00344F6D" w:rsidRDefault="00466541" w:rsidP="00466541">
            <w:pPr>
              <w:jc w:val="both"/>
            </w:pPr>
            <w:r w:rsidRPr="00F37970">
              <w:rPr>
                <w:bCs/>
              </w:rPr>
              <w:t xml:space="preserve">Podstawowe wiadomości z zakresu </w:t>
            </w:r>
            <w:r w:rsidRPr="00C40363">
              <w:rPr>
                <w:bCs/>
              </w:rPr>
              <w:t xml:space="preserve">pielęgniarstwa </w:t>
            </w:r>
            <w:r>
              <w:rPr>
                <w:bCs/>
              </w:rPr>
              <w:t>internistycznego.</w:t>
            </w:r>
          </w:p>
        </w:tc>
      </w:tr>
      <w:tr w:rsidR="00466541" w:rsidRPr="00344F6D" w:rsidTr="002670E4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6541" w:rsidRPr="00344F6D" w:rsidRDefault="00466541" w:rsidP="002670E4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>25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466541" w:rsidRPr="00344F6D" w:rsidRDefault="00466541" w:rsidP="002670E4"/>
        </w:tc>
      </w:tr>
      <w:tr w:rsidR="00466541" w:rsidRPr="00344F6D" w:rsidTr="002670E4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6541" w:rsidRPr="00344F6D" w:rsidRDefault="00466541" w:rsidP="002670E4">
            <w:r w:rsidRPr="00344F6D">
              <w:t xml:space="preserve">Ćwiczenia – </w:t>
            </w:r>
            <w:r>
              <w:t>3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466541" w:rsidRPr="00344F6D" w:rsidRDefault="00466541" w:rsidP="002670E4"/>
        </w:tc>
      </w:tr>
      <w:tr w:rsidR="00466541" w:rsidRPr="00344F6D" w:rsidTr="002670E4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pPr>
              <w:jc w:val="both"/>
            </w:pPr>
            <w:r w:rsidRPr="00466541">
              <w:t>Pogłębienie wiedzy na temat podstaw klinicznych chorób nerek,  leczenia nerkozastępczego oraz zadań pielęgniarki wynikających z opieki  nad pacjentami z wybranymi chorobami układu moczowego</w:t>
            </w:r>
            <w:r>
              <w:t>.</w:t>
            </w:r>
          </w:p>
        </w:tc>
      </w:tr>
      <w:tr w:rsidR="00466541" w:rsidRPr="00344F6D" w:rsidTr="002670E4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4636F0" w:rsidRDefault="00466541" w:rsidP="002670E4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466541" w:rsidRPr="00466541" w:rsidRDefault="00466541" w:rsidP="00E577B0">
            <w:pPr>
              <w:numPr>
                <w:ilvl w:val="0"/>
                <w:numId w:val="168"/>
              </w:numPr>
              <w:rPr>
                <w:bCs/>
              </w:rPr>
            </w:pPr>
            <w:r w:rsidRPr="00466541">
              <w:rPr>
                <w:bCs/>
              </w:rPr>
              <w:t xml:space="preserve">Przewlekła niewydolność nerek. Udział pielęgniarki w profilaktyce i  diagnostyce. Opieka nad pacjentem z rozpoznaniem przewlekłej niewydolności nerek. </w:t>
            </w:r>
          </w:p>
          <w:p w:rsidR="00466541" w:rsidRPr="00466541" w:rsidRDefault="00466541" w:rsidP="00E577B0">
            <w:pPr>
              <w:numPr>
                <w:ilvl w:val="0"/>
                <w:numId w:val="168"/>
              </w:numPr>
              <w:rPr>
                <w:bCs/>
              </w:rPr>
            </w:pPr>
            <w:r w:rsidRPr="00466541">
              <w:rPr>
                <w:bCs/>
              </w:rPr>
              <w:t>Główne problemy pielęgnacyjne u pacjentów z PNN. Rola pielęgniarki w  postępowaniu zachowawczym wobec pacjenta z PNN.</w:t>
            </w:r>
          </w:p>
          <w:p w:rsidR="00466541" w:rsidRPr="00466541" w:rsidRDefault="00466541" w:rsidP="00E577B0">
            <w:pPr>
              <w:numPr>
                <w:ilvl w:val="0"/>
                <w:numId w:val="168"/>
              </w:numPr>
              <w:rPr>
                <w:bCs/>
              </w:rPr>
            </w:pPr>
            <w:r w:rsidRPr="00466541">
              <w:rPr>
                <w:bCs/>
              </w:rPr>
              <w:t>Hemodializa. Zadania pielęgniarki w opiece nad chorym. Plan edukacyjny  dla pacjenta ze świeżo wytworzoną przetoką dializacyjną.</w:t>
            </w:r>
          </w:p>
          <w:p w:rsidR="00466541" w:rsidRPr="00466541" w:rsidRDefault="00466541" w:rsidP="00E577B0">
            <w:pPr>
              <w:numPr>
                <w:ilvl w:val="0"/>
                <w:numId w:val="168"/>
              </w:numPr>
              <w:rPr>
                <w:bCs/>
              </w:rPr>
            </w:pPr>
            <w:r w:rsidRPr="00466541">
              <w:rPr>
                <w:bCs/>
              </w:rPr>
              <w:t>Dializa otrzewnowa. Opieka pielęgniarska nad pacjentem dializowanym otrzewnowo. Problemy pielęgnacyjne pacjenta przygotowywanego do dializy otrzewnowej.</w:t>
            </w:r>
          </w:p>
          <w:p w:rsidR="00466541" w:rsidRPr="00466541" w:rsidRDefault="00466541" w:rsidP="00E577B0">
            <w:pPr>
              <w:numPr>
                <w:ilvl w:val="0"/>
                <w:numId w:val="168"/>
              </w:numPr>
              <w:rPr>
                <w:bCs/>
              </w:rPr>
            </w:pPr>
            <w:r w:rsidRPr="00466541">
              <w:rPr>
                <w:bCs/>
              </w:rPr>
              <w:t xml:space="preserve">Transplantacja nerek. Zadania opiekuńcze i pielęgnacyjne wobec pacjenta w okresie okołotransplantacyjnym. </w:t>
            </w:r>
          </w:p>
          <w:p w:rsidR="00466541" w:rsidRPr="00466541" w:rsidRDefault="00466541" w:rsidP="00E577B0">
            <w:pPr>
              <w:numPr>
                <w:ilvl w:val="0"/>
                <w:numId w:val="168"/>
              </w:numPr>
              <w:rPr>
                <w:bCs/>
              </w:rPr>
            </w:pPr>
            <w:r w:rsidRPr="00466541">
              <w:rPr>
                <w:bCs/>
              </w:rPr>
              <w:t>Pacjent z cukrzycą poddany hemodializie – diagnoza problemów pielęgnacyjnych.</w:t>
            </w:r>
          </w:p>
          <w:p w:rsidR="00466541" w:rsidRPr="00466541" w:rsidRDefault="00466541" w:rsidP="00E577B0">
            <w:pPr>
              <w:numPr>
                <w:ilvl w:val="0"/>
                <w:numId w:val="168"/>
              </w:numPr>
              <w:rPr>
                <w:bCs/>
              </w:rPr>
            </w:pPr>
            <w:r w:rsidRPr="00466541">
              <w:rPr>
                <w:bCs/>
              </w:rPr>
              <w:t xml:space="preserve">Plan edukacyjny dla chorego ze świeżo rozpoznaną niewydolnością nerek. </w:t>
            </w:r>
          </w:p>
          <w:p w:rsidR="00466541" w:rsidRPr="00C465CC" w:rsidRDefault="00466541" w:rsidP="00E577B0">
            <w:pPr>
              <w:numPr>
                <w:ilvl w:val="0"/>
                <w:numId w:val="168"/>
              </w:numPr>
              <w:rPr>
                <w:bCs/>
              </w:rPr>
            </w:pPr>
            <w:r w:rsidRPr="00466541">
              <w:rPr>
                <w:bCs/>
              </w:rPr>
              <w:t>Tworzenie planu edukacyjnego dla chorego w okresie okołotransplantacyjnym.</w:t>
            </w:r>
          </w:p>
        </w:tc>
      </w:tr>
      <w:tr w:rsidR="00466541" w:rsidRPr="00344F6D" w:rsidTr="002670E4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6541" w:rsidRPr="00344F6D" w:rsidRDefault="00466541" w:rsidP="002670E4">
            <w:r w:rsidRPr="00344F6D">
              <w:t>Student zna i rozumie:</w:t>
            </w:r>
          </w:p>
          <w:p w:rsidR="00466541" w:rsidRPr="00344F6D" w:rsidRDefault="00466541" w:rsidP="00E577B0">
            <w:pPr>
              <w:numPr>
                <w:ilvl w:val="0"/>
                <w:numId w:val="29"/>
              </w:numPr>
              <w:jc w:val="both"/>
            </w:pPr>
            <w:r w:rsidRPr="00466541">
              <w:t>przyczyny i zasady postępowania diagnostyczno-terapeutycznego oraz opieka nad pacjentami z niewydolnością narządową</w:t>
            </w:r>
          </w:p>
        </w:tc>
      </w:tr>
      <w:tr w:rsidR="00466541" w:rsidRPr="00344F6D" w:rsidTr="002670E4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6541" w:rsidRPr="00344F6D" w:rsidRDefault="00466541" w:rsidP="002670E4">
            <w:r w:rsidRPr="00344F6D">
              <w:t>Student potrafi:</w:t>
            </w:r>
          </w:p>
          <w:p w:rsidR="00844153" w:rsidRDefault="00844153" w:rsidP="00E577B0">
            <w:pPr>
              <w:numPr>
                <w:ilvl w:val="0"/>
                <w:numId w:val="58"/>
              </w:numPr>
              <w:jc w:val="both"/>
            </w:pPr>
            <w:r>
              <w:t>sprawować specjalistyczna opiekę pielęgniarska nad pacjentem w przebiegu leczenia nerkozastępczego w technikach przerywanych oraz w technikach ciągłych (CRRT),</w:t>
            </w:r>
          </w:p>
          <w:p w:rsidR="00844153" w:rsidRDefault="00844153" w:rsidP="00E577B0">
            <w:pPr>
              <w:numPr>
                <w:ilvl w:val="0"/>
                <w:numId w:val="58"/>
              </w:numPr>
              <w:jc w:val="both"/>
            </w:pPr>
            <w:r>
              <w:t>planować i prowadzić edukacje terapeutyczną pacjenta w zakresie samoobserwacji i samopielęgnacji oraz jego rodziny lub opiekuna w zakresie opieki nad pacjentem podczas dializy i hemodializy,</w:t>
            </w:r>
          </w:p>
          <w:p w:rsidR="00466541" w:rsidRPr="00344F6D" w:rsidRDefault="00844153" w:rsidP="00E577B0">
            <w:pPr>
              <w:numPr>
                <w:ilvl w:val="0"/>
                <w:numId w:val="58"/>
              </w:numPr>
              <w:jc w:val="both"/>
            </w:pPr>
            <w:r>
              <w:t>planować i sprawować opiekę pielęgniarską nad pacjentem z niewydolnością narządową przed przeszczepieniem narządów i po ich przeszczepieniu.</w:t>
            </w:r>
          </w:p>
        </w:tc>
      </w:tr>
      <w:tr w:rsidR="00466541" w:rsidRPr="00344F6D" w:rsidTr="002670E4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6541" w:rsidRPr="00344F6D" w:rsidRDefault="00466541" w:rsidP="002670E4">
            <w:r w:rsidRPr="00344F6D">
              <w:t>Student jest gotów do:</w:t>
            </w:r>
          </w:p>
          <w:p w:rsidR="00466541" w:rsidRPr="00344F6D" w:rsidRDefault="00844153" w:rsidP="00E577B0">
            <w:pPr>
              <w:numPr>
                <w:ilvl w:val="0"/>
                <w:numId w:val="81"/>
              </w:numPr>
              <w:jc w:val="both"/>
            </w:pPr>
            <w:r w:rsidRPr="00844153">
              <w:t>ponoszenia odpowiedzialności za realizowane świadczenia zdrowotne.</w:t>
            </w:r>
          </w:p>
        </w:tc>
      </w:tr>
      <w:tr w:rsidR="00466541" w:rsidRPr="00344F6D" w:rsidTr="002670E4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844153">
            <w:pPr>
              <w:jc w:val="both"/>
            </w:pPr>
            <w:r w:rsidRPr="00C40363">
              <w:t>Ćwiczenia w pracowni anatomii i fizjologii, filmy, metoda sytuacyjna, dyskusja dydaktyczna</w:t>
            </w:r>
            <w:r>
              <w:t>.</w:t>
            </w: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844153" w:rsidRPr="00844153" w:rsidRDefault="00466541" w:rsidP="00844153">
            <w:r w:rsidRPr="009B6131">
              <w:rPr>
                <w:b/>
              </w:rPr>
              <w:t xml:space="preserve">Ćwiczenia: </w:t>
            </w:r>
            <w:r w:rsidR="00844153" w:rsidRPr="00844153">
              <w:t>Uzyskanie pozytywnych ocen z 4 zaliczeń cząstkowych. W razie usprawiedliwionej nieobecności student zalicza temat w  formie ustnej. Ocena końcowa z ćwiczeń  jest średnią arytmetyczną  uzyskanych ocen  ze wszystkich zaliczeń.</w:t>
            </w:r>
          </w:p>
          <w:p w:rsidR="00466541" w:rsidRPr="009B6131" w:rsidRDefault="00466541" w:rsidP="002670E4">
            <w:pPr>
              <w:rPr>
                <w:b/>
              </w:rPr>
            </w:pPr>
          </w:p>
        </w:tc>
      </w:tr>
      <w:tr w:rsidR="00466541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66541" w:rsidRPr="00344F6D" w:rsidRDefault="00466541" w:rsidP="00E577B0">
            <w:pPr>
              <w:numPr>
                <w:ilvl w:val="0"/>
                <w:numId w:val="16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66541" w:rsidRPr="00344F6D" w:rsidRDefault="00466541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541" w:rsidRPr="00344F6D" w:rsidRDefault="00466541" w:rsidP="002670E4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844153" w:rsidRPr="00844153" w:rsidRDefault="00844153" w:rsidP="00E577B0">
            <w:pPr>
              <w:numPr>
                <w:ilvl w:val="0"/>
                <w:numId w:val="169"/>
              </w:numPr>
            </w:pPr>
            <w:r w:rsidRPr="00844153">
              <w:t xml:space="preserve">Chybcika A. (red.): Od objawu do nowotworu. Wczesne rozpoznawanie nowotworów u dzieci. Wyd. Urban &amp; Partner, Wrocław, 2009. </w:t>
            </w:r>
          </w:p>
          <w:p w:rsidR="00844153" w:rsidRPr="00844153" w:rsidRDefault="00844153" w:rsidP="00E577B0">
            <w:pPr>
              <w:numPr>
                <w:ilvl w:val="0"/>
                <w:numId w:val="169"/>
              </w:numPr>
            </w:pPr>
            <w:r w:rsidRPr="00844153">
              <w:t xml:space="preserve">Kordek R. (red.): Onkologia. Podręcznik dla studentów i lekarzy. Wyd. Via Media, 2007. </w:t>
            </w:r>
          </w:p>
          <w:p w:rsidR="00844153" w:rsidRPr="00844153" w:rsidRDefault="00844153" w:rsidP="00E577B0">
            <w:pPr>
              <w:numPr>
                <w:ilvl w:val="0"/>
                <w:numId w:val="169"/>
              </w:numPr>
            </w:pPr>
            <w:r w:rsidRPr="00844153">
              <w:t>Chybcika A., Rawicz – Birkowska K. (red.): Onkologia i hematologia dziecięca. Tom I i II. Wyd. PZWL, Warszawa 2008.</w:t>
            </w:r>
          </w:p>
          <w:p w:rsidR="00844153" w:rsidRPr="00844153" w:rsidRDefault="00844153" w:rsidP="00E577B0">
            <w:pPr>
              <w:numPr>
                <w:ilvl w:val="0"/>
                <w:numId w:val="169"/>
              </w:numPr>
            </w:pPr>
            <w:r w:rsidRPr="00844153">
              <w:t>Deptała A.: Onkologia w praktyce. Wyd. PZWL, Warszawa 2006.</w:t>
            </w:r>
          </w:p>
          <w:p w:rsidR="00844153" w:rsidRPr="00844153" w:rsidRDefault="00844153" w:rsidP="00E577B0">
            <w:pPr>
              <w:numPr>
                <w:ilvl w:val="0"/>
                <w:numId w:val="169"/>
              </w:numPr>
            </w:pPr>
            <w:r w:rsidRPr="00844153">
              <w:t>Kułakowski  A.,  Skowrońska-  Gardas  A.  (red.):  Onkologia  –  podręcznik  dla studentów medycyny. Wyd. PZWL, Warszawa 2008.</w:t>
            </w:r>
          </w:p>
          <w:p w:rsidR="00466541" w:rsidRPr="00344F6D" w:rsidRDefault="00466541" w:rsidP="002670E4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466541" w:rsidRPr="00697829" w:rsidRDefault="00466541" w:rsidP="00E577B0">
            <w:pPr>
              <w:numPr>
                <w:ilvl w:val="0"/>
                <w:numId w:val="170"/>
              </w:numPr>
            </w:pPr>
            <w:r w:rsidRPr="009B6131">
              <w:t>Koper A., Koper K.J : Problemy pielęgnacyjne pacjentów z chorobą nowotworową i opieka interdyscyplinarna . Wyd. PZWL,  2021.</w:t>
            </w:r>
          </w:p>
        </w:tc>
      </w:tr>
    </w:tbl>
    <w:p w:rsidR="00466541" w:rsidRPr="000D628C" w:rsidRDefault="00466541" w:rsidP="009928A3">
      <w:pPr>
        <w:suppressAutoHyphens w:val="0"/>
        <w:jc w:val="center"/>
        <w:rPr>
          <w:b/>
          <w:sz w:val="28"/>
          <w:szCs w:val="28"/>
        </w:rPr>
      </w:pPr>
    </w:p>
    <w:p w:rsidR="009928A3" w:rsidRPr="00835670" w:rsidRDefault="009928A3" w:rsidP="009928A3">
      <w:pPr>
        <w:jc w:val="center"/>
        <w:rPr>
          <w:b/>
          <w:color w:val="FF0000"/>
          <w:sz w:val="24"/>
          <w:szCs w:val="24"/>
        </w:rPr>
      </w:pPr>
    </w:p>
    <w:p w:rsidR="009928A3" w:rsidRDefault="009928A3" w:rsidP="009928A3">
      <w:pPr>
        <w:rPr>
          <w:color w:val="FF0000"/>
          <w:sz w:val="22"/>
          <w:szCs w:val="22"/>
        </w:rPr>
      </w:pPr>
    </w:p>
    <w:p w:rsidR="007A564C" w:rsidRDefault="007A564C" w:rsidP="009928A3">
      <w:pPr>
        <w:rPr>
          <w:color w:val="FF0000"/>
          <w:sz w:val="22"/>
          <w:szCs w:val="22"/>
        </w:rPr>
      </w:pPr>
    </w:p>
    <w:p w:rsidR="00ED0987" w:rsidRDefault="00ED0987" w:rsidP="009928A3">
      <w:pPr>
        <w:rPr>
          <w:color w:val="FF0000"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844153" w:rsidRPr="003B1B08" w:rsidTr="002670E4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844153" w:rsidRPr="003B1B08" w:rsidTr="002670E4">
        <w:trPr>
          <w:jc w:val="center"/>
        </w:trPr>
        <w:tc>
          <w:tcPr>
            <w:tcW w:w="5098" w:type="dxa"/>
            <w:shd w:val="clear" w:color="auto" w:fill="FFFF00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844153" w:rsidRPr="003B1B08" w:rsidTr="002670E4">
        <w:trPr>
          <w:jc w:val="center"/>
        </w:trPr>
        <w:tc>
          <w:tcPr>
            <w:tcW w:w="5098" w:type="dxa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844153" w:rsidRPr="003B1B08" w:rsidTr="002670E4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844153" w:rsidRPr="003B1B08" w:rsidTr="002670E4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75</w:t>
            </w:r>
          </w:p>
        </w:tc>
      </w:tr>
      <w:tr w:rsidR="00844153" w:rsidRPr="003B1B08" w:rsidTr="002670E4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844153" w:rsidRPr="003B1B0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844153" w:rsidRPr="00E90EC8" w:rsidTr="002670E4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844153" w:rsidRPr="00E90EC8" w:rsidRDefault="00844153" w:rsidP="002670E4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844153" w:rsidRPr="00E90EC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</w:t>
            </w:r>
          </w:p>
        </w:tc>
        <w:tc>
          <w:tcPr>
            <w:tcW w:w="2621" w:type="dxa"/>
            <w:vAlign w:val="center"/>
          </w:tcPr>
          <w:p w:rsidR="00844153" w:rsidRPr="00E90EC8" w:rsidRDefault="00844153" w:rsidP="002670E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2</w:t>
            </w:r>
          </w:p>
        </w:tc>
      </w:tr>
    </w:tbl>
    <w:p w:rsidR="007A564C" w:rsidRDefault="007A564C" w:rsidP="009928A3">
      <w:pPr>
        <w:rPr>
          <w:color w:val="FF0000"/>
          <w:sz w:val="22"/>
          <w:szCs w:val="22"/>
        </w:rPr>
      </w:pPr>
    </w:p>
    <w:p w:rsidR="007A564C" w:rsidRDefault="007A564C" w:rsidP="009928A3">
      <w:pPr>
        <w:rPr>
          <w:color w:val="FF0000"/>
          <w:sz w:val="22"/>
          <w:szCs w:val="22"/>
        </w:rPr>
      </w:pPr>
    </w:p>
    <w:p w:rsidR="007A564C" w:rsidRDefault="007A564C" w:rsidP="009928A3">
      <w:pPr>
        <w:rPr>
          <w:color w:val="FF0000"/>
          <w:sz w:val="22"/>
          <w:szCs w:val="22"/>
        </w:rPr>
      </w:pPr>
    </w:p>
    <w:p w:rsidR="00844153" w:rsidRDefault="00844153" w:rsidP="009928A3">
      <w:pPr>
        <w:rPr>
          <w:color w:val="FF0000"/>
          <w:sz w:val="22"/>
          <w:szCs w:val="22"/>
        </w:rPr>
      </w:pPr>
    </w:p>
    <w:p w:rsidR="00844153" w:rsidRDefault="00844153" w:rsidP="009928A3">
      <w:pPr>
        <w:rPr>
          <w:color w:val="FF0000"/>
          <w:sz w:val="22"/>
          <w:szCs w:val="22"/>
        </w:rPr>
      </w:pPr>
    </w:p>
    <w:p w:rsidR="00844153" w:rsidRDefault="00844153" w:rsidP="009928A3">
      <w:pPr>
        <w:rPr>
          <w:color w:val="FF0000"/>
          <w:sz w:val="22"/>
          <w:szCs w:val="22"/>
        </w:rPr>
      </w:pPr>
    </w:p>
    <w:p w:rsidR="00844153" w:rsidRDefault="00844153" w:rsidP="009928A3">
      <w:pPr>
        <w:rPr>
          <w:color w:val="FF0000"/>
          <w:sz w:val="22"/>
          <w:szCs w:val="22"/>
        </w:rPr>
      </w:pPr>
    </w:p>
    <w:p w:rsidR="00844153" w:rsidRDefault="00844153" w:rsidP="009928A3">
      <w:pPr>
        <w:rPr>
          <w:color w:val="FF0000"/>
          <w:sz w:val="22"/>
          <w:szCs w:val="22"/>
        </w:rPr>
      </w:pPr>
    </w:p>
    <w:p w:rsidR="00844153" w:rsidRPr="009928A3" w:rsidRDefault="00844153" w:rsidP="009928A3">
      <w:pPr>
        <w:rPr>
          <w:color w:val="FF0000"/>
          <w:sz w:val="22"/>
          <w:szCs w:val="22"/>
        </w:rPr>
      </w:pPr>
    </w:p>
    <w:p w:rsidR="009928A3" w:rsidRPr="009928A3" w:rsidRDefault="009928A3" w:rsidP="009928A3">
      <w:pPr>
        <w:suppressAutoHyphens w:val="0"/>
        <w:rPr>
          <w:b/>
          <w:color w:val="FF0000"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844153" w:rsidRPr="003B1B08" w:rsidTr="002670E4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844153" w:rsidRPr="003B1B08" w:rsidRDefault="00844153" w:rsidP="00844153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lastRenderedPageBreak/>
              <w:t xml:space="preserve">Macierz oraz weryfikacja efektów uczenia się dla przedmiotu </w:t>
            </w:r>
            <w:r w:rsidRPr="00067F67">
              <w:rPr>
                <w:b/>
              </w:rPr>
              <w:t xml:space="preserve">PIELĘGNIARSTWO </w:t>
            </w:r>
            <w:r>
              <w:rPr>
                <w:b/>
              </w:rPr>
              <w:t>NEFROLOGICZNE</w:t>
            </w:r>
            <w:r w:rsidRPr="00067F67"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844153" w:rsidRPr="003B1B08" w:rsidRDefault="00844153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844153" w:rsidRPr="003B1B08" w:rsidRDefault="00844153" w:rsidP="002670E4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4153" w:rsidRPr="00844153" w:rsidRDefault="00844153" w:rsidP="00844153">
            <w:pPr>
              <w:snapToGrid w:val="0"/>
              <w:spacing w:after="200" w:line="276" w:lineRule="auto"/>
              <w:jc w:val="center"/>
              <w:rPr>
                <w:b/>
              </w:rPr>
            </w:pPr>
            <w:r w:rsidRPr="00844153">
              <w:rPr>
                <w:b/>
                <w:kern w:val="0"/>
                <w:lang w:eastAsia="en-US"/>
              </w:rPr>
              <w:t>B.W26.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844153" w:rsidRDefault="00844153" w:rsidP="00844153">
            <w:pPr>
              <w:pStyle w:val="NormalnyWeb"/>
              <w:autoSpaceDN w:val="0"/>
              <w:spacing w:before="0" w:beforeAutospacing="0" w:after="0" w:afterAutospacing="0" w:line="276" w:lineRule="auto"/>
              <w:rPr>
                <w:kern w:val="3"/>
                <w:sz w:val="20"/>
                <w:szCs w:val="20"/>
              </w:rPr>
            </w:pPr>
            <w:r w:rsidRPr="00844153">
              <w:rPr>
                <w:kern w:val="3"/>
                <w:sz w:val="20"/>
                <w:szCs w:val="20"/>
              </w:rPr>
              <w:t>przyczyny i zasady postępowania diagnostyczno-terapeutycznego oraz opieka nad pacjentami z niewydolnością narządową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067F67" w:rsidRDefault="00844153" w:rsidP="00844153">
            <w:pPr>
              <w:jc w:val="center"/>
            </w:pPr>
          </w:p>
          <w:p w:rsidR="00844153" w:rsidRPr="00067F67" w:rsidRDefault="00844153" w:rsidP="00844153">
            <w:pPr>
              <w:jc w:val="center"/>
            </w:pPr>
            <w:r w:rsidRPr="00067F67">
              <w:t>ćwiczenia</w:t>
            </w:r>
          </w:p>
          <w:p w:rsidR="00844153" w:rsidRPr="00067F67" w:rsidRDefault="00844153" w:rsidP="0084415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4153" w:rsidRPr="00067F67" w:rsidRDefault="00844153" w:rsidP="00844153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844153" w:rsidRPr="003B1B08" w:rsidRDefault="00844153" w:rsidP="00844153">
            <w:pPr>
              <w:suppressAutoHyphens w:val="0"/>
              <w:spacing w:line="276" w:lineRule="auto"/>
              <w:jc w:val="center"/>
            </w:pP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844153" w:rsidRDefault="00844153" w:rsidP="00844153">
            <w:pPr>
              <w:jc w:val="center"/>
              <w:rPr>
                <w:b/>
              </w:rPr>
            </w:pPr>
            <w:r w:rsidRPr="00844153">
              <w:rPr>
                <w:b/>
                <w:lang w:eastAsia="en-US"/>
              </w:rPr>
              <w:t>B.U27.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844153" w:rsidRDefault="00844153" w:rsidP="00844153">
            <w:pPr>
              <w:widowControl/>
              <w:spacing w:line="276" w:lineRule="auto"/>
              <w:jc w:val="both"/>
            </w:pPr>
            <w:r w:rsidRPr="00844153">
              <w:t>sprawować specjalistyczna opiekę pielęgniarska nad pacjentem w przebiegu leczenia nerkozastępczego w technikach przerywanych oraz w technikach ciągłych (CRRT)</w:t>
            </w:r>
          </w:p>
          <w:p w:rsidR="00844153" w:rsidRPr="00844153" w:rsidRDefault="00844153" w:rsidP="00844153">
            <w:pPr>
              <w:widowControl/>
              <w:spacing w:line="276" w:lineRule="auto"/>
              <w:jc w:val="both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067F67" w:rsidRDefault="00844153" w:rsidP="00844153">
            <w:pPr>
              <w:jc w:val="center"/>
            </w:pPr>
            <w:r w:rsidRPr="00067F67">
              <w:t>ćwiczenia</w:t>
            </w:r>
          </w:p>
          <w:p w:rsidR="00844153" w:rsidRPr="00067F67" w:rsidRDefault="00844153" w:rsidP="0084415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4153" w:rsidRPr="00067F67" w:rsidRDefault="00844153" w:rsidP="00844153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844153" w:rsidRPr="003B1B08" w:rsidRDefault="00844153" w:rsidP="00844153">
            <w:pPr>
              <w:suppressAutoHyphens w:val="0"/>
              <w:spacing w:line="276" w:lineRule="auto"/>
              <w:jc w:val="center"/>
            </w:pP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844153" w:rsidRDefault="00844153" w:rsidP="00844153">
            <w:pPr>
              <w:jc w:val="center"/>
              <w:rPr>
                <w:b/>
              </w:rPr>
            </w:pPr>
            <w:r w:rsidRPr="00844153">
              <w:rPr>
                <w:b/>
                <w:lang w:eastAsia="en-US"/>
              </w:rPr>
              <w:t>B.U28.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844153" w:rsidRDefault="00844153" w:rsidP="00844153">
            <w:pPr>
              <w:widowControl/>
              <w:spacing w:line="276" w:lineRule="auto"/>
              <w:jc w:val="both"/>
            </w:pPr>
            <w:r w:rsidRPr="00844153">
              <w:t>planować i prowadzić edukacje terapeutyczną pacjenta w zakresie samoobserwacji i samopielęgnacji oraz jego rodziny lub opiekuna w zakresie opieki nad pacjentem podczas dializy i hemodializy</w:t>
            </w:r>
          </w:p>
          <w:p w:rsidR="00844153" w:rsidRPr="00844153" w:rsidRDefault="00844153" w:rsidP="00844153">
            <w:pPr>
              <w:widowControl/>
              <w:spacing w:line="276" w:lineRule="auto"/>
              <w:jc w:val="both"/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067F67" w:rsidRDefault="00844153" w:rsidP="00844153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4153" w:rsidRPr="00067F67" w:rsidRDefault="00844153" w:rsidP="00844153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844153" w:rsidRPr="003B1B08" w:rsidRDefault="00844153" w:rsidP="00844153">
            <w:pPr>
              <w:suppressAutoHyphens w:val="0"/>
              <w:spacing w:line="276" w:lineRule="auto"/>
              <w:jc w:val="center"/>
            </w:pP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844153" w:rsidRDefault="00844153" w:rsidP="00844153">
            <w:pPr>
              <w:jc w:val="center"/>
              <w:rPr>
                <w:b/>
                <w:lang w:eastAsia="en-US"/>
              </w:rPr>
            </w:pPr>
            <w:r w:rsidRPr="00844153">
              <w:rPr>
                <w:b/>
                <w:lang w:eastAsia="en-US"/>
              </w:rPr>
              <w:t>B.U30.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844153" w:rsidRDefault="00844153" w:rsidP="00844153">
            <w:pPr>
              <w:widowControl/>
              <w:spacing w:line="276" w:lineRule="auto"/>
              <w:jc w:val="both"/>
            </w:pPr>
            <w:r w:rsidRPr="00844153">
              <w:t>planować i sprawować opiekę pielęgniarską nad pacjentem z niewydolnością narządową przed przeszczepieniem narządów i po ich przeszczepieniu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4153" w:rsidRPr="00067F67" w:rsidRDefault="00844153" w:rsidP="00844153">
            <w:pPr>
              <w:jc w:val="center"/>
            </w:pPr>
            <w:r w:rsidRPr="00067F67">
              <w:t>ćwiczenia</w:t>
            </w:r>
          </w:p>
          <w:p w:rsidR="00844153" w:rsidRPr="00067F67" w:rsidRDefault="00844153" w:rsidP="0084415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44153" w:rsidRPr="00067F67" w:rsidRDefault="00844153" w:rsidP="00844153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844153" w:rsidRPr="003B1B08" w:rsidRDefault="00844153" w:rsidP="00844153">
            <w:pPr>
              <w:suppressAutoHyphens w:val="0"/>
              <w:spacing w:line="276" w:lineRule="auto"/>
              <w:jc w:val="center"/>
            </w:pP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844153" w:rsidRPr="003B1B08" w:rsidTr="002670E4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844153" w:rsidRPr="003B1B08" w:rsidRDefault="00844153" w:rsidP="00844153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4153" w:rsidRPr="00067F67" w:rsidRDefault="00844153" w:rsidP="002670E4">
            <w:pPr>
              <w:widowControl/>
              <w:spacing w:line="276" w:lineRule="auto"/>
              <w:jc w:val="both"/>
            </w:pPr>
            <w:r w:rsidRPr="00844153">
              <w:rPr>
                <w:lang w:eastAsia="en-US"/>
              </w:rPr>
              <w:t>ponoszenia odpowiedzialności za realizowane świadczenia zdrowotne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4153" w:rsidRPr="00067F67" w:rsidRDefault="00844153" w:rsidP="002670E4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153" w:rsidRPr="00067F67" w:rsidRDefault="00844153" w:rsidP="002670E4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844153" w:rsidRPr="003B1B08" w:rsidRDefault="00844153" w:rsidP="002670E4">
            <w:pPr>
              <w:suppressAutoHyphens w:val="0"/>
              <w:spacing w:line="276" w:lineRule="auto"/>
              <w:jc w:val="center"/>
            </w:pPr>
          </w:p>
        </w:tc>
      </w:tr>
    </w:tbl>
    <w:p w:rsidR="009928A3" w:rsidRPr="009928A3" w:rsidRDefault="009928A3" w:rsidP="009928A3">
      <w:pPr>
        <w:suppressAutoHyphens w:val="0"/>
        <w:rPr>
          <w:b/>
          <w:color w:val="FF0000"/>
          <w:sz w:val="22"/>
          <w:szCs w:val="22"/>
        </w:rPr>
      </w:pPr>
    </w:p>
    <w:p w:rsidR="009928A3" w:rsidRDefault="009928A3" w:rsidP="009928A3"/>
    <w:p w:rsidR="001B1FAE" w:rsidRDefault="001B1FAE">
      <w:pPr>
        <w:suppressAutoHyphens w:val="0"/>
        <w:rPr>
          <w:color w:val="FF0000"/>
        </w:rPr>
      </w:pPr>
    </w:p>
    <w:p w:rsidR="007D54F9" w:rsidRPr="00835670" w:rsidRDefault="007D54F9" w:rsidP="007D54F9">
      <w:pPr>
        <w:rPr>
          <w:color w:val="FF0000"/>
        </w:rPr>
      </w:pPr>
    </w:p>
    <w:p w:rsidR="009928A3" w:rsidRDefault="009928A3">
      <w:pPr>
        <w:suppressAutoHyphens w:val="0"/>
        <w:rPr>
          <w:rFonts w:eastAsiaTheme="majorEastAsia" w:cstheme="majorBidi"/>
          <w:b/>
          <w:bCs/>
          <w:sz w:val="24"/>
          <w:szCs w:val="24"/>
        </w:rPr>
      </w:pPr>
      <w:r>
        <w:rPr>
          <w:szCs w:val="24"/>
        </w:rPr>
        <w:br w:type="page"/>
      </w:r>
    </w:p>
    <w:p w:rsidR="00C05C86" w:rsidRPr="007D65B4" w:rsidRDefault="00C05C86" w:rsidP="00C05C86">
      <w:pPr>
        <w:pStyle w:val="Nagwek2"/>
        <w:rPr>
          <w:szCs w:val="24"/>
        </w:rPr>
      </w:pPr>
      <w:r w:rsidRPr="00E272FD">
        <w:rPr>
          <w:szCs w:val="24"/>
        </w:rPr>
        <w:lastRenderedPageBreak/>
        <w:t>PIELĘGNIARSTWO TRANSPLANTACYJNE</w:t>
      </w:r>
      <w:r>
        <w:rPr>
          <w:szCs w:val="24"/>
        </w:rPr>
        <w:t xml:space="preserve"> </w:t>
      </w:r>
      <w:r>
        <w:rPr>
          <w:b w:val="0"/>
          <w:szCs w:val="24"/>
        </w:rPr>
        <w:t xml:space="preserve">* </w:t>
      </w:r>
    </w:p>
    <w:p w:rsidR="00C05C86" w:rsidRDefault="00C05C86" w:rsidP="00C05C86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Moduł wybieralny 2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2670E4" w:rsidRPr="00344F6D" w:rsidTr="002670E4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670E4" w:rsidRPr="00344F6D" w:rsidRDefault="002670E4" w:rsidP="002670E4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2670E4" w:rsidRPr="00344F6D" w:rsidRDefault="002670E4" w:rsidP="002670E4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2740F" w:rsidRDefault="002670E4" w:rsidP="002670E4">
            <w:pPr>
              <w:jc w:val="both"/>
              <w:rPr>
                <w:b/>
                <w:bCs/>
              </w:rPr>
            </w:pPr>
            <w:r w:rsidRPr="00055EC8">
              <w:rPr>
                <w:b/>
                <w:bCs/>
                <w:sz w:val="22"/>
              </w:rPr>
              <w:t>Pielęgniarstwo transplantacyjne</w:t>
            </w:r>
            <w:r w:rsidR="00055EC8">
              <w:rPr>
                <w:b/>
                <w:bCs/>
              </w:rPr>
              <w:fldChar w:fldCharType="begin"/>
            </w:r>
            <w:r w:rsidR="00055EC8">
              <w:instrText xml:space="preserve"> TC "</w:instrText>
            </w:r>
            <w:bookmarkStart w:id="73" w:name="_Toc207013717"/>
            <w:bookmarkStart w:id="74" w:name="_Toc207352522"/>
            <w:r w:rsidR="00055EC8" w:rsidRPr="00364670">
              <w:rPr>
                <w:b/>
                <w:bCs/>
              </w:rPr>
              <w:instrText>Pielęgniarstwo transplantacyjne</w:instrText>
            </w:r>
            <w:bookmarkEnd w:id="73"/>
            <w:bookmarkEnd w:id="74"/>
            <w:r w:rsidR="00055EC8">
              <w:instrText xml:space="preserve">" \f C \l "1" </w:instrText>
            </w:r>
            <w:r w:rsidR="00055EC8">
              <w:rPr>
                <w:b/>
                <w:bCs/>
              </w:rPr>
              <w:fldChar w:fldCharType="end"/>
            </w:r>
          </w:p>
          <w:p w:rsidR="002670E4" w:rsidRPr="00A13724" w:rsidRDefault="002670E4" w:rsidP="002670E4">
            <w:pPr>
              <w:rPr>
                <w:b/>
                <w:bCs/>
              </w:rPr>
            </w:pP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pPr>
              <w:rPr>
                <w:b/>
              </w:rPr>
            </w:pPr>
            <w:r w:rsidRPr="002670E4">
              <w:rPr>
                <w:b/>
              </w:rPr>
              <w:t>Transplant nursing</w:t>
            </w: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150FE" w:rsidP="002670E4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2670E4" w:rsidRPr="00344F6D" w:rsidRDefault="002670E4" w:rsidP="002670E4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2670E4" w:rsidRPr="00344F6D" w:rsidTr="002670E4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2670E4" w:rsidRPr="00344F6D" w:rsidRDefault="002670E4" w:rsidP="002670E4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2670E4" w:rsidRPr="00344F6D" w:rsidRDefault="002670E4" w:rsidP="002670E4">
            <w:r w:rsidRPr="00344F6D">
              <w:t>Studia niestacjonarne</w:t>
            </w:r>
          </w:p>
        </w:tc>
      </w:tr>
      <w:tr w:rsidR="002670E4" w:rsidRPr="00344F6D" w:rsidTr="002670E4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670E4" w:rsidRDefault="002670E4" w:rsidP="002670E4">
            <w:r>
              <w:t>PielTransp-Cw</w:t>
            </w:r>
          </w:p>
          <w:p w:rsidR="002670E4" w:rsidRPr="00344F6D" w:rsidRDefault="002670E4" w:rsidP="002670E4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670E4" w:rsidRPr="00C40363" w:rsidRDefault="002670E4" w:rsidP="002670E4">
            <w:r w:rsidRPr="00C40363">
              <w:t>Piel</w:t>
            </w:r>
            <w:r>
              <w:t>Transp</w:t>
            </w:r>
            <w:r w:rsidRPr="00C40363">
              <w:t>-Cw</w:t>
            </w:r>
          </w:p>
          <w:p w:rsidR="002670E4" w:rsidRPr="00344F6D" w:rsidRDefault="002670E4" w:rsidP="002670E4"/>
        </w:tc>
      </w:tr>
      <w:tr w:rsidR="002670E4" w:rsidRPr="00344F6D" w:rsidTr="002670E4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0E4" w:rsidRPr="00344F6D" w:rsidRDefault="002670E4" w:rsidP="002670E4">
            <w:r w:rsidRPr="00344F6D">
              <w:t>Stacjonarne/stacjonarne 26+ /niestacjonarne</w:t>
            </w:r>
          </w:p>
        </w:tc>
      </w:tr>
      <w:tr w:rsidR="002670E4" w:rsidRPr="00344F6D" w:rsidTr="002670E4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r w:rsidRPr="00344F6D">
              <w:t>Język polski</w:t>
            </w: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6292" w:rsidRPr="00A56292" w:rsidRDefault="00A56292" w:rsidP="00A56292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A56292" w:rsidRPr="00A56292" w:rsidRDefault="00D538C2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 xml:space="preserve">zaliczenia </w:t>
            </w:r>
            <w:r w:rsidR="00A56292">
              <w:rPr>
                <w:iCs/>
              </w:rPr>
              <w:t>I</w:t>
            </w:r>
            <w:r w:rsidRPr="00A56292">
              <w:rPr>
                <w:iCs/>
              </w:rPr>
              <w:t>I semestru, I roku studiów,</w:t>
            </w:r>
          </w:p>
          <w:p w:rsidR="002670E4" w:rsidRPr="00344F6D" w:rsidRDefault="00D538C2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r w:rsidRPr="00344F6D">
              <w:t>Rok I</w:t>
            </w:r>
          </w:p>
          <w:p w:rsidR="002670E4" w:rsidRPr="00344F6D" w:rsidRDefault="002670E4" w:rsidP="002670E4">
            <w:r w:rsidRPr="00344F6D">
              <w:t>Semestr I</w:t>
            </w:r>
            <w:r>
              <w:t>I</w:t>
            </w:r>
          </w:p>
        </w:tc>
      </w:tr>
      <w:tr w:rsidR="002670E4" w:rsidRPr="00344F6D" w:rsidTr="002670E4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2D6302" w:rsidRDefault="002670E4" w:rsidP="002670E4">
            <w:pPr>
              <w:rPr>
                <w:bCs/>
              </w:rPr>
            </w:pPr>
            <w:r w:rsidRPr="002670E4">
              <w:rPr>
                <w:bCs/>
              </w:rPr>
              <w:t>mgr Barbara Bindas</w:t>
            </w:r>
          </w:p>
        </w:tc>
      </w:tr>
      <w:tr w:rsidR="002670E4" w:rsidRPr="00344F6D" w:rsidTr="002670E4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pPr>
              <w:rPr>
                <w:bCs/>
              </w:rPr>
            </w:pPr>
          </w:p>
        </w:tc>
      </w:tr>
      <w:tr w:rsidR="002670E4" w:rsidRPr="00344F6D" w:rsidTr="002670E4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0E4" w:rsidRPr="00344F6D" w:rsidRDefault="002670E4" w:rsidP="002670E4">
            <w:pPr>
              <w:jc w:val="both"/>
            </w:pPr>
            <w:r w:rsidRPr="002670E4">
              <w:rPr>
                <w:bCs/>
              </w:rPr>
              <w:t>Wiadomości z przedmiotów: anatomia, fizjologia, patologia, chirurgia, pielęgniarstwo chirurgiczne</w:t>
            </w:r>
            <w:r>
              <w:rPr>
                <w:bCs/>
              </w:rPr>
              <w:t>.</w:t>
            </w:r>
          </w:p>
        </w:tc>
      </w:tr>
      <w:tr w:rsidR="002670E4" w:rsidRPr="00344F6D" w:rsidTr="002670E4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0E4" w:rsidRPr="00344F6D" w:rsidRDefault="002670E4" w:rsidP="002670E4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>25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2670E4" w:rsidRPr="00344F6D" w:rsidRDefault="002670E4" w:rsidP="002670E4"/>
        </w:tc>
      </w:tr>
      <w:tr w:rsidR="002670E4" w:rsidRPr="00344F6D" w:rsidTr="002670E4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0E4" w:rsidRPr="00344F6D" w:rsidRDefault="002670E4" w:rsidP="002670E4">
            <w:r w:rsidRPr="00344F6D">
              <w:t xml:space="preserve">Ćwiczenia – </w:t>
            </w:r>
            <w:r>
              <w:t>3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2670E4" w:rsidRPr="00344F6D" w:rsidRDefault="002670E4" w:rsidP="002670E4"/>
        </w:tc>
      </w:tr>
      <w:tr w:rsidR="002670E4" w:rsidRPr="00344F6D" w:rsidTr="002670E4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pPr>
              <w:jc w:val="both"/>
            </w:pPr>
            <w:r w:rsidRPr="002670E4">
              <w:t>Poszerzenie wiedzy  studentów z zakresu chirurgii oraz wskazań i  przeciwwskazań do transplantacji narządów, powikłań po przeszczepach, zastosowania procedur oraz zasad  opieki nad dawcą i biorcą narządów.</w:t>
            </w:r>
          </w:p>
        </w:tc>
      </w:tr>
      <w:tr w:rsidR="002670E4" w:rsidRPr="00344F6D" w:rsidTr="002670E4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4636F0" w:rsidRDefault="002670E4" w:rsidP="002670E4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2670E4" w:rsidRPr="002670E4" w:rsidRDefault="002670E4" w:rsidP="00E577B0">
            <w:pPr>
              <w:numPr>
                <w:ilvl w:val="0"/>
                <w:numId w:val="171"/>
              </w:numPr>
              <w:rPr>
                <w:bCs/>
              </w:rPr>
            </w:pPr>
            <w:r w:rsidRPr="002670E4">
              <w:rPr>
                <w:bCs/>
              </w:rPr>
              <w:t>Wybrane zagadnienia z zakresu: chirurgii  jamy brzusznej, chirurgii plastycznej, kardiochirurgii, neurochirurgii, ortopedii, torakochirurgii.</w:t>
            </w:r>
          </w:p>
          <w:p w:rsidR="002670E4" w:rsidRPr="002670E4" w:rsidRDefault="002670E4" w:rsidP="00E577B0">
            <w:pPr>
              <w:numPr>
                <w:ilvl w:val="0"/>
                <w:numId w:val="171"/>
              </w:numPr>
              <w:rPr>
                <w:bCs/>
              </w:rPr>
            </w:pPr>
            <w:r w:rsidRPr="002670E4">
              <w:rPr>
                <w:bCs/>
              </w:rPr>
              <w:t>Przeszczepianie komórek, tkanek i narządów w Polsce -organizacja oraz</w:t>
            </w:r>
          </w:p>
          <w:p w:rsidR="002670E4" w:rsidRPr="002670E4" w:rsidRDefault="002670E4" w:rsidP="002670E4">
            <w:pPr>
              <w:ind w:left="360"/>
              <w:rPr>
                <w:bCs/>
              </w:rPr>
            </w:pPr>
            <w:r w:rsidRPr="002670E4">
              <w:rPr>
                <w:bCs/>
              </w:rPr>
              <w:t>przepisy prawne, aspekty medyczne.</w:t>
            </w:r>
          </w:p>
          <w:p w:rsidR="002670E4" w:rsidRPr="002670E4" w:rsidRDefault="002670E4" w:rsidP="00E577B0">
            <w:pPr>
              <w:numPr>
                <w:ilvl w:val="0"/>
                <w:numId w:val="171"/>
              </w:numPr>
              <w:rPr>
                <w:bCs/>
              </w:rPr>
            </w:pPr>
            <w:r w:rsidRPr="002670E4">
              <w:rPr>
                <w:bCs/>
              </w:rPr>
              <w:t xml:space="preserve">Śmierć mózgu i opieka nad zmarłym dawcą narządów. </w:t>
            </w:r>
          </w:p>
          <w:p w:rsidR="002670E4" w:rsidRPr="002670E4" w:rsidRDefault="002670E4" w:rsidP="00E577B0">
            <w:pPr>
              <w:numPr>
                <w:ilvl w:val="0"/>
                <w:numId w:val="171"/>
              </w:numPr>
              <w:rPr>
                <w:bCs/>
              </w:rPr>
            </w:pPr>
            <w:r w:rsidRPr="002670E4">
              <w:rPr>
                <w:bCs/>
              </w:rPr>
              <w:t>Pobranie wielonarządowe. Podstawy immunologiczne przeszczepiania narządów.</w:t>
            </w:r>
          </w:p>
          <w:p w:rsidR="002670E4" w:rsidRPr="002670E4" w:rsidRDefault="002670E4" w:rsidP="00E577B0">
            <w:pPr>
              <w:numPr>
                <w:ilvl w:val="0"/>
                <w:numId w:val="171"/>
              </w:numPr>
              <w:rPr>
                <w:bCs/>
              </w:rPr>
            </w:pPr>
            <w:r w:rsidRPr="002670E4">
              <w:rPr>
                <w:bCs/>
              </w:rPr>
              <w:t xml:space="preserve">Przeszczepianie narządów i powikłania po przeszczepieniu </w:t>
            </w:r>
          </w:p>
          <w:p w:rsidR="002670E4" w:rsidRPr="00C465CC" w:rsidRDefault="002670E4" w:rsidP="00E577B0">
            <w:pPr>
              <w:numPr>
                <w:ilvl w:val="0"/>
                <w:numId w:val="171"/>
              </w:numPr>
              <w:rPr>
                <w:bCs/>
              </w:rPr>
            </w:pPr>
            <w:r w:rsidRPr="002670E4">
              <w:rPr>
                <w:bCs/>
              </w:rPr>
              <w:t>Przeszczepianie narządów pobranych od osób żywych.</w:t>
            </w:r>
          </w:p>
        </w:tc>
      </w:tr>
      <w:tr w:rsidR="002670E4" w:rsidRPr="00344F6D" w:rsidTr="002670E4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0E4" w:rsidRPr="00344F6D" w:rsidRDefault="002670E4" w:rsidP="002670E4">
            <w:r w:rsidRPr="00344F6D">
              <w:t>Student zna i rozumie:</w:t>
            </w:r>
          </w:p>
          <w:p w:rsidR="002670E4" w:rsidRDefault="002670E4" w:rsidP="00E577B0">
            <w:pPr>
              <w:numPr>
                <w:ilvl w:val="0"/>
                <w:numId w:val="29"/>
              </w:numPr>
              <w:jc w:val="both"/>
            </w:pPr>
            <w:r>
              <w:t>kryteria kwalifikacji i procedury stwierdzenia śmierci mózgowej oraz warunki zaprzestania tlenoterapii daremnej,</w:t>
            </w:r>
          </w:p>
          <w:p w:rsidR="002670E4" w:rsidRPr="00344F6D" w:rsidRDefault="002670E4" w:rsidP="00E577B0">
            <w:pPr>
              <w:numPr>
                <w:ilvl w:val="0"/>
                <w:numId w:val="29"/>
              </w:numPr>
              <w:jc w:val="both"/>
            </w:pPr>
            <w:r>
              <w:t>zasady opieki nad pacjentem- biorcą narządów przed przeszczepieniem narządów i po ich przeszczepieniu oraz nad dawcą narządów.</w:t>
            </w:r>
          </w:p>
        </w:tc>
      </w:tr>
      <w:tr w:rsidR="002670E4" w:rsidRPr="00344F6D" w:rsidTr="002670E4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0E4" w:rsidRPr="00344F6D" w:rsidRDefault="002670E4" w:rsidP="002670E4">
            <w:r w:rsidRPr="00344F6D">
              <w:t>Student potrafi:</w:t>
            </w:r>
          </w:p>
          <w:p w:rsidR="002670E4" w:rsidRPr="00344F6D" w:rsidRDefault="002670E4" w:rsidP="00E577B0">
            <w:pPr>
              <w:numPr>
                <w:ilvl w:val="0"/>
                <w:numId w:val="58"/>
              </w:numPr>
              <w:jc w:val="both"/>
            </w:pPr>
            <w:r w:rsidRPr="002670E4">
              <w:t>planować i sprawować opiekę pielęgniarską nad pacjentem z niewydolnością narządowa przed przeszczepieniem narządów i po ich przeszczepieniu,</w:t>
            </w:r>
          </w:p>
        </w:tc>
      </w:tr>
      <w:tr w:rsidR="002670E4" w:rsidRPr="00344F6D" w:rsidTr="002670E4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0E4" w:rsidRPr="00344F6D" w:rsidRDefault="002670E4" w:rsidP="002670E4">
            <w:r w:rsidRPr="00344F6D">
              <w:t>Student jest gotów do:</w:t>
            </w:r>
          </w:p>
          <w:p w:rsidR="002670E4" w:rsidRPr="00344F6D" w:rsidRDefault="002670E4" w:rsidP="00E577B0">
            <w:pPr>
              <w:numPr>
                <w:ilvl w:val="0"/>
                <w:numId w:val="81"/>
              </w:numPr>
              <w:jc w:val="both"/>
            </w:pPr>
            <w:r w:rsidRPr="002670E4">
              <w:t>formułowania opinii dotyczących różnych aspektów działalności zawodowej i zasięgania porad ekspertów w przypadku trudności z samodzielnym rozwiązywaniem problemu.</w:t>
            </w:r>
          </w:p>
        </w:tc>
      </w:tr>
      <w:tr w:rsidR="002670E4" w:rsidRPr="00344F6D" w:rsidTr="002670E4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pPr>
              <w:jc w:val="both"/>
            </w:pPr>
            <w:r w:rsidRPr="00C40363">
              <w:t>Ćwiczenia</w:t>
            </w:r>
            <w:r w:rsidR="00200CFD">
              <w:t>:</w:t>
            </w:r>
            <w:r w:rsidRPr="00C40363">
              <w:t xml:space="preserve"> </w:t>
            </w:r>
            <w:r w:rsidR="00200CFD" w:rsidRPr="00200CFD">
              <w:t>wykład informacyjny, dyskusja dydaktyczna</w:t>
            </w: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2670E4" w:rsidRPr="009B6131" w:rsidRDefault="002670E4" w:rsidP="002670E4">
            <w:pPr>
              <w:rPr>
                <w:b/>
              </w:rPr>
            </w:pPr>
            <w:r w:rsidRPr="009B6131">
              <w:rPr>
                <w:b/>
              </w:rPr>
              <w:t xml:space="preserve">Ćwiczenia: </w:t>
            </w:r>
            <w:r w:rsidR="00200CFD" w:rsidRPr="00200CFD">
              <w:rPr>
                <w:bCs/>
              </w:rPr>
              <w:t>Podstawą zaliczenia ćwiczeń jest pozytywna ocena z zaliczenia testu s</w:t>
            </w:r>
            <w:r w:rsidR="00200CFD" w:rsidRPr="00200CFD">
              <w:t xml:space="preserve">kładającego się z  10  pytań </w:t>
            </w:r>
            <w:r w:rsidR="00200CFD" w:rsidRPr="00200CFD">
              <w:rPr>
                <w:bCs/>
              </w:rPr>
              <w:t>jednokrotnego wyboru</w:t>
            </w:r>
            <w:r w:rsidR="00200CFD" w:rsidRPr="00200CFD">
              <w:t xml:space="preserve"> oraz 5 pytań problemowych. Do uzyskania zaliczenia należy otrzymać co najmniej 60% poprawnych odpowiedzi.</w:t>
            </w:r>
          </w:p>
        </w:tc>
      </w:tr>
      <w:tr w:rsidR="002670E4" w:rsidRPr="00344F6D" w:rsidTr="002670E4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2670E4" w:rsidRPr="00344F6D" w:rsidRDefault="002670E4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2670E4" w:rsidRPr="00344F6D" w:rsidRDefault="002670E4" w:rsidP="002670E4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0E4" w:rsidRPr="00344F6D" w:rsidRDefault="002670E4" w:rsidP="002670E4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200CFD" w:rsidRDefault="00200CFD" w:rsidP="00E577B0">
            <w:pPr>
              <w:numPr>
                <w:ilvl w:val="0"/>
                <w:numId w:val="172"/>
              </w:numPr>
            </w:pPr>
            <w:r>
              <w:t>Noszczyk W.: Chirurgia. Repetytorium. Wyd .PZWL Warszawa 2009.</w:t>
            </w:r>
          </w:p>
          <w:p w:rsidR="00200CFD" w:rsidRDefault="00200CFD" w:rsidP="00E577B0">
            <w:pPr>
              <w:numPr>
                <w:ilvl w:val="0"/>
                <w:numId w:val="172"/>
              </w:numPr>
            </w:pPr>
            <w:r>
              <w:t>Głuszek S. (red): Chirurgia. Podręcznik dla studentów wydziałów nauk o  zdrowiu. Wydanie I, Czelej, Lublin 2008.</w:t>
            </w:r>
          </w:p>
          <w:p w:rsidR="00200CFD" w:rsidRDefault="00200CFD" w:rsidP="00E577B0">
            <w:pPr>
              <w:numPr>
                <w:ilvl w:val="0"/>
                <w:numId w:val="172"/>
              </w:numPr>
            </w:pPr>
            <w:r>
              <w:t>Rowiński W., Pączek L., Wałaszewski J. (red.): Materiały seminaryjne: Transplantologia kliniczna. Wyd. PZWL, Warszawa 2004.</w:t>
            </w:r>
          </w:p>
          <w:p w:rsidR="00200CFD" w:rsidRDefault="00200CFD" w:rsidP="00E577B0">
            <w:pPr>
              <w:numPr>
                <w:ilvl w:val="0"/>
                <w:numId w:val="172"/>
              </w:numPr>
            </w:pPr>
            <w:r>
              <w:t>Dyszkiewicz W., Jemielity M,   Wiktorowicz K.:   Transplantologia w zarysie. Wydawnictwo UM Poznań .Poznań 2009.</w:t>
            </w:r>
          </w:p>
          <w:p w:rsidR="00200CFD" w:rsidRDefault="00200CFD" w:rsidP="00E577B0">
            <w:pPr>
              <w:numPr>
                <w:ilvl w:val="0"/>
                <w:numId w:val="172"/>
              </w:numPr>
            </w:pPr>
            <w:r>
              <w:t>Cierpka L.  Durlik M.: Transplantologia kliniczna. Zasady ogólne.Termedia Poznań 2015.</w:t>
            </w:r>
          </w:p>
          <w:p w:rsidR="002670E4" w:rsidRPr="00344F6D" w:rsidRDefault="002670E4" w:rsidP="002670E4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200CFD" w:rsidRDefault="00200CFD" w:rsidP="00E577B0">
            <w:pPr>
              <w:numPr>
                <w:ilvl w:val="0"/>
                <w:numId w:val="173"/>
              </w:numPr>
            </w:pPr>
            <w:r>
              <w:t>Pączek L. Foroncewicz B. Mucha K.: Postępy w transplantologii. PWN. Warszawa 2013.</w:t>
            </w:r>
          </w:p>
          <w:p w:rsidR="002670E4" w:rsidRPr="00697829" w:rsidRDefault="00200CFD" w:rsidP="00E577B0">
            <w:pPr>
              <w:numPr>
                <w:ilvl w:val="0"/>
                <w:numId w:val="173"/>
              </w:numPr>
            </w:pPr>
            <w:r>
              <w:t>Pączek L. Foroncewicz  B. Mucha K.: Nawrót choroby podstawowej po przeszczepieniu narządów. PWN. Warszawa 2010.</w:t>
            </w:r>
          </w:p>
        </w:tc>
      </w:tr>
    </w:tbl>
    <w:p w:rsidR="002670E4" w:rsidRDefault="002670E4" w:rsidP="00C05C86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200CFD" w:rsidRPr="003B1B08" w:rsidTr="00664B4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200CFD" w:rsidRPr="003B1B08" w:rsidTr="00664B4A">
        <w:trPr>
          <w:jc w:val="center"/>
        </w:trPr>
        <w:tc>
          <w:tcPr>
            <w:tcW w:w="5098" w:type="dxa"/>
            <w:shd w:val="clear" w:color="auto" w:fill="FFFF00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200CFD" w:rsidRPr="003B1B08" w:rsidTr="00664B4A">
        <w:trPr>
          <w:jc w:val="center"/>
        </w:trPr>
        <w:tc>
          <w:tcPr>
            <w:tcW w:w="5098" w:type="dxa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200CFD" w:rsidRPr="003B1B08" w:rsidTr="00664B4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200CFD" w:rsidRPr="003B1B08" w:rsidTr="00664B4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75</w:t>
            </w:r>
          </w:p>
        </w:tc>
      </w:tr>
      <w:tr w:rsidR="00200CFD" w:rsidRPr="003B1B08" w:rsidTr="00664B4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200CFD" w:rsidRPr="003B1B0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200CFD" w:rsidRPr="00E90EC8" w:rsidTr="00664B4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200CFD" w:rsidRPr="00E90EC8" w:rsidRDefault="00200CFD" w:rsidP="00664B4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200CFD" w:rsidRPr="00E90EC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</w:t>
            </w:r>
          </w:p>
        </w:tc>
        <w:tc>
          <w:tcPr>
            <w:tcW w:w="2621" w:type="dxa"/>
            <w:vAlign w:val="center"/>
          </w:tcPr>
          <w:p w:rsidR="00200CFD" w:rsidRPr="00E90EC8" w:rsidRDefault="00200CFD" w:rsidP="00664B4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2</w:t>
            </w:r>
          </w:p>
        </w:tc>
      </w:tr>
    </w:tbl>
    <w:p w:rsidR="00C05C86" w:rsidRDefault="00C05C86" w:rsidP="00C05C86">
      <w:pPr>
        <w:pStyle w:val="Nagwek2"/>
        <w:rPr>
          <w:rFonts w:cs="Times New Roman"/>
          <w:color w:val="FF0000"/>
          <w:sz w:val="22"/>
          <w:szCs w:val="22"/>
        </w:rPr>
      </w:pPr>
    </w:p>
    <w:p w:rsidR="0024485F" w:rsidRDefault="0024485F" w:rsidP="0024485F"/>
    <w:p w:rsidR="009277A8" w:rsidRDefault="009277A8" w:rsidP="0024485F"/>
    <w:p w:rsidR="009277A8" w:rsidRDefault="009277A8" w:rsidP="0024485F"/>
    <w:p w:rsidR="009277A8" w:rsidRDefault="009277A8" w:rsidP="0024485F"/>
    <w:p w:rsidR="009277A8" w:rsidRDefault="009277A8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Default="0024485F" w:rsidP="0024485F"/>
    <w:p w:rsidR="0024485F" w:rsidRPr="0024485F" w:rsidRDefault="0024485F" w:rsidP="0024485F"/>
    <w:p w:rsidR="00402C1E" w:rsidRDefault="00402C1E" w:rsidP="00402C1E"/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200CFD" w:rsidRPr="003B1B08" w:rsidTr="00664B4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200CFD" w:rsidRPr="003B1B08" w:rsidRDefault="00200CFD" w:rsidP="00200CF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lastRenderedPageBreak/>
              <w:t xml:space="preserve">Macierz oraz weryfikacja efektów uczenia się dla przedmiotu </w:t>
            </w:r>
            <w:r w:rsidRPr="00067F67">
              <w:rPr>
                <w:b/>
              </w:rPr>
              <w:t xml:space="preserve">PIELĘGNIARSTWO </w:t>
            </w:r>
            <w:r>
              <w:rPr>
                <w:b/>
              </w:rPr>
              <w:t>TRANSPLANTACYJNE</w:t>
            </w:r>
            <w:r w:rsidRPr="00067F67"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200CFD" w:rsidRPr="003B1B08" w:rsidTr="00664B4A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200CFD" w:rsidRPr="003B1B08" w:rsidRDefault="00200CFD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200CFD" w:rsidRPr="003B1B08" w:rsidRDefault="00200CFD" w:rsidP="00664B4A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200CFD" w:rsidRPr="003B1B08" w:rsidTr="00664B4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200CFD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CFD" w:rsidRPr="00200CFD" w:rsidRDefault="00200CFD" w:rsidP="00200CFD">
            <w:pPr>
              <w:jc w:val="center"/>
            </w:pPr>
            <w:r w:rsidRPr="00200CFD">
              <w:rPr>
                <w:b/>
                <w:lang w:eastAsia="en-US"/>
              </w:rPr>
              <w:t>B.W27.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CFD" w:rsidRPr="00200CFD" w:rsidRDefault="00200CFD" w:rsidP="00200CFD">
            <w:pPr>
              <w:widowControl/>
              <w:suppressAutoHyphens w:val="0"/>
              <w:jc w:val="both"/>
              <w:rPr>
                <w:rFonts w:eastAsia="Calibri"/>
                <w:kern w:val="0"/>
                <w:lang w:eastAsia="en-US"/>
              </w:rPr>
            </w:pPr>
            <w:r w:rsidRPr="00200CFD">
              <w:rPr>
                <w:rFonts w:eastAsia="Calibri"/>
                <w:kern w:val="0"/>
                <w:lang w:eastAsia="en-US"/>
              </w:rPr>
              <w:t>kryteria kwalifikacji i procedury stwierdzenia śmierci mózgowej oraz warunki zaprzestania tlenoterapii daremnej</w:t>
            </w:r>
          </w:p>
          <w:p w:rsidR="00200CFD" w:rsidRPr="00200CFD" w:rsidRDefault="00200CFD" w:rsidP="00200CFD">
            <w:pPr>
              <w:widowControl/>
              <w:suppressAutoHyphens w:val="0"/>
              <w:jc w:val="both"/>
              <w:rPr>
                <w:rFonts w:eastAsia="Calibri"/>
                <w:kern w:val="0"/>
                <w:lang w:eastAsia="en-US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FD" w:rsidRPr="00067F67" w:rsidRDefault="00200CFD" w:rsidP="00200CFD">
            <w:pPr>
              <w:jc w:val="center"/>
            </w:pPr>
          </w:p>
          <w:p w:rsidR="00200CFD" w:rsidRPr="00067F67" w:rsidRDefault="00200CFD" w:rsidP="00200CFD">
            <w:pPr>
              <w:jc w:val="center"/>
            </w:pPr>
            <w:r w:rsidRPr="00067F67">
              <w:t>ćwiczenia</w:t>
            </w:r>
          </w:p>
          <w:p w:rsidR="00200CFD" w:rsidRPr="00067F67" w:rsidRDefault="00200CFD" w:rsidP="00200CF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0CFD" w:rsidRPr="00067F67" w:rsidRDefault="00200CFD" w:rsidP="00200CFD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200CFD" w:rsidRPr="003B1B08" w:rsidRDefault="00200CFD" w:rsidP="00200CFD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200CFD" w:rsidRDefault="008D258F" w:rsidP="008D258F">
            <w:pPr>
              <w:jc w:val="center"/>
              <w:rPr>
                <w:b/>
                <w:lang w:eastAsia="en-US"/>
              </w:rPr>
            </w:pPr>
            <w:r w:rsidRPr="00200CFD">
              <w:rPr>
                <w:b/>
                <w:lang w:eastAsia="en-US"/>
              </w:rPr>
              <w:t>B.W28.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200CFD" w:rsidRDefault="008D258F" w:rsidP="008D258F">
            <w:pPr>
              <w:widowControl/>
              <w:suppressAutoHyphens w:val="0"/>
              <w:jc w:val="both"/>
              <w:rPr>
                <w:rFonts w:eastAsia="Calibri"/>
                <w:kern w:val="0"/>
                <w:lang w:eastAsia="en-US"/>
              </w:rPr>
            </w:pPr>
            <w:r w:rsidRPr="00200CFD">
              <w:rPr>
                <w:rFonts w:eastAsia="Calibri"/>
                <w:kern w:val="0"/>
                <w:lang w:eastAsia="en-US"/>
              </w:rPr>
              <w:t>zasady opieki nad pacjentem- biorcą narządów przed przeszczepieniem narządów i po ich przeszczepieniu oraz nad dawcą narządów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58F" w:rsidRPr="00067F67" w:rsidRDefault="008D258F" w:rsidP="008D258F">
            <w:pPr>
              <w:jc w:val="center"/>
            </w:pPr>
          </w:p>
          <w:p w:rsidR="008D258F" w:rsidRPr="00067F67" w:rsidRDefault="008D258F" w:rsidP="008D258F">
            <w:pPr>
              <w:jc w:val="center"/>
            </w:pPr>
            <w:r w:rsidRPr="00067F67">
              <w:t>ćwiczenia</w:t>
            </w:r>
          </w:p>
          <w:p w:rsidR="008D258F" w:rsidRPr="00067F67" w:rsidRDefault="008D258F" w:rsidP="008D258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D258F" w:rsidRPr="00067F67" w:rsidRDefault="008D258F" w:rsidP="008D258F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200CFD" w:rsidRPr="003B1B08" w:rsidTr="00664B4A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200CFD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0CFD" w:rsidRPr="00200CFD" w:rsidRDefault="00200CFD" w:rsidP="00200CFD">
            <w:pPr>
              <w:jc w:val="center"/>
            </w:pPr>
            <w:r w:rsidRPr="00200CFD">
              <w:rPr>
                <w:b/>
                <w:lang w:eastAsia="en-US"/>
              </w:rPr>
              <w:t>B.U30.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0CFD" w:rsidRPr="00200CFD" w:rsidRDefault="00200CFD" w:rsidP="00200CFD">
            <w:pPr>
              <w:widowControl/>
              <w:suppressAutoHyphens w:val="0"/>
              <w:jc w:val="both"/>
              <w:rPr>
                <w:rFonts w:eastAsia="Calibri"/>
                <w:kern w:val="0"/>
                <w:lang w:eastAsia="en-US"/>
              </w:rPr>
            </w:pPr>
            <w:r w:rsidRPr="00200CFD">
              <w:rPr>
                <w:rFonts w:eastAsia="Calibri"/>
                <w:kern w:val="0"/>
                <w:lang w:eastAsia="en-US"/>
              </w:rPr>
              <w:t xml:space="preserve">planować i sprawować opiekę pielęgniarską nad pacjentem z niewydolnością narządowa przed przeszczepieniem narządów i po ich przeszczepieniu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FD" w:rsidRPr="00067F67" w:rsidRDefault="00200CFD" w:rsidP="00200CFD">
            <w:pPr>
              <w:jc w:val="center"/>
            </w:pPr>
            <w:r w:rsidRPr="00067F67">
              <w:t>ćwiczenia</w:t>
            </w:r>
          </w:p>
          <w:p w:rsidR="00200CFD" w:rsidRPr="00067F67" w:rsidRDefault="00200CFD" w:rsidP="00200CF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0CFD" w:rsidRPr="00067F67" w:rsidRDefault="00200CFD" w:rsidP="00200CFD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kolokwium</w:t>
            </w:r>
          </w:p>
        </w:tc>
        <w:tc>
          <w:tcPr>
            <w:tcW w:w="1697" w:type="dxa"/>
            <w:vAlign w:val="center"/>
          </w:tcPr>
          <w:p w:rsidR="00200CFD" w:rsidRPr="003B1B08" w:rsidRDefault="00200CFD" w:rsidP="00200CFD">
            <w:pPr>
              <w:suppressAutoHyphens w:val="0"/>
              <w:spacing w:line="276" w:lineRule="auto"/>
              <w:jc w:val="center"/>
            </w:pPr>
          </w:p>
        </w:tc>
      </w:tr>
      <w:tr w:rsidR="00200CFD" w:rsidRPr="003B1B08" w:rsidTr="00664B4A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200CFD" w:rsidRPr="003B1B08" w:rsidTr="00664B4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200CFD" w:rsidRPr="003B1B08" w:rsidRDefault="00200CFD" w:rsidP="00200CF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0CFD" w:rsidRPr="00067F67" w:rsidRDefault="00200CFD" w:rsidP="00664B4A">
            <w:pPr>
              <w:widowControl/>
              <w:spacing w:line="276" w:lineRule="auto"/>
              <w:jc w:val="both"/>
            </w:pPr>
            <w:r w:rsidRPr="00200CFD">
              <w:rPr>
                <w:lang w:eastAsia="en-US"/>
              </w:rPr>
              <w:t xml:space="preserve">formułowania opinii dotyczących różnych aspektów działalności zawodowej i zasięgania porad ekspertów w przypadku trudności </w:t>
            </w:r>
            <w:r>
              <w:rPr>
                <w:lang w:eastAsia="en-US"/>
              </w:rPr>
              <w:t xml:space="preserve">                             </w:t>
            </w:r>
            <w:r w:rsidRPr="00200CFD">
              <w:rPr>
                <w:lang w:eastAsia="en-US"/>
              </w:rPr>
              <w:t>z samodzielnym rozwiązywaniem problemu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0CFD" w:rsidRPr="00067F67" w:rsidRDefault="00200CFD" w:rsidP="00664B4A">
            <w:pPr>
              <w:jc w:val="center"/>
            </w:pPr>
            <w:r w:rsidRPr="00067F67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CFD" w:rsidRPr="00067F67" w:rsidRDefault="00200CFD" w:rsidP="00664B4A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200CFD" w:rsidRPr="003B1B08" w:rsidRDefault="00200CFD" w:rsidP="00664B4A">
            <w:pPr>
              <w:suppressAutoHyphens w:val="0"/>
              <w:spacing w:line="276" w:lineRule="auto"/>
              <w:jc w:val="center"/>
            </w:pPr>
          </w:p>
        </w:tc>
      </w:tr>
    </w:tbl>
    <w:p w:rsidR="00402C1E" w:rsidRDefault="00402C1E" w:rsidP="00402C1E"/>
    <w:p w:rsidR="00402C1E" w:rsidRDefault="00402C1E" w:rsidP="00402C1E"/>
    <w:p w:rsidR="00402C1E" w:rsidRDefault="00402C1E" w:rsidP="00402C1E"/>
    <w:p w:rsidR="00402C1E" w:rsidRDefault="00402C1E" w:rsidP="00402C1E"/>
    <w:p w:rsidR="00402C1E" w:rsidRDefault="00402C1E" w:rsidP="00402C1E"/>
    <w:p w:rsidR="004818C0" w:rsidRDefault="004818C0" w:rsidP="00402C1E"/>
    <w:p w:rsidR="00402C1E" w:rsidRDefault="00402C1E" w:rsidP="00402C1E"/>
    <w:p w:rsidR="00402C1E" w:rsidRDefault="00402C1E" w:rsidP="00402C1E"/>
    <w:p w:rsidR="00402C1E" w:rsidRDefault="00402C1E" w:rsidP="00402C1E"/>
    <w:p w:rsidR="00402C1E" w:rsidRDefault="00402C1E" w:rsidP="00402C1E"/>
    <w:p w:rsidR="00402C1E" w:rsidRDefault="00402C1E" w:rsidP="00402C1E"/>
    <w:p w:rsidR="00402C1E" w:rsidRDefault="00402C1E" w:rsidP="00402C1E"/>
    <w:p w:rsidR="00402C1E" w:rsidRDefault="00402C1E" w:rsidP="00402C1E"/>
    <w:p w:rsidR="00402C1E" w:rsidRPr="00402C1E" w:rsidRDefault="00402C1E" w:rsidP="00402C1E"/>
    <w:p w:rsidR="00C05C86" w:rsidRPr="000C08CC" w:rsidRDefault="00C05C86" w:rsidP="00C05C86">
      <w:pPr>
        <w:pStyle w:val="Nagwek2"/>
        <w:jc w:val="left"/>
        <w:rPr>
          <w:rFonts w:cs="Times New Roman"/>
          <w:color w:val="FF0000"/>
          <w:sz w:val="22"/>
          <w:szCs w:val="22"/>
        </w:rPr>
      </w:pPr>
    </w:p>
    <w:p w:rsidR="00C05C86" w:rsidRPr="000C08CC" w:rsidRDefault="00C05C86" w:rsidP="00C05C86">
      <w:pPr>
        <w:pStyle w:val="Nagwek2"/>
        <w:rPr>
          <w:rFonts w:cs="Times New Roman"/>
          <w:color w:val="FF0000"/>
          <w:sz w:val="22"/>
          <w:szCs w:val="22"/>
        </w:rPr>
      </w:pPr>
    </w:p>
    <w:p w:rsidR="00C05C86" w:rsidRPr="000C08CC" w:rsidRDefault="00C05C86" w:rsidP="00C05C86">
      <w:pPr>
        <w:pStyle w:val="Nagwek2"/>
        <w:rPr>
          <w:rFonts w:cs="Times New Roman"/>
          <w:color w:val="FF0000"/>
          <w:sz w:val="22"/>
          <w:szCs w:val="22"/>
        </w:rPr>
      </w:pPr>
    </w:p>
    <w:p w:rsidR="00C05C86" w:rsidRDefault="00C05C86" w:rsidP="00C05C86"/>
    <w:p w:rsidR="00EA6492" w:rsidRDefault="00EA6492" w:rsidP="001604DA">
      <w:pPr>
        <w:pStyle w:val="Nagwek2"/>
        <w:rPr>
          <w:color w:val="FF0000"/>
          <w:szCs w:val="24"/>
        </w:rPr>
      </w:pPr>
    </w:p>
    <w:p w:rsidR="00EA6492" w:rsidRDefault="00EA6492" w:rsidP="001604DA">
      <w:pPr>
        <w:pStyle w:val="Nagwek2"/>
        <w:rPr>
          <w:color w:val="FF0000"/>
          <w:szCs w:val="24"/>
        </w:rPr>
      </w:pPr>
    </w:p>
    <w:p w:rsidR="00EA6492" w:rsidRDefault="00EA6492" w:rsidP="001604DA">
      <w:pPr>
        <w:pStyle w:val="Nagwek2"/>
        <w:rPr>
          <w:color w:val="FF0000"/>
          <w:szCs w:val="24"/>
        </w:rPr>
      </w:pPr>
    </w:p>
    <w:p w:rsidR="004C1A8E" w:rsidRPr="004C1A8E" w:rsidRDefault="004C1A8E" w:rsidP="004C1A8E"/>
    <w:p w:rsidR="00EA6492" w:rsidRDefault="00EA6492" w:rsidP="001604DA">
      <w:pPr>
        <w:pStyle w:val="Nagwek2"/>
        <w:rPr>
          <w:color w:val="FF0000"/>
          <w:szCs w:val="24"/>
        </w:rPr>
      </w:pPr>
    </w:p>
    <w:p w:rsidR="00EA6492" w:rsidRDefault="00EA6492" w:rsidP="001604DA">
      <w:pPr>
        <w:pStyle w:val="Nagwek2"/>
        <w:rPr>
          <w:color w:val="FF0000"/>
          <w:szCs w:val="24"/>
        </w:rPr>
      </w:pPr>
    </w:p>
    <w:p w:rsidR="00F01286" w:rsidRPr="00A57776" w:rsidRDefault="00F01286" w:rsidP="00824D7A">
      <w:pPr>
        <w:pStyle w:val="Nagwek2"/>
        <w:rPr>
          <w:rStyle w:val="Tytuksiki"/>
          <w:b/>
          <w:sz w:val="96"/>
          <w:szCs w:val="96"/>
        </w:rPr>
      </w:pPr>
      <w:bookmarkStart w:id="75" w:name="_Toc530130205"/>
      <w:bookmarkEnd w:id="0"/>
      <w:r w:rsidRPr="00A57776">
        <w:rPr>
          <w:rStyle w:val="Tytuksiki"/>
          <w:b/>
          <w:sz w:val="96"/>
          <w:szCs w:val="96"/>
        </w:rPr>
        <w:t>Rok I</w:t>
      </w:r>
      <w:r w:rsidR="00EF50FF" w:rsidRPr="00A57776">
        <w:rPr>
          <w:rStyle w:val="Tytuksiki"/>
          <w:b/>
          <w:sz w:val="96"/>
          <w:szCs w:val="96"/>
        </w:rPr>
        <w:t>I</w:t>
      </w:r>
      <w:bookmarkEnd w:id="75"/>
    </w:p>
    <w:p w:rsidR="00F01286" w:rsidRPr="00AD0B42" w:rsidRDefault="00F01286" w:rsidP="00F01286">
      <w:pPr>
        <w:pStyle w:val="Standard"/>
        <w:jc w:val="center"/>
        <w:rPr>
          <w:b/>
          <w:bCs/>
          <w:sz w:val="96"/>
          <w:szCs w:val="96"/>
        </w:rPr>
      </w:pPr>
    </w:p>
    <w:p w:rsidR="004A369D" w:rsidRDefault="004A369D" w:rsidP="00095E04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Sylabusy </w:t>
      </w:r>
      <w:r w:rsidR="00DD778D">
        <w:rPr>
          <w:b/>
          <w:bCs/>
        </w:rPr>
        <w:t>dotyczące</w:t>
      </w:r>
      <w:r w:rsidR="00F01286" w:rsidRPr="005C0456">
        <w:rPr>
          <w:b/>
          <w:bCs/>
        </w:rPr>
        <w:t xml:space="preserve"> studentów którzy rozpoczęli kształcenie</w:t>
      </w:r>
    </w:p>
    <w:p w:rsidR="00F01286" w:rsidRPr="005C0456" w:rsidRDefault="004A369D" w:rsidP="004A369D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w roku akademickim</w:t>
      </w:r>
      <w:r w:rsidR="003544A8">
        <w:rPr>
          <w:b/>
          <w:bCs/>
        </w:rPr>
        <w:t xml:space="preserve"> 202</w:t>
      </w:r>
      <w:r w:rsidR="00AD5656">
        <w:rPr>
          <w:b/>
          <w:bCs/>
        </w:rPr>
        <w:t>5</w:t>
      </w:r>
      <w:r w:rsidR="003544A8">
        <w:rPr>
          <w:b/>
          <w:bCs/>
        </w:rPr>
        <w:t>/202</w:t>
      </w:r>
      <w:r w:rsidR="00AD5656">
        <w:rPr>
          <w:b/>
          <w:bCs/>
        </w:rPr>
        <w:t>6</w:t>
      </w:r>
    </w:p>
    <w:p w:rsidR="00BF1642" w:rsidRDefault="00BF1642" w:rsidP="00BF1642">
      <w:pPr>
        <w:pStyle w:val="Standard"/>
        <w:rPr>
          <w:b/>
          <w:bCs/>
        </w:rPr>
      </w:pPr>
    </w:p>
    <w:p w:rsidR="00BF1642" w:rsidRDefault="00BF1642" w:rsidP="00BF1642">
      <w:pPr>
        <w:pStyle w:val="Standard"/>
        <w:rPr>
          <w:b/>
          <w:bCs/>
        </w:rPr>
      </w:pPr>
    </w:p>
    <w:p w:rsidR="00BF1642" w:rsidRDefault="00BF1642" w:rsidP="00BF1642">
      <w:pPr>
        <w:pStyle w:val="Standard"/>
        <w:rPr>
          <w:b/>
          <w:bCs/>
        </w:rPr>
      </w:pPr>
    </w:p>
    <w:p w:rsidR="00BF1642" w:rsidRDefault="00BF1642" w:rsidP="00BF1642">
      <w:pPr>
        <w:pStyle w:val="Standard"/>
        <w:rPr>
          <w:b/>
          <w:bCs/>
        </w:rPr>
      </w:pPr>
    </w:p>
    <w:p w:rsidR="00BF1642" w:rsidRDefault="00BF1642" w:rsidP="00BF1642">
      <w:pPr>
        <w:pStyle w:val="Standard"/>
        <w:rPr>
          <w:b/>
          <w:bCs/>
        </w:rPr>
      </w:pPr>
    </w:p>
    <w:p w:rsidR="002449C9" w:rsidRPr="00103D95" w:rsidRDefault="002449C9" w:rsidP="002449C9">
      <w:pPr>
        <w:pStyle w:val="NormalnyWeb"/>
        <w:spacing w:before="115" w:beforeAutospacing="0" w:after="120" w:afterAutospacing="0" w:line="276" w:lineRule="auto"/>
        <w:jc w:val="center"/>
      </w:pPr>
      <w:r w:rsidRPr="00103D95">
        <w:rPr>
          <w:rFonts w:eastAsiaTheme="minorEastAsia"/>
          <w:color w:val="262626" w:themeColor="text1" w:themeTint="D9"/>
          <w:kern w:val="24"/>
        </w:rPr>
        <w:t>Podstawa prawna: ROZPORZĄDZENIE MINISTR</w:t>
      </w:r>
      <w:r>
        <w:rPr>
          <w:rFonts w:eastAsiaTheme="minorEastAsia"/>
          <w:color w:val="262626" w:themeColor="text1" w:themeTint="D9"/>
          <w:kern w:val="24"/>
        </w:rPr>
        <w:t xml:space="preserve">A NAUKI </w:t>
      </w:r>
      <w:r w:rsidRPr="00103D95">
        <w:rPr>
          <w:rFonts w:eastAsiaTheme="minorEastAsia"/>
          <w:color w:val="262626" w:themeColor="text1" w:themeTint="D9"/>
          <w:kern w:val="24"/>
        </w:rPr>
        <w:t xml:space="preserve">z dnia </w:t>
      </w:r>
      <w:r>
        <w:rPr>
          <w:rFonts w:eastAsiaTheme="minorEastAsia"/>
          <w:color w:val="262626" w:themeColor="text1" w:themeTint="D9"/>
          <w:kern w:val="24"/>
        </w:rPr>
        <w:t>10 październik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20</w:t>
      </w:r>
      <w:r>
        <w:rPr>
          <w:rFonts w:eastAsiaTheme="minorEastAsia"/>
          <w:color w:val="262626" w:themeColor="text1" w:themeTint="D9"/>
          <w:kern w:val="24"/>
        </w:rPr>
        <w:t>24</w:t>
      </w:r>
      <w:r w:rsidRPr="00103D95">
        <w:rPr>
          <w:rFonts w:eastAsiaTheme="minorEastAsia"/>
          <w:color w:val="262626" w:themeColor="text1" w:themeTint="D9"/>
          <w:kern w:val="24"/>
        </w:rPr>
        <w:t xml:space="preserve"> r. </w:t>
      </w:r>
      <w:r>
        <w:rPr>
          <w:rFonts w:eastAsiaTheme="minorEastAsia"/>
          <w:color w:val="262626" w:themeColor="text1" w:themeTint="D9"/>
          <w:kern w:val="24"/>
        </w:rPr>
        <w:t xml:space="preserve">Dz. U, poz. 1514 </w:t>
      </w:r>
      <w:r w:rsidRPr="00103D95">
        <w:rPr>
          <w:rFonts w:eastAsiaTheme="minorEastAsia"/>
          <w:color w:val="262626" w:themeColor="text1" w:themeTint="D9"/>
          <w:kern w:val="24"/>
        </w:rPr>
        <w:t>„</w:t>
      </w:r>
      <w:r w:rsidRPr="00302094">
        <w:rPr>
          <w:rFonts w:eastAsiaTheme="minorEastAsia"/>
          <w:i/>
          <w:color w:val="262626" w:themeColor="text1" w:themeTint="D9"/>
          <w:kern w:val="24"/>
        </w:rPr>
        <w:t xml:space="preserve">zmieniające rozporządzenie </w:t>
      </w:r>
      <w:r w:rsidRPr="00302094">
        <w:rPr>
          <w:rFonts w:eastAsiaTheme="minorEastAsia"/>
          <w:i/>
          <w:iCs/>
          <w:color w:val="262626" w:themeColor="text1" w:themeTint="D9"/>
          <w:kern w:val="24"/>
        </w:rPr>
        <w:t>w sprawie standardów kształcenia przygotowującego do wykonywania zawodu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lekarza, lekarza dentysty, farmaceuty, </w:t>
      </w:r>
      <w:r w:rsidRPr="00EB4075">
        <w:rPr>
          <w:rFonts w:eastAsiaTheme="minorEastAsia"/>
          <w:b/>
          <w:i/>
          <w:iCs/>
          <w:color w:val="262626" w:themeColor="text1" w:themeTint="D9"/>
          <w:kern w:val="24"/>
        </w:rPr>
        <w:t>pielęgniarki,</w:t>
      </w:r>
      <w:r w:rsidRPr="00103D95">
        <w:rPr>
          <w:rFonts w:eastAsiaTheme="minorEastAsia"/>
          <w:i/>
          <w:iCs/>
          <w:color w:val="262626" w:themeColor="text1" w:themeTint="D9"/>
          <w:kern w:val="24"/>
        </w:rPr>
        <w:t xml:space="preserve"> położnej, diagnosty laboratoryjnego, fizjoterapeuty i ratownika medycznego”</w:t>
      </w:r>
    </w:p>
    <w:p w:rsidR="00BF1642" w:rsidRDefault="00BF1642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EF50FF" w:rsidRDefault="00EF50FF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AD5656" w:rsidRDefault="00AD5656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210D51" w:rsidRDefault="00210D51" w:rsidP="00BF1642">
      <w:pPr>
        <w:pStyle w:val="Standard"/>
        <w:rPr>
          <w:b/>
          <w:bCs/>
        </w:rPr>
      </w:pPr>
    </w:p>
    <w:p w:rsidR="00824D7A" w:rsidRDefault="00F10237" w:rsidP="00DA3723">
      <w:pPr>
        <w:suppressAutoHyphens w:val="0"/>
        <w:jc w:val="center"/>
        <w:rPr>
          <w:rStyle w:val="Tytuksiki"/>
          <w:smallCaps w:val="0"/>
          <w:spacing w:val="0"/>
          <w:sz w:val="24"/>
          <w:szCs w:val="24"/>
        </w:rPr>
      </w:pPr>
      <w:bookmarkStart w:id="76" w:name="_Toc530130206"/>
      <w:bookmarkStart w:id="77" w:name="_Toc498412631"/>
      <w:r w:rsidRPr="00F10237">
        <w:rPr>
          <w:rStyle w:val="Tytuksiki"/>
          <w:smallCaps w:val="0"/>
          <w:spacing w:val="0"/>
          <w:sz w:val="24"/>
          <w:szCs w:val="24"/>
        </w:rPr>
        <w:lastRenderedPageBreak/>
        <w:t>PRZEDMIOTY REALIZOWANE NA II ROKU STUDIÓW</w:t>
      </w:r>
      <w:bookmarkEnd w:id="76"/>
    </w:p>
    <w:p w:rsidR="00502563" w:rsidRDefault="00502563" w:rsidP="00502563">
      <w:pPr>
        <w:suppressAutoHyphens w:val="0"/>
        <w:rPr>
          <w:rStyle w:val="Tytuksiki"/>
          <w:smallCaps w:val="0"/>
          <w:spacing w:val="0"/>
          <w:kern w:val="0"/>
          <w:sz w:val="24"/>
          <w:szCs w:val="24"/>
        </w:rPr>
      </w:pPr>
    </w:p>
    <w:p w:rsidR="00695345" w:rsidRDefault="00695345" w:rsidP="00502563">
      <w:pPr>
        <w:suppressAutoHyphens w:val="0"/>
        <w:rPr>
          <w:rStyle w:val="Tytuksiki"/>
          <w:smallCaps w:val="0"/>
          <w:spacing w:val="0"/>
          <w:kern w:val="0"/>
          <w:sz w:val="24"/>
          <w:szCs w:val="24"/>
        </w:rPr>
      </w:pPr>
    </w:p>
    <w:p w:rsidR="00F10237" w:rsidRPr="00F10237" w:rsidRDefault="00502563" w:rsidP="00502563">
      <w:pPr>
        <w:suppressAutoHyphens w:val="0"/>
        <w:rPr>
          <w:rStyle w:val="Tytuksiki"/>
          <w:smallCaps w:val="0"/>
          <w:spacing w:val="0"/>
          <w:kern w:val="0"/>
          <w:sz w:val="24"/>
          <w:szCs w:val="24"/>
        </w:rPr>
      </w:pPr>
      <w:r>
        <w:rPr>
          <w:rStyle w:val="Tytuksiki"/>
          <w:smallCaps w:val="0"/>
          <w:spacing w:val="0"/>
          <w:kern w:val="0"/>
          <w:sz w:val="24"/>
          <w:szCs w:val="24"/>
        </w:rPr>
        <w:t>SEMESTR I</w:t>
      </w:r>
      <w:r w:rsidR="00852C38">
        <w:rPr>
          <w:rStyle w:val="Tytuksiki"/>
          <w:smallCaps w:val="0"/>
          <w:spacing w:val="0"/>
          <w:kern w:val="0"/>
          <w:sz w:val="24"/>
          <w:szCs w:val="24"/>
        </w:rPr>
        <w:t>II</w:t>
      </w:r>
    </w:p>
    <w:p w:rsidR="009D767F" w:rsidRPr="00B02532" w:rsidRDefault="009D767F" w:rsidP="009D767F">
      <w:pPr>
        <w:rPr>
          <w:sz w:val="24"/>
          <w:szCs w:val="24"/>
        </w:rPr>
      </w:pPr>
    </w:p>
    <w:p w:rsidR="00824D7A" w:rsidRPr="00D004C5" w:rsidRDefault="00824D7A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 xml:space="preserve">Zarządzanie w </w:t>
      </w:r>
      <w:r w:rsidR="00AD5656">
        <w:rPr>
          <w:rFonts w:ascii="Times New Roman" w:hAnsi="Times New Roman"/>
          <w:sz w:val="24"/>
          <w:szCs w:val="24"/>
        </w:rPr>
        <w:t xml:space="preserve">praktyce zawodowej </w:t>
      </w:r>
      <w:r w:rsidRPr="00D004C5">
        <w:rPr>
          <w:rFonts w:ascii="Times New Roman" w:hAnsi="Times New Roman"/>
          <w:sz w:val="24"/>
          <w:szCs w:val="24"/>
        </w:rPr>
        <w:t>pielęgniar</w:t>
      </w:r>
      <w:r w:rsidR="00AD5656">
        <w:rPr>
          <w:rFonts w:ascii="Times New Roman" w:hAnsi="Times New Roman"/>
          <w:sz w:val="24"/>
          <w:szCs w:val="24"/>
        </w:rPr>
        <w:t>ki</w:t>
      </w:r>
    </w:p>
    <w:p w:rsidR="00D004C5" w:rsidRPr="00D004C5" w:rsidRDefault="00FC53A9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Wielokulturowość w praktyce zawodowej pielęgniarki</w:t>
      </w:r>
    </w:p>
    <w:p w:rsidR="009D767F" w:rsidRPr="00D004C5" w:rsidRDefault="00D004C5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Język angielski</w:t>
      </w:r>
    </w:p>
    <w:p w:rsidR="009D767F" w:rsidRPr="00D004C5" w:rsidRDefault="00D004C5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 w:rsidRPr="00D004C5">
        <w:rPr>
          <w:rFonts w:ascii="Times New Roman" w:hAnsi="Times New Roman"/>
          <w:noProof/>
          <w:sz w:val="24"/>
          <w:szCs w:val="24"/>
        </w:rPr>
        <w:t>Poradnictwo w piel</w:t>
      </w:r>
      <w:r>
        <w:rPr>
          <w:rFonts w:ascii="Times New Roman" w:hAnsi="Times New Roman"/>
          <w:noProof/>
          <w:sz w:val="24"/>
          <w:szCs w:val="24"/>
        </w:rPr>
        <w:t>ę</w:t>
      </w:r>
      <w:r w:rsidRPr="00D004C5">
        <w:rPr>
          <w:rFonts w:ascii="Times New Roman" w:hAnsi="Times New Roman"/>
          <w:noProof/>
          <w:sz w:val="24"/>
          <w:szCs w:val="24"/>
        </w:rPr>
        <w:t>gniarstwie</w:t>
      </w:r>
    </w:p>
    <w:p w:rsidR="009D767F" w:rsidRPr="00D004C5" w:rsidRDefault="00625DE9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Opieka i edukacja terapeutyczna w chorobach </w:t>
      </w:r>
      <w:r w:rsidR="00EF2FD3">
        <w:rPr>
          <w:rFonts w:ascii="Times New Roman" w:hAnsi="Times New Roman"/>
          <w:sz w:val="24"/>
          <w:szCs w:val="24"/>
        </w:rPr>
        <w:t xml:space="preserve">przewlekłych- choroby </w:t>
      </w:r>
      <w:r>
        <w:rPr>
          <w:rFonts w:ascii="Times New Roman" w:hAnsi="Times New Roman"/>
          <w:sz w:val="24"/>
          <w:szCs w:val="24"/>
        </w:rPr>
        <w:t>o podłożu alergicznym</w:t>
      </w:r>
    </w:p>
    <w:p w:rsidR="009D767F" w:rsidRPr="00D004C5" w:rsidRDefault="00D004C5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>Opieka i eduka</w:t>
      </w:r>
      <w:r w:rsidR="00FC53A9">
        <w:rPr>
          <w:rFonts w:ascii="Times New Roman" w:hAnsi="Times New Roman"/>
          <w:sz w:val="24"/>
          <w:szCs w:val="24"/>
        </w:rPr>
        <w:t xml:space="preserve">cja terapeutyczna </w:t>
      </w:r>
      <w:r w:rsidR="00EF2FD3" w:rsidRPr="00EF2FD3">
        <w:rPr>
          <w:rFonts w:ascii="Times New Roman" w:hAnsi="Times New Roman"/>
          <w:sz w:val="24"/>
          <w:szCs w:val="24"/>
        </w:rPr>
        <w:t>w chorobach przewlekłych</w:t>
      </w:r>
      <w:r w:rsidR="00EF2FD3">
        <w:rPr>
          <w:rFonts w:ascii="Times New Roman" w:hAnsi="Times New Roman"/>
          <w:sz w:val="24"/>
          <w:szCs w:val="24"/>
        </w:rPr>
        <w:t xml:space="preserve"> -</w:t>
      </w:r>
      <w:r w:rsidR="00FC53A9">
        <w:rPr>
          <w:rFonts w:ascii="Times New Roman" w:hAnsi="Times New Roman"/>
          <w:sz w:val="24"/>
          <w:szCs w:val="24"/>
        </w:rPr>
        <w:t xml:space="preserve"> ból ostry i przewlekły</w:t>
      </w:r>
      <w:r w:rsidR="00EF2FD3">
        <w:rPr>
          <w:rFonts w:ascii="Times New Roman" w:hAnsi="Times New Roman"/>
          <w:sz w:val="24"/>
          <w:szCs w:val="24"/>
        </w:rPr>
        <w:t xml:space="preserve"> (w tym terapia bólu u dorosłych)</w:t>
      </w:r>
    </w:p>
    <w:p w:rsidR="00D004C5" w:rsidRPr="0055323A" w:rsidRDefault="00D004C5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D004C5">
        <w:rPr>
          <w:rFonts w:ascii="Times New Roman" w:hAnsi="Times New Roman"/>
          <w:sz w:val="24"/>
          <w:szCs w:val="24"/>
        </w:rPr>
        <w:t xml:space="preserve">Opieka i edukacja terapeutyczna </w:t>
      </w:r>
      <w:r w:rsidR="00EF2FD3" w:rsidRPr="00EF2FD3">
        <w:rPr>
          <w:rFonts w:ascii="Times New Roman" w:hAnsi="Times New Roman"/>
          <w:sz w:val="24"/>
          <w:szCs w:val="24"/>
        </w:rPr>
        <w:t>w chorobach przewlekłych</w:t>
      </w:r>
      <w:r w:rsidR="00EF2FD3">
        <w:rPr>
          <w:rFonts w:ascii="Times New Roman" w:hAnsi="Times New Roman"/>
          <w:sz w:val="24"/>
          <w:szCs w:val="24"/>
        </w:rPr>
        <w:t xml:space="preserve">- </w:t>
      </w:r>
      <w:r w:rsidR="0055323A">
        <w:rPr>
          <w:rFonts w:ascii="Times New Roman" w:hAnsi="Times New Roman"/>
          <w:sz w:val="24"/>
          <w:szCs w:val="24"/>
        </w:rPr>
        <w:t>leczeni</w:t>
      </w:r>
      <w:r w:rsidR="00EF2FD3">
        <w:rPr>
          <w:rFonts w:ascii="Times New Roman" w:hAnsi="Times New Roman"/>
          <w:sz w:val="24"/>
          <w:szCs w:val="24"/>
        </w:rPr>
        <w:t>e</w:t>
      </w:r>
      <w:r w:rsidR="0055323A">
        <w:rPr>
          <w:rFonts w:ascii="Times New Roman" w:hAnsi="Times New Roman"/>
          <w:sz w:val="24"/>
          <w:szCs w:val="24"/>
        </w:rPr>
        <w:t xml:space="preserve"> żywieniowe</w:t>
      </w:r>
      <w:r w:rsidR="00FC53A9">
        <w:rPr>
          <w:rFonts w:ascii="Times New Roman" w:hAnsi="Times New Roman"/>
          <w:sz w:val="24"/>
          <w:szCs w:val="24"/>
        </w:rPr>
        <w:t xml:space="preserve"> dojelitowe i pozajelitowe</w:t>
      </w:r>
    </w:p>
    <w:p w:rsidR="0055323A" w:rsidRPr="0055323A" w:rsidRDefault="00EF2FD3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EF2FD3">
        <w:rPr>
          <w:rFonts w:ascii="Times New Roman" w:hAnsi="Times New Roman"/>
          <w:sz w:val="24"/>
          <w:szCs w:val="24"/>
        </w:rPr>
        <w:t>Opieka i edukacja terapeutyczna w chorobach przewlekłych</w:t>
      </w:r>
      <w:r>
        <w:rPr>
          <w:rFonts w:ascii="Times New Roman" w:hAnsi="Times New Roman"/>
          <w:sz w:val="24"/>
          <w:szCs w:val="24"/>
        </w:rPr>
        <w:t>- t</w:t>
      </w:r>
      <w:r w:rsidR="0055323A">
        <w:rPr>
          <w:rFonts w:ascii="Times New Roman" w:hAnsi="Times New Roman"/>
          <w:sz w:val="24"/>
          <w:szCs w:val="24"/>
        </w:rPr>
        <w:t>lenoterapi</w:t>
      </w:r>
      <w:r w:rsidR="00FC53A9">
        <w:rPr>
          <w:rFonts w:ascii="Times New Roman" w:hAnsi="Times New Roman"/>
          <w:sz w:val="24"/>
          <w:szCs w:val="24"/>
        </w:rPr>
        <w:t>a</w:t>
      </w:r>
      <w:r w:rsidR="0055323A">
        <w:rPr>
          <w:rFonts w:ascii="Times New Roman" w:hAnsi="Times New Roman"/>
          <w:sz w:val="24"/>
          <w:szCs w:val="24"/>
        </w:rPr>
        <w:t xml:space="preserve"> ciągł</w:t>
      </w:r>
      <w:r w:rsidR="00FC53A9">
        <w:rPr>
          <w:rFonts w:ascii="Times New Roman" w:hAnsi="Times New Roman"/>
          <w:sz w:val="24"/>
          <w:szCs w:val="24"/>
        </w:rPr>
        <w:t>a</w:t>
      </w:r>
      <w:r w:rsidR="0055323A">
        <w:rPr>
          <w:rFonts w:ascii="Times New Roman" w:hAnsi="Times New Roman"/>
          <w:sz w:val="24"/>
          <w:szCs w:val="24"/>
        </w:rPr>
        <w:t xml:space="preserve"> i wentylacj</w:t>
      </w:r>
      <w:r w:rsidR="00FC53A9">
        <w:rPr>
          <w:rFonts w:ascii="Times New Roman" w:hAnsi="Times New Roman"/>
          <w:sz w:val="24"/>
          <w:szCs w:val="24"/>
        </w:rPr>
        <w:t>a</w:t>
      </w:r>
      <w:r w:rsidR="0055323A">
        <w:rPr>
          <w:rFonts w:ascii="Times New Roman" w:hAnsi="Times New Roman"/>
          <w:sz w:val="24"/>
          <w:szCs w:val="24"/>
        </w:rPr>
        <w:t xml:space="preserve"> mechaniczn</w:t>
      </w:r>
      <w:r w:rsidR="00FC53A9">
        <w:rPr>
          <w:rFonts w:ascii="Times New Roman" w:hAnsi="Times New Roman"/>
          <w:sz w:val="24"/>
          <w:szCs w:val="24"/>
        </w:rPr>
        <w:t>a oraz pielęgnowanie dorosłego wentylowanego mechanicznie w chorobach przewlekłych</w:t>
      </w:r>
    </w:p>
    <w:p w:rsidR="0055323A" w:rsidRPr="0055323A" w:rsidRDefault="00EF2FD3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EF2FD3">
        <w:rPr>
          <w:rFonts w:ascii="Times New Roman" w:hAnsi="Times New Roman"/>
          <w:sz w:val="24"/>
          <w:szCs w:val="24"/>
        </w:rPr>
        <w:t>Opieka i edukacja terapeutyczna w chorobach przewlekłych</w:t>
      </w:r>
      <w:r>
        <w:rPr>
          <w:rFonts w:ascii="Times New Roman" w:hAnsi="Times New Roman"/>
          <w:sz w:val="24"/>
          <w:szCs w:val="24"/>
        </w:rPr>
        <w:t>-</w:t>
      </w:r>
      <w:r w:rsidR="0055323A">
        <w:rPr>
          <w:rFonts w:ascii="Times New Roman" w:hAnsi="Times New Roman"/>
          <w:sz w:val="24"/>
          <w:szCs w:val="24"/>
        </w:rPr>
        <w:t xml:space="preserve"> zaburzenia układu nerwowego</w:t>
      </w:r>
    </w:p>
    <w:p w:rsidR="0055323A" w:rsidRPr="00215AAD" w:rsidRDefault="00EF2FD3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 w:rsidRPr="00EF2FD3">
        <w:rPr>
          <w:rFonts w:ascii="Times New Roman" w:hAnsi="Times New Roman"/>
          <w:sz w:val="24"/>
          <w:szCs w:val="24"/>
        </w:rPr>
        <w:t>Opieka i edukacja terapeutyczna w chorobach przewlekłych</w:t>
      </w:r>
      <w:r>
        <w:rPr>
          <w:rFonts w:ascii="Times New Roman" w:hAnsi="Times New Roman"/>
          <w:sz w:val="24"/>
          <w:szCs w:val="24"/>
        </w:rPr>
        <w:t>-</w:t>
      </w:r>
      <w:r w:rsidR="0055323A">
        <w:rPr>
          <w:rFonts w:ascii="Times New Roman" w:hAnsi="Times New Roman"/>
          <w:sz w:val="24"/>
          <w:szCs w:val="24"/>
        </w:rPr>
        <w:t xml:space="preserve"> zaburzenia zdrowia psychicznego</w:t>
      </w:r>
      <w:r>
        <w:rPr>
          <w:rFonts w:ascii="Times New Roman" w:hAnsi="Times New Roman"/>
          <w:sz w:val="24"/>
          <w:szCs w:val="24"/>
        </w:rPr>
        <w:t xml:space="preserve"> oraz rehabilitacja pacjenta z przewlekłymi zaburzeniami psychicznymi</w:t>
      </w:r>
    </w:p>
    <w:p w:rsidR="00215AAD" w:rsidRPr="00D004C5" w:rsidRDefault="00215AAD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Pielęgniarstwo w kardiologii inwazyjnej</w:t>
      </w:r>
    </w:p>
    <w:p w:rsidR="009D767F" w:rsidRPr="0055323A" w:rsidRDefault="0055323A" w:rsidP="00E577B0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55323A">
        <w:rPr>
          <w:rFonts w:ascii="Times New Roman" w:hAnsi="Times New Roman"/>
          <w:sz w:val="24"/>
          <w:szCs w:val="24"/>
        </w:rPr>
        <w:t>Seminarium dyplomowe</w:t>
      </w:r>
    </w:p>
    <w:p w:rsidR="009D767F" w:rsidRPr="0055323A" w:rsidRDefault="00FC53A9" w:rsidP="00E577B0">
      <w:pPr>
        <w:pStyle w:val="Akapitzlist"/>
        <w:numPr>
          <w:ilvl w:val="0"/>
          <w:numId w:val="20"/>
        </w:numPr>
        <w:spacing w:after="0" w:line="360" w:lineRule="auto"/>
        <w:ind w:left="714" w:hanging="357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Ordynowanie lekó</w:t>
      </w:r>
      <w:r w:rsidR="008A15AD">
        <w:rPr>
          <w:rFonts w:ascii="Times New Roman" w:hAnsi="Times New Roman"/>
          <w:noProof/>
          <w:sz w:val="24"/>
          <w:szCs w:val="24"/>
        </w:rPr>
        <w:t>w</w:t>
      </w:r>
      <w:r>
        <w:rPr>
          <w:rFonts w:ascii="Times New Roman" w:hAnsi="Times New Roman"/>
          <w:noProof/>
          <w:sz w:val="24"/>
          <w:szCs w:val="24"/>
        </w:rPr>
        <w:t xml:space="preserve"> i wystawianie recept</w:t>
      </w:r>
    </w:p>
    <w:p w:rsidR="0055323A" w:rsidRDefault="0055323A" w:rsidP="00852C38">
      <w:pPr>
        <w:pStyle w:val="Akapitzlist"/>
        <w:spacing w:after="0" w:line="360" w:lineRule="auto"/>
        <w:ind w:left="0"/>
      </w:pPr>
    </w:p>
    <w:p w:rsidR="00852C38" w:rsidRPr="00852C38" w:rsidRDefault="00852C38" w:rsidP="00852C38">
      <w:pPr>
        <w:pStyle w:val="Akapitzlist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852C38">
        <w:rPr>
          <w:rFonts w:ascii="Times New Roman" w:hAnsi="Times New Roman"/>
          <w:b/>
          <w:sz w:val="24"/>
          <w:szCs w:val="24"/>
        </w:rPr>
        <w:t>SEMESTR I</w:t>
      </w:r>
      <w:r>
        <w:rPr>
          <w:rFonts w:ascii="Times New Roman" w:hAnsi="Times New Roman"/>
          <w:b/>
          <w:sz w:val="24"/>
          <w:szCs w:val="24"/>
        </w:rPr>
        <w:t>V</w:t>
      </w:r>
    </w:p>
    <w:p w:rsidR="00EF50FF" w:rsidRPr="000A1FC0" w:rsidRDefault="000A1FC0" w:rsidP="00E577B0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 w:rsidRPr="0055323A">
        <w:rPr>
          <w:rFonts w:ascii="Times New Roman" w:hAnsi="Times New Roman"/>
          <w:sz w:val="24"/>
          <w:szCs w:val="24"/>
        </w:rPr>
        <w:t>Seminarium dyplomowe</w:t>
      </w:r>
    </w:p>
    <w:p w:rsidR="000A1FC0" w:rsidRPr="000A1FC0" w:rsidRDefault="00FC53A9" w:rsidP="00E577B0">
      <w:pPr>
        <w:pStyle w:val="Akapitzlist"/>
        <w:numPr>
          <w:ilvl w:val="0"/>
          <w:numId w:val="25"/>
        </w:numPr>
        <w:spacing w:after="0" w:line="360" w:lineRule="auto"/>
        <w:rPr>
          <w:rFonts w:ascii="Times New Roman" w:hAnsi="Times New Roman"/>
          <w:noProof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Opieka i e</w:t>
      </w:r>
      <w:r w:rsidR="000A1FC0">
        <w:rPr>
          <w:rFonts w:ascii="Times New Roman" w:hAnsi="Times New Roman"/>
          <w:sz w:val="24"/>
          <w:szCs w:val="24"/>
        </w:rPr>
        <w:t>dukacja terapeutyczna w wybranych chorobach przewlekłych</w:t>
      </w:r>
    </w:p>
    <w:p w:rsidR="0034098F" w:rsidRDefault="0034098F" w:rsidP="00FC53A9">
      <w:pPr>
        <w:pStyle w:val="Akapitzlist"/>
        <w:spacing w:after="0" w:line="360" w:lineRule="auto"/>
        <w:ind w:left="786"/>
        <w:rPr>
          <w:rFonts w:ascii="Times New Roman" w:hAnsi="Times New Roman"/>
          <w:sz w:val="24"/>
          <w:szCs w:val="24"/>
        </w:rPr>
      </w:pPr>
    </w:p>
    <w:p w:rsidR="00FC53A9" w:rsidRPr="000A1FC0" w:rsidRDefault="00FC53A9" w:rsidP="00FC53A9">
      <w:pPr>
        <w:pStyle w:val="Akapitzlist"/>
        <w:spacing w:after="0" w:line="360" w:lineRule="auto"/>
        <w:ind w:left="786"/>
        <w:rPr>
          <w:rFonts w:ascii="Times New Roman" w:hAnsi="Times New Roman"/>
          <w:noProof/>
          <w:color w:val="FF0000"/>
          <w:sz w:val="24"/>
          <w:szCs w:val="24"/>
        </w:rPr>
      </w:pPr>
    </w:p>
    <w:p w:rsidR="00EF50FF" w:rsidRPr="00674E9D" w:rsidRDefault="00EF50FF" w:rsidP="00F91777">
      <w:pPr>
        <w:pStyle w:val="Nagwek2"/>
        <w:rPr>
          <w:color w:val="FF0000"/>
        </w:rPr>
      </w:pPr>
    </w:p>
    <w:p w:rsidR="002A2792" w:rsidRPr="00674E9D" w:rsidRDefault="002A2792" w:rsidP="002A2792">
      <w:pPr>
        <w:rPr>
          <w:color w:val="FF0000"/>
        </w:rPr>
      </w:pPr>
    </w:p>
    <w:p w:rsidR="002A2792" w:rsidRPr="00674E9D" w:rsidRDefault="002A2792" w:rsidP="002A2792">
      <w:pPr>
        <w:rPr>
          <w:color w:val="FF0000"/>
        </w:rPr>
      </w:pPr>
    </w:p>
    <w:p w:rsidR="002A2792" w:rsidRDefault="002A2792" w:rsidP="002A2792"/>
    <w:p w:rsidR="002A2792" w:rsidRDefault="002A2792" w:rsidP="002A2792"/>
    <w:p w:rsidR="00695345" w:rsidRDefault="00695345" w:rsidP="00824D7A">
      <w:pPr>
        <w:suppressAutoHyphens w:val="0"/>
        <w:jc w:val="center"/>
        <w:rPr>
          <w:b/>
          <w:sz w:val="24"/>
          <w:szCs w:val="24"/>
        </w:rPr>
      </w:pPr>
      <w:bookmarkStart w:id="78" w:name="_Toc530130207"/>
    </w:p>
    <w:p w:rsidR="00303ECA" w:rsidRDefault="00303ECA" w:rsidP="00824D7A">
      <w:pPr>
        <w:suppressAutoHyphens w:val="0"/>
        <w:jc w:val="center"/>
        <w:rPr>
          <w:b/>
          <w:sz w:val="24"/>
          <w:szCs w:val="24"/>
        </w:rPr>
      </w:pPr>
    </w:p>
    <w:p w:rsidR="00303ECA" w:rsidRDefault="00303ECA" w:rsidP="00824D7A">
      <w:pPr>
        <w:suppressAutoHyphens w:val="0"/>
        <w:jc w:val="center"/>
        <w:rPr>
          <w:b/>
          <w:sz w:val="24"/>
          <w:szCs w:val="24"/>
        </w:rPr>
      </w:pPr>
    </w:p>
    <w:p w:rsidR="003D3243" w:rsidRDefault="003D3243" w:rsidP="00824D7A">
      <w:pPr>
        <w:suppressAutoHyphens w:val="0"/>
        <w:jc w:val="center"/>
        <w:rPr>
          <w:b/>
          <w:sz w:val="24"/>
          <w:szCs w:val="24"/>
        </w:rPr>
      </w:pPr>
    </w:p>
    <w:p w:rsidR="00E958A1" w:rsidRDefault="00E958A1" w:rsidP="00EB67C0">
      <w:pPr>
        <w:suppressAutoHyphens w:val="0"/>
        <w:jc w:val="center"/>
        <w:rPr>
          <w:b/>
          <w:sz w:val="24"/>
          <w:szCs w:val="24"/>
        </w:rPr>
      </w:pPr>
      <w:r w:rsidRPr="00336943">
        <w:rPr>
          <w:b/>
          <w:sz w:val="24"/>
          <w:szCs w:val="24"/>
        </w:rPr>
        <w:lastRenderedPageBreak/>
        <w:t xml:space="preserve">ZARZĄDZANIE W </w:t>
      </w:r>
      <w:r w:rsidR="00590DC9">
        <w:rPr>
          <w:b/>
          <w:sz w:val="24"/>
          <w:szCs w:val="24"/>
        </w:rPr>
        <w:t>PRAKTYCE ZAWODOWEJ PIELĘGNIARKI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430435" w:rsidRPr="00344F6D" w:rsidTr="00664B4A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30435" w:rsidRPr="00344F6D" w:rsidRDefault="00430435" w:rsidP="00664B4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430435" w:rsidRPr="00344F6D" w:rsidRDefault="00430435" w:rsidP="00664B4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A13724" w:rsidRDefault="00430435" w:rsidP="00055EC8">
            <w:pPr>
              <w:jc w:val="both"/>
              <w:rPr>
                <w:b/>
                <w:bCs/>
              </w:rPr>
            </w:pPr>
            <w:r w:rsidRPr="00055EC8">
              <w:rPr>
                <w:b/>
                <w:bCs/>
                <w:sz w:val="22"/>
              </w:rPr>
              <w:t>Zarządzanie w praktyce zawodowej pielęgniarki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79" w:name="_Toc207352523"/>
            <w:r w:rsidR="00055EC8" w:rsidRPr="009323DF">
              <w:rPr>
                <w:b/>
                <w:bCs/>
                <w:sz w:val="22"/>
              </w:rPr>
              <w:instrText>Zarządzanie w praktyce zawodowej pielęgniarki</w:instrText>
            </w:r>
            <w:bookmarkEnd w:id="79"/>
            <w:r w:rsidR="00055EC8">
              <w:instrText xml:space="preserve">" \f D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430435" w:rsidRDefault="00430435" w:rsidP="00430435">
            <w:pPr>
              <w:rPr>
                <w:b/>
              </w:rPr>
            </w:pPr>
            <w:r w:rsidRPr="00430435">
              <w:rPr>
                <w:b/>
              </w:rPr>
              <w:t>Management in the professional practice of nurses</w:t>
            </w:r>
          </w:p>
          <w:p w:rsidR="00430435" w:rsidRPr="00344F6D" w:rsidRDefault="00430435" w:rsidP="00664B4A">
            <w:pPr>
              <w:rPr>
                <w:b/>
              </w:rPr>
            </w:pP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344F6D" w:rsidRDefault="002150FE" w:rsidP="00664B4A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344F6D" w:rsidRDefault="00430435" w:rsidP="00664B4A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344F6D" w:rsidRDefault="00430435" w:rsidP="00664B4A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430435" w:rsidRPr="00344F6D" w:rsidRDefault="00430435" w:rsidP="00664B4A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430435" w:rsidRPr="00344F6D" w:rsidTr="00664B4A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30435" w:rsidRPr="00344F6D" w:rsidRDefault="00430435" w:rsidP="00664B4A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430435" w:rsidRPr="00344F6D" w:rsidRDefault="00430435" w:rsidP="00664B4A">
            <w:r w:rsidRPr="00344F6D">
              <w:t>Studia niestacjonarne</w:t>
            </w:r>
          </w:p>
        </w:tc>
      </w:tr>
      <w:tr w:rsidR="00430435" w:rsidRPr="00344F6D" w:rsidTr="00664B4A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0435" w:rsidRDefault="00430435" w:rsidP="00664B4A">
            <w:r>
              <w:t>ZarzadzaPr-W</w:t>
            </w:r>
          </w:p>
          <w:p w:rsidR="00430435" w:rsidRDefault="00430435" w:rsidP="00664B4A">
            <w:r>
              <w:t>ZarzadzaPr-Cw</w:t>
            </w:r>
          </w:p>
          <w:p w:rsidR="00430435" w:rsidRDefault="00430435" w:rsidP="00664B4A">
            <w:r>
              <w:t>PraktyZa-1-PZ</w:t>
            </w:r>
          </w:p>
          <w:p w:rsidR="00430435" w:rsidRPr="00344F6D" w:rsidRDefault="00430435" w:rsidP="00664B4A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30435" w:rsidRPr="00430435" w:rsidRDefault="00430435" w:rsidP="00430435">
            <w:r w:rsidRPr="00430435">
              <w:t>ZarzadzaPr-W</w:t>
            </w:r>
          </w:p>
          <w:p w:rsidR="00430435" w:rsidRPr="00430435" w:rsidRDefault="00430435" w:rsidP="00430435">
            <w:r w:rsidRPr="00430435">
              <w:t>ZarzadzaPr-Cw</w:t>
            </w:r>
          </w:p>
          <w:p w:rsidR="00430435" w:rsidRPr="00430435" w:rsidRDefault="00430435" w:rsidP="00430435">
            <w:r w:rsidRPr="00430435">
              <w:t>PraktyZa-1-PZ</w:t>
            </w:r>
          </w:p>
          <w:p w:rsidR="00430435" w:rsidRPr="00344F6D" w:rsidRDefault="00430435" w:rsidP="00664B4A"/>
        </w:tc>
      </w:tr>
      <w:tr w:rsidR="00430435" w:rsidRPr="00344F6D" w:rsidTr="00664B4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435" w:rsidRPr="00344F6D" w:rsidRDefault="00430435" w:rsidP="00664B4A">
            <w:r w:rsidRPr="00344F6D">
              <w:t>Stacjonarne/stacjonarne 26+ /niestacjonarne</w:t>
            </w:r>
          </w:p>
        </w:tc>
      </w:tr>
      <w:tr w:rsidR="00430435" w:rsidRPr="00344F6D" w:rsidTr="00664B4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344F6D" w:rsidRDefault="00430435" w:rsidP="00664B4A">
            <w:r w:rsidRPr="00344F6D">
              <w:t>Język polski</w:t>
            </w: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A56292" w:rsidRDefault="00430435" w:rsidP="00664B4A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430435" w:rsidRPr="00A56292" w:rsidRDefault="00430435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 xml:space="preserve">zaliczenia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 xml:space="preserve"> semestru, I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 xml:space="preserve"> roku studiów,</w:t>
            </w:r>
          </w:p>
          <w:p w:rsidR="00430435" w:rsidRPr="00344F6D" w:rsidRDefault="00430435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344F6D" w:rsidRDefault="00430435" w:rsidP="00664B4A">
            <w:r w:rsidRPr="00344F6D">
              <w:t>Rok I</w:t>
            </w:r>
            <w:r>
              <w:t>I</w:t>
            </w:r>
          </w:p>
          <w:p w:rsidR="00430435" w:rsidRPr="00344F6D" w:rsidRDefault="00430435" w:rsidP="00664B4A">
            <w:r w:rsidRPr="00344F6D">
              <w:t>Semestr I</w:t>
            </w:r>
            <w:r>
              <w:t>II</w:t>
            </w:r>
          </w:p>
        </w:tc>
      </w:tr>
      <w:tr w:rsidR="00430435" w:rsidRPr="00344F6D" w:rsidTr="00664B4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430435" w:rsidRDefault="00430435" w:rsidP="00430435">
            <w:pPr>
              <w:rPr>
                <w:bCs/>
              </w:rPr>
            </w:pPr>
            <w:r w:rsidRPr="00430435">
              <w:rPr>
                <w:bCs/>
              </w:rPr>
              <w:t>dr  Grażyna Rogala _ Pawelczyk</w:t>
            </w:r>
          </w:p>
          <w:p w:rsidR="00430435" w:rsidRPr="00430435" w:rsidRDefault="00430435" w:rsidP="00430435">
            <w:pPr>
              <w:rPr>
                <w:bCs/>
              </w:rPr>
            </w:pPr>
            <w:r w:rsidRPr="00430435">
              <w:rPr>
                <w:bCs/>
              </w:rPr>
              <w:t>mgr  Zenona Radwańska</w:t>
            </w:r>
          </w:p>
          <w:p w:rsidR="00430435" w:rsidRPr="00430435" w:rsidRDefault="00430435" w:rsidP="00430435">
            <w:pPr>
              <w:rPr>
                <w:bCs/>
              </w:rPr>
            </w:pPr>
            <w:r w:rsidRPr="00430435">
              <w:rPr>
                <w:bCs/>
              </w:rPr>
              <w:t>mgr Agnieszka Bassara-Wójciak</w:t>
            </w:r>
          </w:p>
          <w:p w:rsidR="00430435" w:rsidRPr="002D6302" w:rsidRDefault="00430435" w:rsidP="00664B4A">
            <w:pPr>
              <w:rPr>
                <w:bCs/>
              </w:rPr>
            </w:pPr>
          </w:p>
        </w:tc>
      </w:tr>
      <w:tr w:rsidR="00430435" w:rsidRPr="00344F6D" w:rsidTr="00664B4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344F6D" w:rsidRDefault="00430435" w:rsidP="00664B4A">
            <w:pPr>
              <w:rPr>
                <w:bCs/>
              </w:rPr>
            </w:pPr>
          </w:p>
        </w:tc>
      </w:tr>
      <w:tr w:rsidR="00430435" w:rsidRPr="00344F6D" w:rsidTr="00664B4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435" w:rsidRPr="00344F6D" w:rsidRDefault="00430435" w:rsidP="00664B4A">
            <w:pPr>
              <w:jc w:val="both"/>
            </w:pPr>
            <w:r w:rsidRPr="00430435">
              <w:rPr>
                <w:bCs/>
              </w:rPr>
              <w:t>Wiadomości z zakresu prawa i zdrowia publicznego</w:t>
            </w:r>
            <w:r>
              <w:rPr>
                <w:bCs/>
              </w:rPr>
              <w:t>.</w:t>
            </w:r>
          </w:p>
        </w:tc>
      </w:tr>
      <w:tr w:rsidR="00430435" w:rsidRPr="00344F6D" w:rsidTr="00664B4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435" w:rsidRPr="00430435" w:rsidRDefault="00430435" w:rsidP="00430435">
            <w:r w:rsidRPr="00430435">
              <w:t xml:space="preserve">Wykłady </w:t>
            </w:r>
            <w:r w:rsidRPr="00430435">
              <w:rPr>
                <w:b/>
              </w:rPr>
              <w:t>–</w:t>
            </w:r>
            <w:r w:rsidRPr="00430435">
              <w:t>10 godz.</w:t>
            </w:r>
            <w:r w:rsidRPr="00430435">
              <w:rPr>
                <w:b/>
              </w:rPr>
              <w:t xml:space="preserve"> (O)</w:t>
            </w:r>
          </w:p>
          <w:p w:rsidR="00430435" w:rsidRPr="00430435" w:rsidRDefault="00430435" w:rsidP="00430435">
            <w:r w:rsidRPr="00430435">
              <w:t>Ćwiczenia</w:t>
            </w:r>
            <w:r>
              <w:t>- 30 godz.</w:t>
            </w:r>
          </w:p>
          <w:p w:rsidR="00430435" w:rsidRDefault="00430435" w:rsidP="00430435">
            <w:pPr>
              <w:rPr>
                <w:lang w:val="en-US"/>
              </w:rPr>
            </w:pPr>
            <w:r w:rsidRPr="00430435">
              <w:t>Praktyki zawodowe</w:t>
            </w:r>
            <w:r>
              <w:t>- 20 godz.</w:t>
            </w:r>
          </w:p>
          <w:p w:rsidR="00430435" w:rsidRPr="00344F6D" w:rsidRDefault="00430435" w:rsidP="00664B4A">
            <w:pPr>
              <w:rPr>
                <w:b/>
                <w:lang w:val="en-US"/>
              </w:rPr>
            </w:pPr>
          </w:p>
          <w:p w:rsidR="00430435" w:rsidRPr="00344F6D" w:rsidRDefault="00430435" w:rsidP="00664B4A"/>
        </w:tc>
      </w:tr>
      <w:tr w:rsidR="00430435" w:rsidRPr="00344F6D" w:rsidTr="00664B4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435" w:rsidRDefault="00430435" w:rsidP="00664B4A">
            <w:r>
              <w:t>Wykłady-1 punkt ECTS</w:t>
            </w:r>
          </w:p>
          <w:p w:rsidR="00430435" w:rsidRDefault="00430435" w:rsidP="00664B4A">
            <w:r w:rsidRPr="00344F6D">
              <w:t xml:space="preserve">Ćwiczenia – </w:t>
            </w:r>
            <w:r>
              <w:t>3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430435" w:rsidRPr="00344F6D" w:rsidRDefault="00430435" w:rsidP="00664B4A">
            <w:r>
              <w:t>Praktyki zawodowe – 1 punkt ECTS</w:t>
            </w:r>
          </w:p>
          <w:p w:rsidR="00430435" w:rsidRPr="00344F6D" w:rsidRDefault="00430435" w:rsidP="00664B4A"/>
        </w:tc>
      </w:tr>
      <w:tr w:rsidR="00430435" w:rsidRPr="00344F6D" w:rsidTr="00664B4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344F6D" w:rsidRDefault="00430435" w:rsidP="00664B4A">
            <w:pPr>
              <w:jc w:val="both"/>
            </w:pPr>
            <w:r w:rsidRPr="00430435">
              <w:t xml:space="preserve">Zapoznanie studentów ze współczesną nauką o zarządzaniu, jej dorobkiem </w:t>
            </w:r>
            <w:r>
              <w:t xml:space="preserve">                         </w:t>
            </w:r>
            <w:r w:rsidRPr="00430435">
              <w:t xml:space="preserve">i rozwojem oraz przygotowanie do samodzielnej analizy praktycznej sfery zarządzania. Wyposażenie studentów w wiedzę dotyczącą specyfiki zarządzania </w:t>
            </w:r>
            <w:r>
              <w:t xml:space="preserve">               </w:t>
            </w:r>
            <w:r w:rsidRPr="00430435">
              <w:t xml:space="preserve">w podsystemie pielęgniarstwa oraz umiejętność stosowania teoretycznych treści </w:t>
            </w:r>
            <w:r>
              <w:t xml:space="preserve">             </w:t>
            </w:r>
            <w:r w:rsidRPr="00430435">
              <w:t>w praktyce zarządzania opieką zdrowotną, a w szczególności pielęgniarstwem</w:t>
            </w:r>
            <w:r>
              <w:t>.</w:t>
            </w:r>
          </w:p>
        </w:tc>
      </w:tr>
      <w:tr w:rsidR="00430435" w:rsidRPr="00430435" w:rsidTr="00664B4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Default="00430435" w:rsidP="00664B4A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</w:t>
            </w:r>
            <w:r>
              <w:rPr>
                <w:b/>
                <w:bCs/>
              </w:rPr>
              <w:t>:</w:t>
            </w:r>
          </w:p>
          <w:p w:rsidR="00430435" w:rsidRDefault="00430435" w:rsidP="00664B4A">
            <w:pPr>
              <w:rPr>
                <w:b/>
                <w:bCs/>
              </w:rPr>
            </w:pPr>
            <w:r>
              <w:rPr>
                <w:b/>
                <w:bCs/>
              </w:rPr>
              <w:t>Wykłady:</w:t>
            </w:r>
          </w:p>
          <w:sdt>
            <w:sdtPr>
              <w:rPr>
                <w:bCs/>
              </w:rPr>
              <w:id w:val="861947698"/>
              <w:placeholder>
                <w:docPart w:val="071E1DC1C70443A6BC3729E548129EC5"/>
              </w:placeholder>
            </w:sdtPr>
            <w:sdtEndPr>
              <w:rPr>
                <w:b/>
              </w:rPr>
            </w:sdtEndPr>
            <w:sdtContent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>Zarządzanie jako dyscyplina naukowa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>Proces zarządzania – funkcje, style, podejmowanie decyzji.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>Cechy skutecznego przywództwa, źródła władzy i wpływu.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 xml:space="preserve">Misja, cele i funkcje pielęgniarstwa w systemie ochrony zdrowia. 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 xml:space="preserve">Pielęgniarstwo w realizacji zadań polityki zdrowotnej. 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 xml:space="preserve">Zarządzanie strategiczne w podmiotach leczniczych. 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>Polityka kadrowa i zarządzanie zasobami w podmiotach leczniczych.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>Planowanie liczby i struktury obsad pielęgniarskich w opiece zdrowotnej w perspektywie polskiej i światowej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 xml:space="preserve">Organizowanie pielęgniarskich kierowniczych stanowisk pracy. 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 xml:space="preserve">Adaptacja zawodowa pracowników w podmiocie leczniczym. 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 xml:space="preserve">Ocenianie pracowników w podmiocie leczniczym. 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 xml:space="preserve">Doskonalenie zespołów pielęgniarskich. 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 xml:space="preserve">Wartościowanie i usprawnianie pracy w zakładach opieki zdrowotnej. 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Cs/>
                  </w:rPr>
                </w:pPr>
                <w:r w:rsidRPr="00430435">
                  <w:rPr>
                    <w:bCs/>
                  </w:rPr>
                  <w:t>Jakość opieki medycznej i pielęgniarskiej</w:t>
                </w:r>
              </w:p>
              <w:p w:rsidR="00430435" w:rsidRPr="00430435" w:rsidRDefault="00430435" w:rsidP="00E577B0">
                <w:pPr>
                  <w:numPr>
                    <w:ilvl w:val="0"/>
                    <w:numId w:val="45"/>
                  </w:numPr>
                  <w:rPr>
                    <w:b/>
                    <w:bCs/>
                  </w:rPr>
                </w:pPr>
                <w:r w:rsidRPr="00430435">
                  <w:rPr>
                    <w:bCs/>
                  </w:rPr>
                  <w:t>Etyka w zarządzaniu zespołami pielęgniarskimi.</w:t>
                </w:r>
              </w:p>
            </w:sdtContent>
          </w:sdt>
          <w:p w:rsidR="00430435" w:rsidRPr="004636F0" w:rsidRDefault="00430435" w:rsidP="00664B4A">
            <w:pPr>
              <w:rPr>
                <w:b/>
                <w:bCs/>
              </w:rPr>
            </w:pPr>
            <w:r>
              <w:rPr>
                <w:b/>
                <w:bCs/>
              </w:rPr>
              <w:t>Ćwiczenia: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Zarządzanie strategiczne i operacyjne.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Podstawowe funkcje kierownicze i przywódcze na pielęgniarskich kierowniczych stanowiskach pracy.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Podejmowanie decyzji  kierowniczych i wykonawczych na pielęgniarskich stanowiskach pracy.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 xml:space="preserve">Zarządzanie zmianą w organizacji, ocena funkcjonowania organizacji. 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Diagnozowanie i rozwiązywanie problemów w organizacji.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Negocjowanie i rozwiązywanie konfliktów.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Struktura organizacyjna. Struktura pielęgniarskich stanowisk pracy.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 xml:space="preserve">Formy organizacyjne praktyki pielęgniarskiej. 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Finansowanie świadczeń pielęgniarskich.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 xml:space="preserve">Planowanie liczby i struktury pielęgniarek w podmiotach leczniczych. 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Planowanie liczby i struktury pielęgniarek w lecznictwie pozastacjonarnym.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 xml:space="preserve">Obowiązki, uprawnienia i odpowiedzialność na pielęgniarskich stanowiskach pracy. 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Dokumentowanie świadczeń zdrowotnych na pielęgniarskich stanowiskach pracy.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Adaptacja zawodowa pielęgniarki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 xml:space="preserve">System oceniania na pielęgniarskich stanowiskach pracy. 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Doskonalenie zawodowe i planowanie rozwoju zawodowego pracownika</w:t>
            </w:r>
          </w:p>
          <w:p w:rsidR="00430435" w:rsidRPr="00430435" w:rsidRDefault="00430435" w:rsidP="00E577B0">
            <w:pPr>
              <w:numPr>
                <w:ilvl w:val="0"/>
                <w:numId w:val="178"/>
              </w:numPr>
              <w:rPr>
                <w:bCs/>
              </w:rPr>
            </w:pPr>
            <w:r w:rsidRPr="00430435">
              <w:rPr>
                <w:bCs/>
              </w:rPr>
              <w:t>Jakość opieki pielęgniarskiej. Metody, techniki, narzędzia. Zarządzanie jakością.</w:t>
            </w:r>
          </w:p>
          <w:p w:rsidR="00430435" w:rsidRDefault="00430435" w:rsidP="00430435">
            <w:pPr>
              <w:rPr>
                <w:b/>
                <w:bCs/>
              </w:rPr>
            </w:pPr>
            <w:r w:rsidRPr="00430435">
              <w:rPr>
                <w:b/>
                <w:bCs/>
              </w:rPr>
              <w:t>Praktyki zawodowe:</w:t>
            </w:r>
          </w:p>
          <w:p w:rsidR="00032115" w:rsidRPr="00032115" w:rsidRDefault="00032115" w:rsidP="00E577B0">
            <w:pPr>
              <w:numPr>
                <w:ilvl w:val="0"/>
                <w:numId w:val="44"/>
              </w:numPr>
              <w:ind w:left="360"/>
              <w:rPr>
                <w:bCs/>
              </w:rPr>
            </w:pPr>
            <w:r w:rsidRPr="00032115">
              <w:rPr>
                <w:bCs/>
              </w:rPr>
              <w:t>Analiza SWOT/TOWS na przykładzie szpitala/oddziału.</w:t>
            </w:r>
          </w:p>
          <w:p w:rsidR="00032115" w:rsidRPr="00032115" w:rsidRDefault="00032115" w:rsidP="00E577B0">
            <w:pPr>
              <w:numPr>
                <w:ilvl w:val="0"/>
                <w:numId w:val="44"/>
              </w:numPr>
              <w:ind w:left="360"/>
              <w:rPr>
                <w:bCs/>
              </w:rPr>
            </w:pPr>
            <w:r w:rsidRPr="00032115">
              <w:rPr>
                <w:bCs/>
              </w:rPr>
              <w:t xml:space="preserve">Określenie zapotrzebowania na opiekę i wielkość obsady pielęgniarskiej </w:t>
            </w:r>
            <w:r w:rsidRPr="00032115">
              <w:rPr>
                <w:bCs/>
              </w:rPr>
              <w:br/>
              <w:t>w podmiocie medycznym.</w:t>
            </w:r>
          </w:p>
          <w:p w:rsidR="00032115" w:rsidRPr="00032115" w:rsidRDefault="00032115" w:rsidP="00E577B0">
            <w:pPr>
              <w:numPr>
                <w:ilvl w:val="0"/>
                <w:numId w:val="44"/>
              </w:numPr>
              <w:ind w:left="360"/>
              <w:rPr>
                <w:bCs/>
              </w:rPr>
            </w:pPr>
            <w:r w:rsidRPr="00032115">
              <w:rPr>
                <w:bCs/>
              </w:rPr>
              <w:t>Metody oceny jakości, ocena jakości opieki pielęgniarskiej.</w:t>
            </w:r>
          </w:p>
          <w:p w:rsidR="00032115" w:rsidRPr="00032115" w:rsidRDefault="00032115" w:rsidP="00E577B0">
            <w:pPr>
              <w:numPr>
                <w:ilvl w:val="0"/>
                <w:numId w:val="44"/>
              </w:numPr>
              <w:ind w:left="360"/>
              <w:rPr>
                <w:bCs/>
              </w:rPr>
            </w:pPr>
            <w:r w:rsidRPr="00032115">
              <w:rPr>
                <w:bCs/>
              </w:rPr>
              <w:t xml:space="preserve">Analiza wdrażania systemu oceniania na stanowiskach wykonawczych </w:t>
            </w:r>
            <w:r w:rsidRPr="00032115">
              <w:rPr>
                <w:bCs/>
              </w:rPr>
              <w:br/>
              <w:t>i kierowniczych (stosowane kryteria i narzędzia oceniania).</w:t>
            </w:r>
          </w:p>
          <w:p w:rsidR="00032115" w:rsidRPr="00032115" w:rsidRDefault="00032115" w:rsidP="00E577B0">
            <w:pPr>
              <w:numPr>
                <w:ilvl w:val="0"/>
                <w:numId w:val="44"/>
              </w:numPr>
              <w:ind w:left="360"/>
              <w:rPr>
                <w:bCs/>
              </w:rPr>
            </w:pPr>
            <w:r w:rsidRPr="00032115">
              <w:rPr>
                <w:bCs/>
              </w:rPr>
              <w:t xml:space="preserve">Analiza stanowiska pracy w tym: zakresu obowiązków, odpowiedzialności </w:t>
            </w:r>
            <w:r w:rsidRPr="00032115">
              <w:rPr>
                <w:bCs/>
              </w:rPr>
              <w:br/>
              <w:t>i uprawnień, regulaminów pracy.</w:t>
            </w:r>
          </w:p>
          <w:p w:rsidR="00032115" w:rsidRPr="00032115" w:rsidRDefault="00032115" w:rsidP="00E577B0">
            <w:pPr>
              <w:numPr>
                <w:ilvl w:val="0"/>
                <w:numId w:val="44"/>
              </w:numPr>
              <w:ind w:left="360"/>
              <w:rPr>
                <w:bCs/>
              </w:rPr>
            </w:pPr>
            <w:r w:rsidRPr="00032115">
              <w:rPr>
                <w:bCs/>
              </w:rPr>
              <w:t>System planowania kadr, rekrutacji i selekcji pracowników oraz procesu adaptacji.</w:t>
            </w:r>
          </w:p>
          <w:p w:rsidR="00032115" w:rsidRPr="00032115" w:rsidRDefault="00032115" w:rsidP="00E577B0">
            <w:pPr>
              <w:numPr>
                <w:ilvl w:val="0"/>
                <w:numId w:val="44"/>
              </w:numPr>
              <w:ind w:left="360"/>
              <w:rPr>
                <w:b/>
                <w:bCs/>
              </w:rPr>
            </w:pPr>
            <w:r w:rsidRPr="00032115">
              <w:rPr>
                <w:bCs/>
              </w:rPr>
              <w:t>System oceniania i doskonalenia zawodowego.</w:t>
            </w:r>
          </w:p>
          <w:p w:rsidR="00032115" w:rsidRPr="00430435" w:rsidRDefault="00032115" w:rsidP="00E577B0">
            <w:pPr>
              <w:numPr>
                <w:ilvl w:val="0"/>
                <w:numId w:val="44"/>
              </w:numPr>
              <w:ind w:left="360"/>
              <w:rPr>
                <w:b/>
                <w:bCs/>
              </w:rPr>
            </w:pPr>
            <w:r w:rsidRPr="00032115">
              <w:rPr>
                <w:bCs/>
              </w:rPr>
              <w:t>Analiza obciążenia fizycznego i psychicznego wynikającego z warunków pracy.</w:t>
            </w:r>
          </w:p>
        </w:tc>
      </w:tr>
      <w:tr w:rsidR="00430435" w:rsidRPr="00344F6D" w:rsidTr="00664B4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435" w:rsidRPr="00344F6D" w:rsidRDefault="00430435" w:rsidP="00664B4A">
            <w:r w:rsidRPr="00344F6D">
              <w:t>Student zna i rozumie: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zakresy uprawnień zawodowych do udzielania świadczeń zdrowotnych przez pielęgniarkę w odniesieniu do poziomów kwalifikacji zawodowych pielęgniarki,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metody zarządzania w systemie ochrony zdrowia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zasady funkcjonowania organizacji i budowania jej struktur,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metody oceny zapotrzebowania na opiekę pielęgniarską w podstawowej opiece zdrowotnej oraz w opiece ambulatoryjnej, szpitalnej i domowej,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pojęcie kultury organizacyjnej i czynniki ją determinujące,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mechanizmy podejmowania decyzji w zarządzaniu,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style zarządzania i znaczenie przywództwa w rozwoju pielęgniarstwa,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zasady realizacji i finansowania świadczeń pielęgniarskich w systemie ubezpieczenia zdrowotnego,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specyfikę funkcji kierowniczych, w tym istotę delegowania zadań,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metody diagnozy organizacyjnej, koncepcję i teorię zarządzania zmianą oraz zasady zarządzania strategicznego,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problematykę zarządzania zasobami ludzkimi,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uwarunkowania rozwoju zawodowego pielęgniarek,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naukowe podstawy ergonomii w środowisku pracy,</w:t>
            </w:r>
          </w:p>
          <w:p w:rsidR="00032115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istotę procesu zmian i zasady zarządzania zmianą,</w:t>
            </w:r>
          </w:p>
          <w:p w:rsidR="00430435" w:rsidRPr="00344F6D" w:rsidRDefault="00032115" w:rsidP="00E577B0">
            <w:pPr>
              <w:numPr>
                <w:ilvl w:val="0"/>
                <w:numId w:val="29"/>
              </w:numPr>
              <w:jc w:val="both"/>
            </w:pPr>
            <w:r>
              <w:t>modele i strategie zarządzania jakością w opiece zdrowotnej.</w:t>
            </w:r>
          </w:p>
        </w:tc>
      </w:tr>
      <w:tr w:rsidR="00430435" w:rsidRPr="00344F6D" w:rsidTr="00664B4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435" w:rsidRPr="00344F6D" w:rsidRDefault="00430435" w:rsidP="00664B4A">
            <w:r w:rsidRPr="00344F6D">
              <w:t>Student potrafi:</w:t>
            </w:r>
          </w:p>
          <w:p w:rsidR="00032115" w:rsidRDefault="00032115" w:rsidP="00E577B0">
            <w:pPr>
              <w:numPr>
                <w:ilvl w:val="0"/>
                <w:numId w:val="58"/>
              </w:numPr>
              <w:jc w:val="both"/>
            </w:pPr>
            <w:r>
              <w:t>stosować metody analizy strategicznej niezbędne dla funkcjonowania podmiotów wykonujących działalność leczniczą,</w:t>
            </w:r>
          </w:p>
          <w:p w:rsidR="00032115" w:rsidRDefault="00032115" w:rsidP="00E577B0">
            <w:pPr>
              <w:numPr>
                <w:ilvl w:val="0"/>
                <w:numId w:val="58"/>
              </w:numPr>
              <w:jc w:val="both"/>
            </w:pPr>
            <w:r>
              <w:t>organizować i nadzorować prace zespołów pielęgniarek, położnych lub personelu pomocniczego,</w:t>
            </w:r>
          </w:p>
          <w:p w:rsidR="00032115" w:rsidRDefault="00032115" w:rsidP="00E577B0">
            <w:pPr>
              <w:numPr>
                <w:ilvl w:val="0"/>
                <w:numId w:val="58"/>
              </w:numPr>
              <w:jc w:val="both"/>
            </w:pPr>
            <w:r>
              <w:t>stosować różne metody podejmowania decyzji zawodowych i zarządczych,</w:t>
            </w:r>
          </w:p>
          <w:p w:rsidR="00032115" w:rsidRDefault="00032115" w:rsidP="00E577B0">
            <w:pPr>
              <w:numPr>
                <w:ilvl w:val="0"/>
                <w:numId w:val="58"/>
              </w:numPr>
              <w:jc w:val="both"/>
            </w:pPr>
            <w:r>
              <w:t>planować zasoby ludzkie, wykorzystując różne metody, organizować rekrutację pracowników i planować proces adaptacji zawodowej,</w:t>
            </w:r>
          </w:p>
          <w:p w:rsidR="00032115" w:rsidRDefault="00032115" w:rsidP="00E577B0">
            <w:pPr>
              <w:numPr>
                <w:ilvl w:val="0"/>
                <w:numId w:val="58"/>
              </w:numPr>
              <w:jc w:val="both"/>
            </w:pPr>
            <w:r>
              <w:t>opracowywać plan własnego rozwoju zawodowego  i motywować do rozwoju zawodowego innych członków podległego zespołu,</w:t>
            </w:r>
          </w:p>
          <w:p w:rsidR="00032115" w:rsidRDefault="00032115" w:rsidP="00E577B0">
            <w:pPr>
              <w:numPr>
                <w:ilvl w:val="0"/>
                <w:numId w:val="58"/>
              </w:numPr>
              <w:jc w:val="both"/>
            </w:pPr>
            <w:r>
              <w:t>opracowywać standardy organizacyjne oraz przygotowywać opisy stanowisk pracy dla pielęgniarek i innych podległych pracowników</w:t>
            </w:r>
          </w:p>
          <w:p w:rsidR="00032115" w:rsidRDefault="00032115" w:rsidP="00E577B0">
            <w:pPr>
              <w:numPr>
                <w:ilvl w:val="0"/>
                <w:numId w:val="58"/>
              </w:numPr>
              <w:jc w:val="both"/>
            </w:pPr>
            <w:r>
              <w:t>opracowywać harmonogramy pracy personelu w oparciu o ocenę zapotrzebowania na opiekę pielęgniarską,</w:t>
            </w:r>
          </w:p>
          <w:p w:rsidR="00430435" w:rsidRPr="00344F6D" w:rsidRDefault="00032115" w:rsidP="00E577B0">
            <w:pPr>
              <w:numPr>
                <w:ilvl w:val="0"/>
                <w:numId w:val="58"/>
              </w:numPr>
              <w:jc w:val="both"/>
            </w:pPr>
            <w:r>
              <w:t>nadzorować jakość opieki pielęgniarskiej w podmiocie wykonującym działalność leczniczą, w tym przygotować ten podmiot do zewnętrznej oceny jakości.</w:t>
            </w:r>
          </w:p>
        </w:tc>
      </w:tr>
      <w:tr w:rsidR="00430435" w:rsidRPr="00344F6D" w:rsidTr="00664B4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30435" w:rsidRPr="00344F6D" w:rsidRDefault="00430435" w:rsidP="00664B4A">
            <w:r w:rsidRPr="00344F6D">
              <w:t>Student jest gotów do:</w:t>
            </w:r>
          </w:p>
          <w:p w:rsidR="00430435" w:rsidRPr="00344F6D" w:rsidRDefault="00032115" w:rsidP="00E577B0">
            <w:pPr>
              <w:numPr>
                <w:ilvl w:val="0"/>
                <w:numId w:val="81"/>
              </w:numPr>
              <w:jc w:val="both"/>
            </w:pPr>
            <w:r w:rsidRPr="00032115">
              <w:t>ponoszenia odpowiedzialności za realizowane świadczenia zdrowotne.</w:t>
            </w:r>
          </w:p>
        </w:tc>
      </w:tr>
      <w:tr w:rsidR="00430435" w:rsidRPr="00344F6D" w:rsidTr="00664B4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115" w:rsidRPr="00032115" w:rsidRDefault="00032115" w:rsidP="00032115">
            <w:pPr>
              <w:jc w:val="both"/>
            </w:pPr>
            <w:r w:rsidRPr="00032115">
              <w:t>Wykład: wykład, prezentacja multimedialna, analiza przypadku.</w:t>
            </w:r>
          </w:p>
          <w:p w:rsidR="00032115" w:rsidRPr="00032115" w:rsidRDefault="00032115" w:rsidP="00032115">
            <w:pPr>
              <w:jc w:val="both"/>
            </w:pPr>
            <w:r w:rsidRPr="00032115">
              <w:t>Ćwiczenia: prezentacja multimedialna, gra dydaktyczna, metoda sytuacyjna, analiza przypadku, burza mózgów, dyskusja</w:t>
            </w:r>
            <w:r w:rsidR="001C1966">
              <w:t>, symulacja (5 godzin)</w:t>
            </w:r>
          </w:p>
          <w:p w:rsidR="00430435" w:rsidRPr="00344F6D" w:rsidRDefault="00032115" w:rsidP="00032115">
            <w:pPr>
              <w:jc w:val="both"/>
            </w:pPr>
            <w:r w:rsidRPr="00032115">
              <w:t xml:space="preserve">Praktyki zawodowe: </w:t>
            </w:r>
            <w:r>
              <w:t>projekt</w:t>
            </w:r>
            <w:r w:rsidRPr="00032115">
              <w:t>, analiza przypadku, dyskusja</w:t>
            </w: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Default="00430435" w:rsidP="00664B4A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032115" w:rsidRPr="00032115" w:rsidRDefault="00032115" w:rsidP="00032115">
            <w:pPr>
              <w:rPr>
                <w:b/>
              </w:rPr>
            </w:pPr>
            <w:r w:rsidRPr="00032115">
              <w:rPr>
                <w:b/>
              </w:rPr>
              <w:t>Wykłady – Egzamin (E); nauczyciel dopuszcza przeprowadzenie egzaminu w terminie  „0”</w:t>
            </w:r>
          </w:p>
          <w:p w:rsidR="00032115" w:rsidRPr="00032115" w:rsidRDefault="00032115" w:rsidP="00032115">
            <w:pPr>
              <w:rPr>
                <w:b/>
              </w:rPr>
            </w:pPr>
            <w:r w:rsidRPr="00032115">
              <w:rPr>
                <w:b/>
              </w:rPr>
              <w:t xml:space="preserve">Ćwiczenia – </w:t>
            </w:r>
            <w:r>
              <w:rPr>
                <w:b/>
              </w:rPr>
              <w:t>z</w:t>
            </w:r>
            <w:r w:rsidRPr="00032115">
              <w:rPr>
                <w:b/>
              </w:rPr>
              <w:t>aliczenie z oceną (ZO)</w:t>
            </w:r>
          </w:p>
          <w:p w:rsidR="00032115" w:rsidRPr="00032115" w:rsidRDefault="00032115" w:rsidP="00032115">
            <w:pPr>
              <w:rPr>
                <w:b/>
              </w:rPr>
            </w:pPr>
            <w:r w:rsidRPr="00032115">
              <w:rPr>
                <w:b/>
              </w:rPr>
              <w:t xml:space="preserve">Praktyki zawodowe– </w:t>
            </w:r>
            <w:r>
              <w:rPr>
                <w:b/>
              </w:rPr>
              <w:t>z</w:t>
            </w:r>
            <w:r w:rsidRPr="00032115">
              <w:rPr>
                <w:b/>
              </w:rPr>
              <w:t>aliczenie z oceną (ZO)</w:t>
            </w:r>
          </w:p>
          <w:p w:rsidR="00032115" w:rsidRPr="00032115" w:rsidRDefault="00032115" w:rsidP="00032115">
            <w:r w:rsidRPr="00032115">
              <w:rPr>
                <w:b/>
              </w:rPr>
              <w:t xml:space="preserve">Wykłady: </w:t>
            </w:r>
            <w:r w:rsidRPr="00032115">
              <w:t>test pisemny</w:t>
            </w:r>
          </w:p>
          <w:p w:rsidR="00032115" w:rsidRPr="00032115" w:rsidRDefault="00032115" w:rsidP="00032115">
            <w:r w:rsidRPr="00032115">
              <w:t xml:space="preserve">Warunkiem zaliczenia przedmiotu jest: obecność na zajęciach, zaliczenie pracy pisemnej oraz uzyskanie pozytywnej oceny z testu. </w:t>
            </w:r>
          </w:p>
          <w:p w:rsidR="00032115" w:rsidRPr="00032115" w:rsidRDefault="00032115" w:rsidP="00032115">
            <w:r w:rsidRPr="00032115">
              <w:t>Na ocenę:</w:t>
            </w:r>
          </w:p>
          <w:p w:rsidR="00032115" w:rsidRPr="00032115" w:rsidRDefault="00032115" w:rsidP="00E577B0">
            <w:pPr>
              <w:numPr>
                <w:ilvl w:val="0"/>
                <w:numId w:val="50"/>
              </w:numPr>
            </w:pPr>
            <w:r w:rsidRPr="00032115">
              <w:t xml:space="preserve">3,0 - student wskazuje 55-64% poprawnych odpowiedzi. </w:t>
            </w:r>
          </w:p>
          <w:p w:rsidR="00032115" w:rsidRPr="00032115" w:rsidRDefault="00032115" w:rsidP="00E577B0">
            <w:pPr>
              <w:numPr>
                <w:ilvl w:val="0"/>
                <w:numId w:val="50"/>
              </w:numPr>
            </w:pPr>
            <w:r w:rsidRPr="00032115">
              <w:t xml:space="preserve">3,5 - student wskazuje 65-74% poprawnych odpowiedzi. </w:t>
            </w:r>
          </w:p>
          <w:p w:rsidR="00032115" w:rsidRPr="00032115" w:rsidRDefault="00032115" w:rsidP="00E577B0">
            <w:pPr>
              <w:numPr>
                <w:ilvl w:val="0"/>
                <w:numId w:val="50"/>
              </w:numPr>
            </w:pPr>
            <w:r w:rsidRPr="00032115">
              <w:t xml:space="preserve">4,0 - student wskazuje 75-84% poprawnych odpowiedzi. </w:t>
            </w:r>
          </w:p>
          <w:p w:rsidR="00032115" w:rsidRPr="00032115" w:rsidRDefault="00032115" w:rsidP="00E577B0">
            <w:pPr>
              <w:numPr>
                <w:ilvl w:val="0"/>
                <w:numId w:val="50"/>
              </w:numPr>
            </w:pPr>
            <w:r w:rsidRPr="00032115">
              <w:t xml:space="preserve">4,5 - student wskazuje 85-94% poprawnych odpowiedzi. </w:t>
            </w:r>
          </w:p>
          <w:p w:rsidR="00032115" w:rsidRPr="00032115" w:rsidRDefault="00032115" w:rsidP="00E577B0">
            <w:pPr>
              <w:numPr>
                <w:ilvl w:val="0"/>
                <w:numId w:val="50"/>
              </w:numPr>
            </w:pPr>
            <w:r w:rsidRPr="00032115">
              <w:t xml:space="preserve">5,0 - student wskazuje 95-100% poprawnych odpowiedzi. </w:t>
            </w:r>
          </w:p>
          <w:p w:rsidR="00032115" w:rsidRPr="00032115" w:rsidRDefault="00032115" w:rsidP="00032115">
            <w:r w:rsidRPr="00032115">
              <w:rPr>
                <w:b/>
              </w:rPr>
              <w:t xml:space="preserve">Ćwiczenia: </w:t>
            </w:r>
            <w:r w:rsidRPr="00032115">
              <w:t>Warunkiem uzyskania zaliczenia jest: aktywność na zajęciach, przygotowanie projektu, test pisemny.</w:t>
            </w:r>
          </w:p>
          <w:p w:rsidR="00430435" w:rsidRPr="009B6131" w:rsidRDefault="00032115" w:rsidP="00032115">
            <w:pPr>
              <w:rPr>
                <w:b/>
              </w:rPr>
            </w:pPr>
            <w:r w:rsidRPr="00032115">
              <w:rPr>
                <w:b/>
              </w:rPr>
              <w:t xml:space="preserve"> Praktyki zawodowe: </w:t>
            </w:r>
            <w:r w:rsidRPr="00032115">
              <w:t>Warunkiem uzyskania zaliczenia jest aktywność na zajęciach, przygotowanie projektu.</w:t>
            </w:r>
          </w:p>
        </w:tc>
      </w:tr>
      <w:tr w:rsidR="00430435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430435" w:rsidRPr="00344F6D" w:rsidRDefault="00430435" w:rsidP="00E577B0">
            <w:pPr>
              <w:numPr>
                <w:ilvl w:val="0"/>
                <w:numId w:val="17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430435" w:rsidRPr="00344F6D" w:rsidRDefault="00430435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435" w:rsidRPr="00344F6D" w:rsidRDefault="00430435" w:rsidP="00664B4A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sdt>
            <w:sdtPr>
              <w:id w:val="1746833307"/>
              <w:placeholder>
                <w:docPart w:val="5EAADA94020941F0AA133EB8DC457E59"/>
              </w:placeholder>
            </w:sdtPr>
            <w:sdtEndPr>
              <w:rPr>
                <w:bCs/>
              </w:rPr>
            </w:sdtEndPr>
            <w:sdtContent>
              <w:p w:rsidR="00032115" w:rsidRPr="00032115" w:rsidRDefault="00032115" w:rsidP="00E577B0">
                <w:pPr>
                  <w:numPr>
                    <w:ilvl w:val="0"/>
                    <w:numId w:val="179"/>
                  </w:numPr>
                  <w:rPr>
                    <w:bCs/>
                  </w:rPr>
                </w:pPr>
                <w:r w:rsidRPr="00032115">
                  <w:rPr>
                    <w:bCs/>
                  </w:rPr>
                  <w:t>Griffin R. W. :Podstawy zarządzania organizacjami, Warszawa, 2013, Wydawnictwo Naukowe PWN.</w:t>
                </w:r>
              </w:p>
              <w:p w:rsidR="00032115" w:rsidRPr="00032115" w:rsidRDefault="00032115" w:rsidP="00E577B0">
                <w:pPr>
                  <w:numPr>
                    <w:ilvl w:val="0"/>
                    <w:numId w:val="179"/>
                  </w:numPr>
                  <w:rPr>
                    <w:bCs/>
                  </w:rPr>
                </w:pPr>
                <w:r w:rsidRPr="00032115">
                  <w:rPr>
                    <w:bCs/>
                  </w:rPr>
                  <w:t>Koźmiński, A., K.,  Piotrowski W(red.): Zarządzanie. Teoria i praktyka, Warszawa, 2013, Wydawnictwo Naukowe PWN.</w:t>
                </w:r>
              </w:p>
              <w:p w:rsidR="00032115" w:rsidRPr="00032115" w:rsidRDefault="00032115" w:rsidP="00E577B0">
                <w:pPr>
                  <w:numPr>
                    <w:ilvl w:val="0"/>
                    <w:numId w:val="179"/>
                  </w:numPr>
                  <w:rPr>
                    <w:bCs/>
                  </w:rPr>
                </w:pPr>
                <w:r w:rsidRPr="00032115">
                  <w:rPr>
                    <w:bCs/>
                  </w:rPr>
                  <w:t>Ksykiewicz-Dorota A.:(red.): Zarządzanie w pielęgniarstwie, Lublin, 2013, Czelej.</w:t>
                </w:r>
              </w:p>
              <w:p w:rsidR="00032115" w:rsidRPr="00032115" w:rsidRDefault="00032115" w:rsidP="00E577B0">
                <w:pPr>
                  <w:numPr>
                    <w:ilvl w:val="0"/>
                    <w:numId w:val="179"/>
                  </w:numPr>
                  <w:rPr>
                    <w:bCs/>
                  </w:rPr>
                </w:pPr>
                <w:r w:rsidRPr="00032115">
                  <w:rPr>
                    <w:bCs/>
                  </w:rPr>
                  <w:t>Mikołajczyk Z.: Techniki organizatorskie w rozwiązywaniu problemów zarządzania. PWN. Warszawa 2002.</w:t>
                </w:r>
              </w:p>
            </w:sdtContent>
          </w:sdt>
          <w:p w:rsidR="00430435" w:rsidRPr="00344F6D" w:rsidRDefault="00032115" w:rsidP="00032115">
            <w:pPr>
              <w:jc w:val="both"/>
              <w:rPr>
                <w:b/>
              </w:rPr>
            </w:pPr>
            <w:r w:rsidRPr="00032115">
              <w:rPr>
                <w:b/>
              </w:rPr>
              <w:t xml:space="preserve"> </w:t>
            </w:r>
            <w:r w:rsidR="00430435" w:rsidRPr="00344F6D">
              <w:rPr>
                <w:b/>
              </w:rPr>
              <w:t>Piśmiennictwo uzupełniające:</w:t>
            </w:r>
          </w:p>
          <w:p w:rsidR="00032115" w:rsidRDefault="00032115" w:rsidP="00E577B0">
            <w:pPr>
              <w:numPr>
                <w:ilvl w:val="0"/>
                <w:numId w:val="180"/>
              </w:numPr>
            </w:pPr>
            <w:r>
              <w:t>Ksykiewicz-Dorota A. (red.): Podstawy organizacji pracy pielęgniarskiej. Wyd. Czelej. Lublin 2004.</w:t>
            </w:r>
          </w:p>
          <w:p w:rsidR="00032115" w:rsidRDefault="00032115" w:rsidP="00E577B0">
            <w:pPr>
              <w:numPr>
                <w:ilvl w:val="0"/>
                <w:numId w:val="180"/>
              </w:numPr>
            </w:pPr>
            <w:r>
              <w:t>Armstrong M.: Zarządzanie zasobami ludzkimi. Oficyna Ekonomiczna. Kraków 2002.</w:t>
            </w:r>
          </w:p>
          <w:p w:rsidR="00032115" w:rsidRDefault="00032115" w:rsidP="00E577B0">
            <w:pPr>
              <w:numPr>
                <w:ilvl w:val="0"/>
                <w:numId w:val="180"/>
              </w:numPr>
            </w:pPr>
            <w:r>
              <w:t>Walshe K., Smith J.: Zarządzanie w opiece zdrowotnej. Oficyna Wolters Kluwer business. Warszawa 2011.</w:t>
            </w:r>
          </w:p>
          <w:p w:rsidR="00032115" w:rsidRDefault="00032115" w:rsidP="00E577B0">
            <w:pPr>
              <w:numPr>
                <w:ilvl w:val="0"/>
                <w:numId w:val="180"/>
              </w:numPr>
            </w:pPr>
            <w:r>
              <w:t>Stoner J. F. A., Freeman E. P., Gilbert Jr. D., R.: Kierowanie, Warszawa, 2011, Polskie Wydawnictwo Ekonomiczne.</w:t>
            </w:r>
          </w:p>
          <w:p w:rsidR="00430435" w:rsidRPr="00697829" w:rsidRDefault="00032115" w:rsidP="00E577B0">
            <w:pPr>
              <w:numPr>
                <w:ilvl w:val="0"/>
                <w:numId w:val="180"/>
              </w:numPr>
            </w:pPr>
            <w:r>
              <w:t>Walshe K., SmithJ.: Zarządzanie w opiece zdrowotnej, Warszawa, 2011, Oficyna Wolters Kluwer business.</w:t>
            </w:r>
          </w:p>
        </w:tc>
      </w:tr>
    </w:tbl>
    <w:p w:rsidR="00430435" w:rsidRDefault="00430435" w:rsidP="00EB67C0">
      <w:pPr>
        <w:suppressAutoHyphens w:val="0"/>
        <w:jc w:val="center"/>
        <w:rPr>
          <w:b/>
          <w:sz w:val="24"/>
          <w:szCs w:val="24"/>
        </w:rPr>
      </w:pPr>
    </w:p>
    <w:p w:rsidR="00430435" w:rsidRDefault="00430435" w:rsidP="00EB67C0">
      <w:pPr>
        <w:suppressAutoHyphens w:val="0"/>
        <w:jc w:val="center"/>
        <w:rPr>
          <w:b/>
          <w:sz w:val="24"/>
          <w:szCs w:val="24"/>
        </w:rPr>
      </w:pPr>
    </w:p>
    <w:p w:rsidR="000C5BBB" w:rsidRDefault="000C5BBB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Default="008D258F" w:rsidP="000C5BBB"/>
    <w:p w:rsidR="008D258F" w:rsidRPr="001604DA" w:rsidRDefault="008D258F" w:rsidP="000C5BBB"/>
    <w:p w:rsidR="000C5BBB" w:rsidRPr="0001666B" w:rsidRDefault="000C5BBB" w:rsidP="000C5BBB">
      <w:pPr>
        <w:rPr>
          <w:sz w:val="22"/>
          <w:szCs w:val="22"/>
        </w:rPr>
      </w:pPr>
    </w:p>
    <w:tbl>
      <w:tblPr>
        <w:tblW w:w="10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4"/>
        <w:gridCol w:w="3156"/>
        <w:gridCol w:w="3051"/>
        <w:gridCol w:w="40"/>
      </w:tblGrid>
      <w:tr w:rsidR="000C5BBB" w:rsidRPr="008D258F" w:rsidTr="00C65ECE">
        <w:trPr>
          <w:trHeight w:val="398"/>
          <w:jc w:val="center"/>
        </w:trPr>
        <w:tc>
          <w:tcPr>
            <w:tcW w:w="107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8D258F" w:rsidRDefault="000C5BBB" w:rsidP="00C65ECE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lastRenderedPageBreak/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8D258F" w:rsidRDefault="000C5BBB" w:rsidP="00C65EC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D258F" w:rsidRPr="008D258F" w:rsidTr="00664B4A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 xml:space="preserve">Forma nakładu pracy studenta </w:t>
            </w:r>
          </w:p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8D258F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bCs/>
                <w:lang w:eastAsia="en-US"/>
              </w:rPr>
              <w:t>Średnia liczba godzin przeznaczonych na zrealizowanie wskazanej aktywności</w:t>
            </w:r>
            <w:r w:rsidRPr="008D258F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D258F" w:rsidRPr="008D258F" w:rsidTr="00664B4A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0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F05E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05E6D" w:rsidRPr="008D258F" w:rsidTr="00AA5DBB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rPr>
                <w:bCs/>
              </w:rPr>
            </w:pPr>
            <w:r w:rsidRPr="008D258F">
              <w:rPr>
                <w:bCs/>
              </w:rPr>
              <w:t>Udział w wykładach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3E7D42" w:rsidP="00C65ECE">
            <w:pPr>
              <w:jc w:val="center"/>
              <w:rPr>
                <w:bCs/>
              </w:rPr>
            </w:pPr>
            <w:r w:rsidRPr="008D258F">
              <w:rPr>
                <w:bCs/>
              </w:rPr>
              <w:t>10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5E6D" w:rsidRPr="008D258F" w:rsidRDefault="00F05E6D" w:rsidP="00C65ECE">
            <w:pPr>
              <w:jc w:val="center"/>
              <w:rPr>
                <w:bCs/>
              </w:rPr>
            </w:pPr>
          </w:p>
        </w:tc>
      </w:tr>
      <w:tr w:rsidR="00F05E6D" w:rsidRPr="008D258F" w:rsidTr="00AA5DBB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rPr>
                <w:bCs/>
              </w:rPr>
            </w:pPr>
            <w:r w:rsidRPr="008D258F">
              <w:rPr>
                <w:bCs/>
              </w:rPr>
              <w:t>Przygotowanie do egzaminu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3E7D42" w:rsidP="00C65ECE">
            <w:pPr>
              <w:jc w:val="center"/>
              <w:rPr>
                <w:bCs/>
              </w:rPr>
            </w:pPr>
            <w:r w:rsidRPr="008D258F">
              <w:rPr>
                <w:bCs/>
              </w:rPr>
              <w:t>15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5E6D" w:rsidRPr="008D258F" w:rsidRDefault="00F05E6D" w:rsidP="00C65ECE">
            <w:pPr>
              <w:jc w:val="center"/>
              <w:rPr>
                <w:bCs/>
              </w:rPr>
            </w:pPr>
          </w:p>
        </w:tc>
      </w:tr>
      <w:tr w:rsidR="00F05E6D" w:rsidRPr="008D258F" w:rsidTr="00AA5DBB">
        <w:trPr>
          <w:trHeight w:val="314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Sumaryczne obciążenie pracą studenta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05E6D" w:rsidRPr="008D258F" w:rsidTr="00AA5DBB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Punkty ECTS za moduł/przedmiot</w:t>
            </w:r>
          </w:p>
        </w:tc>
        <w:tc>
          <w:tcPr>
            <w:tcW w:w="31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z bezpośrednim udziałem nauczyciela akademickiego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samodzielna praca studenta</w:t>
            </w:r>
          </w:p>
        </w:tc>
      </w:tr>
      <w:tr w:rsidR="00F05E6D" w:rsidRPr="008D258F" w:rsidTr="00AA5DBB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3E7D42" w:rsidP="003E7D42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t>0,4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D42" w:rsidRPr="008D258F" w:rsidRDefault="003E7D42" w:rsidP="003E7D42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t>0,6</w:t>
            </w:r>
          </w:p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C5BBB" w:rsidRPr="008D258F" w:rsidTr="00C65ECE">
        <w:trPr>
          <w:trHeight w:val="398"/>
          <w:jc w:val="center"/>
        </w:trPr>
        <w:tc>
          <w:tcPr>
            <w:tcW w:w="107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8D258F" w:rsidRDefault="000C5BBB" w:rsidP="00C65ECE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t>BILANS PUNKTÓW ECTS (obciążenie pracą studenta)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C5BBB" w:rsidRPr="008D258F" w:rsidRDefault="000C5BBB" w:rsidP="00C65EC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D258F" w:rsidRPr="008D258F" w:rsidTr="00664B4A">
        <w:trPr>
          <w:trHeight w:val="285"/>
          <w:jc w:val="center"/>
        </w:trPr>
        <w:tc>
          <w:tcPr>
            <w:tcW w:w="45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 xml:space="preserve">Forma nakładu pracy studenta </w:t>
            </w:r>
          </w:p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8D258F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bCs/>
                <w:lang w:eastAsia="en-US"/>
              </w:rPr>
              <w:t>Średnia liczba godzin przeznaczonych na zrealizowanie wskazanej aktywności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8D258F" w:rsidRPr="008D258F" w:rsidTr="00664B4A">
        <w:trPr>
          <w:trHeight w:val="285"/>
          <w:jc w:val="center"/>
        </w:trPr>
        <w:tc>
          <w:tcPr>
            <w:tcW w:w="457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20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F05E6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05E6D" w:rsidRPr="008D258F" w:rsidTr="00AA5DBB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rPr>
                <w:bCs/>
              </w:rPr>
            </w:pPr>
            <w:r w:rsidRPr="008D258F">
              <w:rPr>
                <w:bCs/>
              </w:rPr>
              <w:t>Udział w ćwiczeniach</w:t>
            </w:r>
            <w:r w:rsidR="001C1966">
              <w:rPr>
                <w:bCs/>
              </w:rPr>
              <w:t xml:space="preserve"> i symulacji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3E7D42" w:rsidP="00C65ECE">
            <w:pPr>
              <w:jc w:val="center"/>
              <w:rPr>
                <w:bCs/>
              </w:rPr>
            </w:pPr>
            <w:r w:rsidRPr="008D258F">
              <w:rPr>
                <w:bCs/>
              </w:rPr>
              <w:t>30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5E6D" w:rsidRPr="008D258F" w:rsidRDefault="00F05E6D" w:rsidP="00C65ECE">
            <w:pPr>
              <w:jc w:val="center"/>
              <w:rPr>
                <w:bCs/>
              </w:rPr>
            </w:pPr>
          </w:p>
        </w:tc>
      </w:tr>
      <w:tr w:rsidR="00F05E6D" w:rsidRPr="008D258F" w:rsidTr="00AA5DBB">
        <w:trPr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rPr>
                <w:bCs/>
              </w:rPr>
            </w:pPr>
            <w:r w:rsidRPr="008D258F">
              <w:rPr>
                <w:bCs/>
              </w:rPr>
              <w:t>Przygotowanie do zajęć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3E7D42" w:rsidP="00C65ECE">
            <w:pPr>
              <w:jc w:val="center"/>
              <w:rPr>
                <w:bCs/>
              </w:rPr>
            </w:pPr>
            <w:r w:rsidRPr="008D258F">
              <w:rPr>
                <w:bCs/>
              </w:rPr>
              <w:t>45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5E6D" w:rsidRPr="008D258F" w:rsidRDefault="00F05E6D" w:rsidP="00C65ECE">
            <w:pPr>
              <w:jc w:val="center"/>
              <w:rPr>
                <w:bCs/>
              </w:rPr>
            </w:pPr>
          </w:p>
        </w:tc>
      </w:tr>
      <w:tr w:rsidR="00F05E6D" w:rsidRPr="008D258F" w:rsidTr="00AA5DBB">
        <w:trPr>
          <w:trHeight w:val="442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Sumaryczne obciążenie pracą studenta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3E7D42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75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05E6D" w:rsidRPr="008D258F" w:rsidTr="00AA5DBB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Punkty ECTS za moduł/przedmiot</w:t>
            </w:r>
          </w:p>
        </w:tc>
        <w:tc>
          <w:tcPr>
            <w:tcW w:w="31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z bezpośrednim udziałem nauczyciela akademickiego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samodzielna praca studenta</w:t>
            </w:r>
          </w:p>
        </w:tc>
      </w:tr>
      <w:tr w:rsidR="00F05E6D" w:rsidRPr="008D258F" w:rsidTr="00AA5DBB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3E7D42" w:rsidP="00C65ECE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t>1,2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3E7D42" w:rsidP="00C65ECE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t>1,8</w:t>
            </w:r>
          </w:p>
        </w:tc>
      </w:tr>
      <w:tr w:rsidR="000C5BBB" w:rsidRPr="008D258F" w:rsidTr="00C65ECE">
        <w:trPr>
          <w:gridAfter w:val="1"/>
          <w:wAfter w:w="40" w:type="dxa"/>
          <w:trHeight w:val="398"/>
          <w:jc w:val="center"/>
        </w:trPr>
        <w:tc>
          <w:tcPr>
            <w:tcW w:w="107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BBB" w:rsidRPr="008D258F" w:rsidRDefault="000C5BBB" w:rsidP="00C65ECE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t>BILANS PUNKTÓW ECTS (obciążenie pracą studenta)</w:t>
            </w:r>
          </w:p>
        </w:tc>
      </w:tr>
      <w:tr w:rsidR="008D258F" w:rsidRPr="008D258F" w:rsidTr="00664B4A">
        <w:trPr>
          <w:gridAfter w:val="1"/>
          <w:wAfter w:w="40" w:type="dxa"/>
          <w:trHeight w:val="76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 xml:space="preserve">Forma nakładu pracy studenta </w:t>
            </w:r>
          </w:p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58F" w:rsidRPr="008D258F" w:rsidRDefault="008D258F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bCs/>
                <w:lang w:eastAsia="en-US"/>
              </w:rPr>
              <w:t>Średnia liczba godzin przeznaczonych na zrealizowanie wskazanej aktywności</w:t>
            </w:r>
          </w:p>
        </w:tc>
      </w:tr>
      <w:tr w:rsidR="00F05E6D" w:rsidRPr="008D258F" w:rsidTr="00AA5DBB">
        <w:trPr>
          <w:gridAfter w:val="1"/>
          <w:wAfter w:w="40" w:type="dxa"/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rPr>
                <w:bCs/>
              </w:rPr>
            </w:pPr>
            <w:r w:rsidRPr="008D258F">
              <w:rPr>
                <w:bCs/>
              </w:rPr>
              <w:t>Udział w praktyce zawodowej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bCs/>
              </w:rPr>
            </w:pPr>
            <w:r w:rsidRPr="008D258F">
              <w:rPr>
                <w:bCs/>
              </w:rPr>
              <w:t>20</w:t>
            </w:r>
          </w:p>
        </w:tc>
      </w:tr>
      <w:tr w:rsidR="00F05E6D" w:rsidRPr="008D258F" w:rsidTr="00AA5DBB">
        <w:trPr>
          <w:gridAfter w:val="1"/>
          <w:wAfter w:w="40" w:type="dxa"/>
          <w:trHeight w:val="333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rPr>
                <w:bCs/>
              </w:rPr>
            </w:pPr>
            <w:r w:rsidRPr="008D258F">
              <w:rPr>
                <w:bCs/>
              </w:rPr>
              <w:t>Przygotowanie do zajęć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bCs/>
              </w:rPr>
            </w:pPr>
            <w:r w:rsidRPr="008D258F">
              <w:rPr>
                <w:bCs/>
              </w:rPr>
              <w:t>5</w:t>
            </w:r>
          </w:p>
        </w:tc>
      </w:tr>
      <w:tr w:rsidR="00F05E6D" w:rsidRPr="008D258F" w:rsidTr="00AA5DBB">
        <w:trPr>
          <w:gridAfter w:val="1"/>
          <w:wAfter w:w="40" w:type="dxa"/>
          <w:trHeight w:val="410"/>
          <w:jc w:val="center"/>
        </w:trPr>
        <w:tc>
          <w:tcPr>
            <w:tcW w:w="457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Sumaryczne obciążenie pracą studenta</w:t>
            </w:r>
          </w:p>
        </w:tc>
        <w:tc>
          <w:tcPr>
            <w:tcW w:w="6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25</w:t>
            </w:r>
          </w:p>
        </w:tc>
      </w:tr>
      <w:tr w:rsidR="00F05E6D" w:rsidRPr="008D258F" w:rsidTr="00AA5DBB">
        <w:trPr>
          <w:gridAfter w:val="1"/>
          <w:wAfter w:w="40" w:type="dxa"/>
          <w:trHeight w:val="285"/>
          <w:jc w:val="center"/>
        </w:trPr>
        <w:tc>
          <w:tcPr>
            <w:tcW w:w="45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Punkty ECTS za moduł/przedmiot</w:t>
            </w:r>
          </w:p>
        </w:tc>
        <w:tc>
          <w:tcPr>
            <w:tcW w:w="31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z bezpośrednim udziałem nauczyciela akademickiego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lang w:eastAsia="en-US"/>
              </w:rPr>
              <w:t>samodzielna praca studenta</w:t>
            </w:r>
          </w:p>
        </w:tc>
      </w:tr>
      <w:tr w:rsidR="00F05E6D" w:rsidRPr="008D258F" w:rsidTr="00AA5DBB">
        <w:trPr>
          <w:gridAfter w:val="1"/>
          <w:wAfter w:w="40" w:type="dxa"/>
          <w:trHeight w:val="356"/>
          <w:jc w:val="center"/>
        </w:trPr>
        <w:tc>
          <w:tcPr>
            <w:tcW w:w="45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t>0,8</w:t>
            </w:r>
          </w:p>
        </w:tc>
        <w:tc>
          <w:tcPr>
            <w:tcW w:w="3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5E6D" w:rsidRPr="008D258F" w:rsidRDefault="00F05E6D" w:rsidP="00C65ECE">
            <w:pPr>
              <w:jc w:val="center"/>
              <w:rPr>
                <w:rFonts w:eastAsia="Calibri"/>
                <w:b/>
                <w:lang w:eastAsia="en-US"/>
              </w:rPr>
            </w:pPr>
            <w:r w:rsidRPr="008D258F">
              <w:rPr>
                <w:rFonts w:eastAsia="Calibri"/>
                <w:b/>
                <w:lang w:eastAsia="en-US"/>
              </w:rPr>
              <w:t>0,2</w:t>
            </w:r>
          </w:p>
        </w:tc>
      </w:tr>
    </w:tbl>
    <w:p w:rsidR="000C5BBB" w:rsidRDefault="000C5BBB" w:rsidP="000C5BBB">
      <w:pPr>
        <w:suppressAutoHyphens w:val="0"/>
        <w:rPr>
          <w:b/>
          <w:bCs/>
          <w:sz w:val="22"/>
          <w:szCs w:val="22"/>
        </w:rPr>
      </w:pPr>
    </w:p>
    <w:p w:rsidR="00381F1B" w:rsidRDefault="00381F1B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8D258F" w:rsidRDefault="008D258F" w:rsidP="000C5BBB">
      <w:pPr>
        <w:suppressAutoHyphens w:val="0"/>
        <w:rPr>
          <w:b/>
          <w:bCs/>
          <w:sz w:val="22"/>
          <w:szCs w:val="22"/>
        </w:rPr>
      </w:pPr>
    </w:p>
    <w:p w:rsidR="005F4E27" w:rsidRPr="0001666B" w:rsidRDefault="005F4E27" w:rsidP="000C5BBB">
      <w:pPr>
        <w:suppressAutoHyphens w:val="0"/>
        <w:rPr>
          <w:b/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8D258F" w:rsidRPr="003B1B08" w:rsidTr="00664B4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lastRenderedPageBreak/>
              <w:t xml:space="preserve">Macierz oraz weryfikacja efektów uczenia się dla przedmiotu </w:t>
            </w:r>
            <w:r w:rsidRPr="008D258F">
              <w:rPr>
                <w:b/>
              </w:rPr>
              <w:t>ZARZĄDZANIE W PRAKTYCE ZAWODOWEJ PIELĘGNIARKI</w:t>
            </w:r>
            <w:r>
              <w:rPr>
                <w:b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8D258F" w:rsidRPr="003B1B08" w:rsidRDefault="008D258F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8D258F" w:rsidRPr="003B1B08" w:rsidRDefault="008D258F" w:rsidP="00664B4A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both"/>
              <w:rPr>
                <w:color w:val="000000"/>
              </w:rPr>
            </w:pPr>
            <w:r w:rsidRPr="008D258F">
              <w:rPr>
                <w:color w:val="000000"/>
              </w:rPr>
              <w:t>zakresy uprawnień zawodowych do udzielania świadczeń zdrowotnych przez pielęgniarkę w odniesieniu do poziomów kwalifikacji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A.W7</w:t>
            </w:r>
            <w:r w:rsidRPr="008D258F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metody zarządzania w systemie ochrony zdrowia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zasady funkcjonowania organizacji i budowania jej struktur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metody oceny zapotrzebowania na opiekę pielęgniarską w podstawowej opiece zdrowotnej oraz w opiece ambulatoryjnej, szpitalnej</w:t>
            </w:r>
            <w:r w:rsidR="00982B4C">
              <w:rPr>
                <w:rFonts w:eastAsia="Calibri"/>
                <w:kern w:val="0"/>
                <w:lang w:eastAsia="en-US"/>
              </w:rPr>
              <w:t xml:space="preserve">                             </w:t>
            </w:r>
            <w:r w:rsidRPr="008D258F">
              <w:rPr>
                <w:rFonts w:eastAsia="Calibri"/>
                <w:kern w:val="0"/>
                <w:lang w:eastAsia="en-US"/>
              </w:rPr>
              <w:t xml:space="preserve"> i domowej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pojęcie kultury organizacyjnej i czynniki ją determinujące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mechanizmy podejmowania decyzji w zarządzaniu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style zarządzania i znaczenie przywództwa w rozwoju pielęgniarstwa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test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zasady realizacji i finansowania świadczeń pielęgniarskich w systemie ubezpieczenia zdrowotnego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A.W14.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specyfikę funkcji kierowniczych, w tym istotę delegowania zadań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 xml:space="preserve">metody diagnozy organizacyjnej, koncepcję </w:t>
            </w:r>
            <w:r w:rsidR="00982B4C">
              <w:rPr>
                <w:rFonts w:eastAsia="Calibri"/>
                <w:kern w:val="0"/>
                <w:lang w:eastAsia="en-US"/>
              </w:rPr>
              <w:t xml:space="preserve">                      </w:t>
            </w:r>
            <w:r w:rsidRPr="008D258F">
              <w:rPr>
                <w:rFonts w:eastAsia="Calibri"/>
                <w:kern w:val="0"/>
                <w:lang w:eastAsia="en-US"/>
              </w:rPr>
              <w:t>i teorię zarządzania zmianą oraz zasady zarządzania strategicznego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A.W16.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problematykę zarządzania zasobami ludzkimi,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A.W17.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uwarunkowania rozwoju zawodowego pielęgniarek,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b/>
                <w:bCs/>
                <w:color w:val="000000"/>
              </w:rPr>
              <w:t>A.W18.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naukowe podstawy ergonomii w środowisku pracy,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rFonts w:eastAsia="Calibri"/>
                <w:kern w:val="0"/>
              </w:rPr>
              <w:t>test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b/>
                <w:bCs/>
                <w:color w:val="000000"/>
              </w:rPr>
              <w:t>A.W19.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8D258F">
              <w:rPr>
                <w:rFonts w:eastAsia="Calibri"/>
                <w:kern w:val="0"/>
                <w:lang w:eastAsia="en-US"/>
              </w:rPr>
              <w:t>istotę procesu zmian i zasady zarządzania zmianą,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rFonts w:eastAsia="Calibri"/>
                <w:kern w:val="0"/>
              </w:rPr>
              <w:t>test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b/>
                <w:bCs/>
                <w:color w:val="000000"/>
              </w:rPr>
              <w:t>A.W20.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both"/>
            </w:pPr>
            <w:r w:rsidRPr="008D258F">
              <w:rPr>
                <w:rFonts w:eastAsia="Calibri"/>
                <w:kern w:val="0"/>
                <w:lang w:eastAsia="en-US"/>
              </w:rPr>
              <w:t>modele i strategie zarządzania jakością w opiece zdrowotnej.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rFonts w:eastAsia="Calibri"/>
                <w:kern w:val="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D258F" w:rsidRPr="008D258F" w:rsidRDefault="008D258F" w:rsidP="008D258F">
            <w:pPr>
              <w:jc w:val="center"/>
            </w:pPr>
            <w:r w:rsidRPr="008D258F">
              <w:rPr>
                <w:rFonts w:eastAsia="Calibri"/>
                <w:kern w:val="0"/>
              </w:rPr>
              <w:t>test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A.U4.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contextualSpacing/>
              <w:jc w:val="both"/>
            </w:pPr>
            <w:r w:rsidRPr="008D258F">
              <w:t>stosować metody analizy strategicznej niezbędne dla funkcjonowania podmiotów wykonujących działalność leczniczą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kern w:val="0"/>
              </w:rPr>
              <w:t>ćwiczenia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kern w:val="0"/>
              </w:rPr>
              <w:t>praktyki zawodowe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projekt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test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lastRenderedPageBreak/>
              <w:t>A.U5.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contextualSpacing/>
              <w:jc w:val="both"/>
            </w:pPr>
            <w:r w:rsidRPr="008D258F">
              <w:t>organizować i nadzorować prace zespołów pielęgniarek, położnych lub personelu pomocniczego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kern w:val="0"/>
              </w:rPr>
              <w:t>ćwiczenia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kern w:val="0"/>
              </w:rPr>
              <w:t>praktyki zawodowe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projekt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A.U6.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contextualSpacing/>
              <w:jc w:val="both"/>
            </w:pPr>
            <w:r w:rsidRPr="008D258F">
              <w:t>stosować różne metody podejmowania decyzji zawodowych i zarządczych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kern w:val="0"/>
              </w:rPr>
              <w:t>ćwiczenia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kern w:val="0"/>
              </w:rPr>
              <w:t>praktyki zawodowe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projekt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A.U7</w:t>
            </w:r>
            <w:r w:rsidRPr="008D258F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contextualSpacing/>
              <w:jc w:val="both"/>
            </w:pPr>
            <w:r w:rsidRPr="008D258F">
              <w:t xml:space="preserve">planować zasoby ludzkie, wykorzystując różne metody, organizować rekrutację pracowników </w:t>
            </w:r>
            <w:r w:rsidR="00982B4C">
              <w:t xml:space="preserve">               </w:t>
            </w:r>
            <w:r w:rsidRPr="008D258F">
              <w:t>i planować proces adaptacji zawodowej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kern w:val="0"/>
              </w:rPr>
              <w:t>ćwiczenia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8D258F">
              <w:rPr>
                <w:kern w:val="0"/>
              </w:rPr>
              <w:t>praktyki zawodowe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projekt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A.U8</w:t>
            </w:r>
            <w:r w:rsidRPr="008D258F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982B4C">
            <w:pPr>
              <w:contextualSpacing/>
              <w:jc w:val="both"/>
            </w:pPr>
            <w:r w:rsidRPr="008D258F">
              <w:t>opracowywać p</w:t>
            </w:r>
            <w:r w:rsidR="00982B4C">
              <w:t xml:space="preserve">lan własnego rozwoju zawodowego </w:t>
            </w:r>
            <w:r w:rsidRPr="008D258F">
              <w:t>i motywować do rozwoju zawodowego innych członków podległego zespołu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  <w:rPr>
                <w:kern w:val="0"/>
              </w:rPr>
            </w:pPr>
            <w:r w:rsidRPr="008D258F">
              <w:rPr>
                <w:kern w:val="0"/>
              </w:rPr>
              <w:t>ćwiczenia</w:t>
            </w:r>
          </w:p>
          <w:p w:rsidR="008D258F" w:rsidRPr="008D258F" w:rsidRDefault="008D258F" w:rsidP="008D258F">
            <w:pPr>
              <w:jc w:val="center"/>
            </w:pPr>
            <w:r w:rsidRPr="008D258F">
              <w:rPr>
                <w:kern w:val="0"/>
              </w:rPr>
              <w:t>praktyki zawodowe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projekt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contextualSpacing/>
              <w:jc w:val="both"/>
            </w:pPr>
            <w:r w:rsidRPr="008D258F">
              <w:t>opracowywać standardy organizacyjne oraz przygotowywać opisy stanowisk pracy dla pielęgniarek i innych podległych pracowników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  <w:rPr>
                <w:kern w:val="0"/>
              </w:rPr>
            </w:pPr>
            <w:r w:rsidRPr="008D258F">
              <w:rPr>
                <w:kern w:val="0"/>
              </w:rPr>
              <w:t>ćwiczenia</w:t>
            </w:r>
          </w:p>
          <w:p w:rsidR="008D258F" w:rsidRPr="008D258F" w:rsidRDefault="008D258F" w:rsidP="008D258F">
            <w:pPr>
              <w:jc w:val="center"/>
            </w:pPr>
            <w:r w:rsidRPr="008D258F">
              <w:rPr>
                <w:kern w:val="0"/>
              </w:rPr>
              <w:t>praktyki zawodowe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projekt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test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982B4C">
            <w:pPr>
              <w:contextualSpacing/>
              <w:jc w:val="both"/>
            </w:pPr>
            <w:r w:rsidRPr="008D258F">
              <w:t>opracowywać harmono</w:t>
            </w:r>
            <w:r w:rsidR="00982B4C">
              <w:t xml:space="preserve">gramy pracy personelu               w oparciu </w:t>
            </w:r>
            <w:r w:rsidRPr="008D258F">
              <w:t>o ocenę zapotrzebowania na opiekę pielęgniarską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  <w:rPr>
                <w:kern w:val="0"/>
              </w:rPr>
            </w:pPr>
            <w:r w:rsidRPr="008D258F">
              <w:rPr>
                <w:kern w:val="0"/>
              </w:rPr>
              <w:t>ćwiczenia</w:t>
            </w:r>
          </w:p>
          <w:p w:rsidR="008D258F" w:rsidRPr="008D258F" w:rsidRDefault="008D258F" w:rsidP="008D258F">
            <w:pPr>
              <w:jc w:val="center"/>
            </w:pPr>
            <w:r w:rsidRPr="008D258F">
              <w:rPr>
                <w:kern w:val="0"/>
              </w:rPr>
              <w:t>praktyki zawodowe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projekt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  <w:r w:rsidRPr="008D258F">
              <w:rPr>
                <w:b/>
                <w:bCs/>
                <w:color w:val="000000"/>
              </w:rPr>
              <w:t>A.U11.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both"/>
            </w:pPr>
            <w:r w:rsidRPr="008D258F">
              <w:t xml:space="preserve">nadzorować jakość opieki pielęgniarskiej </w:t>
            </w:r>
            <w:r w:rsidR="00982B4C">
              <w:t xml:space="preserve">                  </w:t>
            </w:r>
            <w:r w:rsidRPr="008D258F">
              <w:t>w podmiocie wykonującym działalność leczniczą, w tym przygotować ten podmiot do zewnętrznej oceny jakości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258F" w:rsidRPr="008D258F" w:rsidRDefault="008D258F" w:rsidP="008D258F">
            <w:pPr>
              <w:jc w:val="center"/>
              <w:rPr>
                <w:kern w:val="0"/>
              </w:rPr>
            </w:pPr>
            <w:r w:rsidRPr="008D258F">
              <w:rPr>
                <w:kern w:val="0"/>
              </w:rPr>
              <w:t>ćwiczenia</w:t>
            </w:r>
          </w:p>
          <w:p w:rsidR="008D258F" w:rsidRPr="008D258F" w:rsidRDefault="008D258F" w:rsidP="008D258F">
            <w:pPr>
              <w:jc w:val="center"/>
            </w:pPr>
            <w:r w:rsidRPr="008D258F">
              <w:rPr>
                <w:kern w:val="0"/>
              </w:rPr>
              <w:t>praktyki zawodowe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>projekt</w:t>
            </w:r>
          </w:p>
          <w:p w:rsidR="008D258F" w:rsidRPr="008D258F" w:rsidRDefault="008D258F" w:rsidP="008D258F">
            <w:pPr>
              <w:widowControl/>
              <w:suppressAutoHyphens w:val="0"/>
              <w:autoSpaceDN/>
              <w:jc w:val="center"/>
              <w:textAlignment w:val="auto"/>
              <w:rPr>
                <w:rFonts w:eastAsia="Calibri"/>
                <w:kern w:val="0"/>
              </w:rPr>
            </w:pPr>
            <w:r w:rsidRPr="008D258F">
              <w:rPr>
                <w:rFonts w:eastAsia="Calibri"/>
                <w:kern w:val="0"/>
              </w:rPr>
              <w:t xml:space="preserve">test 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58F" w:rsidRPr="008D258F" w:rsidRDefault="008D258F" w:rsidP="008D258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8D258F" w:rsidRPr="003B1B08" w:rsidTr="00664B4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8D258F" w:rsidRPr="003B1B08" w:rsidRDefault="008D258F" w:rsidP="008D258F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258F" w:rsidRPr="00067F67" w:rsidRDefault="008D258F" w:rsidP="00664B4A">
            <w:pPr>
              <w:widowControl/>
              <w:spacing w:line="276" w:lineRule="auto"/>
              <w:jc w:val="both"/>
            </w:pPr>
            <w:r w:rsidRPr="008D258F">
              <w:rPr>
                <w:lang w:eastAsia="en-US"/>
              </w:rPr>
              <w:t>ponoszenia odpowiedzialności za realizowane świadczenia zdrowotne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D258F" w:rsidRDefault="008D258F" w:rsidP="00664B4A">
            <w:pPr>
              <w:jc w:val="center"/>
            </w:pPr>
            <w:r>
              <w:t>ć</w:t>
            </w:r>
            <w:r w:rsidRPr="00067F67">
              <w:t>wiczenia</w:t>
            </w:r>
          </w:p>
          <w:p w:rsidR="008D258F" w:rsidRPr="00067F67" w:rsidRDefault="008D258F" w:rsidP="00664B4A">
            <w:pPr>
              <w:jc w:val="center"/>
            </w:pPr>
            <w:r>
              <w:t>praktyki zawodowe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258F" w:rsidRPr="00067F67" w:rsidRDefault="008D258F" w:rsidP="008D25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obserwacja</w:t>
            </w:r>
          </w:p>
        </w:tc>
        <w:tc>
          <w:tcPr>
            <w:tcW w:w="1697" w:type="dxa"/>
            <w:vAlign w:val="center"/>
          </w:tcPr>
          <w:p w:rsidR="008D258F" w:rsidRPr="003B1B08" w:rsidRDefault="008D258F" w:rsidP="00664B4A">
            <w:pPr>
              <w:suppressAutoHyphens w:val="0"/>
              <w:spacing w:line="276" w:lineRule="auto"/>
              <w:jc w:val="center"/>
            </w:pPr>
          </w:p>
        </w:tc>
      </w:tr>
    </w:tbl>
    <w:p w:rsidR="00C45D0D" w:rsidRDefault="000C5BBB">
      <w:pPr>
        <w:suppressAutoHyphens w:val="0"/>
        <w:rPr>
          <w:rFonts w:eastAsiaTheme="majorEastAsia" w:cstheme="majorBidi"/>
          <w:b/>
          <w:bCs/>
          <w:sz w:val="24"/>
          <w:szCs w:val="24"/>
        </w:rPr>
      </w:pPr>
      <w:r w:rsidRPr="0001666B">
        <w:rPr>
          <w:b/>
          <w:bCs/>
          <w:sz w:val="22"/>
          <w:szCs w:val="22"/>
        </w:rPr>
        <w:br w:type="page"/>
      </w:r>
    </w:p>
    <w:p w:rsidR="00193A69" w:rsidRDefault="00193A69" w:rsidP="0097097F">
      <w:pPr>
        <w:pStyle w:val="Nagwek2"/>
        <w:rPr>
          <w:szCs w:val="24"/>
        </w:rPr>
      </w:pPr>
      <w:r w:rsidRPr="004019B9">
        <w:rPr>
          <w:szCs w:val="24"/>
        </w:rPr>
        <w:lastRenderedPageBreak/>
        <w:t>WIELOKULTUROW</w:t>
      </w:r>
      <w:r w:rsidR="005531F7">
        <w:rPr>
          <w:szCs w:val="24"/>
        </w:rPr>
        <w:t>OŚĆ</w:t>
      </w:r>
      <w:r w:rsidR="003922A3">
        <w:rPr>
          <w:szCs w:val="24"/>
        </w:rPr>
        <w:t xml:space="preserve"> W</w:t>
      </w:r>
      <w:r w:rsidR="005531F7">
        <w:rPr>
          <w:szCs w:val="24"/>
        </w:rPr>
        <w:t xml:space="preserve"> PRAKTYCE ZAWODOWEJ PIELĘGNIARKI</w:t>
      </w:r>
    </w:p>
    <w:p w:rsidR="000F47F3" w:rsidRPr="000F47F3" w:rsidRDefault="000F47F3" w:rsidP="000F47F3"/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0F47F3" w:rsidRPr="00344F6D" w:rsidTr="00664B4A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F47F3" w:rsidRPr="00344F6D" w:rsidRDefault="000F47F3" w:rsidP="00664B4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0F47F3" w:rsidRPr="00344F6D" w:rsidRDefault="000F47F3" w:rsidP="00664B4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0F47F3" w:rsidRDefault="000F47F3" w:rsidP="000F47F3">
            <w:pPr>
              <w:jc w:val="both"/>
              <w:rPr>
                <w:b/>
                <w:bCs/>
              </w:rPr>
            </w:pPr>
            <w:r w:rsidRPr="00055EC8">
              <w:rPr>
                <w:b/>
                <w:bCs/>
                <w:sz w:val="22"/>
              </w:rPr>
              <w:t>Wielokulturowość w praktyce zawodowej pielęgniarki</w:t>
            </w:r>
            <w:r w:rsidR="00055EC8">
              <w:rPr>
                <w:b/>
                <w:bCs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80" w:name="_Toc207352524"/>
            <w:r w:rsidR="00055EC8" w:rsidRPr="001170A7">
              <w:rPr>
                <w:b/>
                <w:bCs/>
                <w:sz w:val="22"/>
              </w:rPr>
              <w:instrText>Wielokulturowość w praktyce zawodowej pielęgniarki</w:instrText>
            </w:r>
            <w:bookmarkEnd w:id="80"/>
            <w:r w:rsidR="00055EC8">
              <w:instrText xml:space="preserve">" \f D \l "1" </w:instrText>
            </w:r>
            <w:r w:rsidR="00055EC8">
              <w:rPr>
                <w:b/>
                <w:bCs/>
                <w:sz w:val="22"/>
              </w:rPr>
              <w:fldChar w:fldCharType="end"/>
            </w:r>
          </w:p>
          <w:p w:rsidR="000F47F3" w:rsidRPr="00A13724" w:rsidRDefault="000F47F3" w:rsidP="00664B4A">
            <w:pPr>
              <w:rPr>
                <w:b/>
                <w:bCs/>
              </w:rPr>
            </w:pP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pPr>
              <w:rPr>
                <w:b/>
              </w:rPr>
            </w:pPr>
            <w:r w:rsidRPr="000F47F3">
              <w:rPr>
                <w:b/>
              </w:rPr>
              <w:t>Multiculturalism in the professional practice of nurses</w:t>
            </w: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2150FE" w:rsidP="00664B4A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0F47F3" w:rsidRPr="00344F6D" w:rsidRDefault="000F47F3" w:rsidP="00664B4A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0F47F3" w:rsidRPr="00344F6D" w:rsidTr="00664B4A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0F47F3" w:rsidRPr="00344F6D" w:rsidRDefault="000F47F3" w:rsidP="00664B4A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0F47F3" w:rsidRPr="00344F6D" w:rsidRDefault="000F47F3" w:rsidP="00664B4A">
            <w:r w:rsidRPr="00344F6D">
              <w:t>Studia niestacjonarne</w:t>
            </w:r>
          </w:p>
        </w:tc>
      </w:tr>
      <w:tr w:rsidR="000F47F3" w:rsidRPr="00344F6D" w:rsidTr="00664B4A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7F3" w:rsidRDefault="000F47F3" w:rsidP="00664B4A">
            <w:r>
              <w:t>WielokPrak-Cw</w:t>
            </w:r>
          </w:p>
          <w:p w:rsidR="000F47F3" w:rsidRPr="00344F6D" w:rsidRDefault="000F47F3" w:rsidP="00664B4A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F47F3" w:rsidRPr="000F47F3" w:rsidRDefault="000F47F3" w:rsidP="000F47F3">
            <w:r w:rsidRPr="000F47F3">
              <w:t>WielokPrak-Cw</w:t>
            </w:r>
          </w:p>
          <w:p w:rsidR="000F47F3" w:rsidRPr="00344F6D" w:rsidRDefault="000F47F3" w:rsidP="00664B4A"/>
        </w:tc>
      </w:tr>
      <w:tr w:rsidR="000F47F3" w:rsidRPr="00344F6D" w:rsidTr="00664B4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7F3" w:rsidRPr="00344F6D" w:rsidRDefault="000F47F3" w:rsidP="00664B4A">
            <w:r w:rsidRPr="00344F6D">
              <w:t>Stacjonarne/stacjonarne 26+ /niestacjonarne</w:t>
            </w:r>
          </w:p>
        </w:tc>
      </w:tr>
      <w:tr w:rsidR="000F47F3" w:rsidRPr="00344F6D" w:rsidTr="00664B4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r w:rsidRPr="00344F6D">
              <w:t>Język polski</w:t>
            </w: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A56292" w:rsidRDefault="000F47F3" w:rsidP="00664B4A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0F47F3" w:rsidRPr="00A56292" w:rsidRDefault="000F47F3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>
              <w:rPr>
                <w:iCs/>
              </w:rPr>
              <w:t>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 roku studiów,</w:t>
            </w:r>
          </w:p>
          <w:p w:rsidR="000F47F3" w:rsidRPr="00344F6D" w:rsidRDefault="000F47F3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r w:rsidRPr="00344F6D">
              <w:t>Rok I</w:t>
            </w:r>
            <w:r>
              <w:t>I</w:t>
            </w:r>
          </w:p>
          <w:p w:rsidR="000F47F3" w:rsidRPr="00344F6D" w:rsidRDefault="000F47F3" w:rsidP="00664B4A">
            <w:r w:rsidRPr="00344F6D">
              <w:t>Semestr I</w:t>
            </w:r>
            <w:r>
              <w:t>II</w:t>
            </w:r>
          </w:p>
        </w:tc>
      </w:tr>
      <w:tr w:rsidR="000F47F3" w:rsidRPr="00344F6D" w:rsidTr="00664B4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2D6302" w:rsidRDefault="000F47F3" w:rsidP="00664B4A">
            <w:pPr>
              <w:rPr>
                <w:bCs/>
              </w:rPr>
            </w:pPr>
            <w:r w:rsidRPr="000F47F3">
              <w:rPr>
                <w:bCs/>
              </w:rPr>
              <w:t>dr Lucyna Gazdowicz</w:t>
            </w:r>
          </w:p>
        </w:tc>
      </w:tr>
      <w:tr w:rsidR="000F47F3" w:rsidRPr="00344F6D" w:rsidTr="00664B4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pPr>
              <w:rPr>
                <w:bCs/>
              </w:rPr>
            </w:pPr>
          </w:p>
        </w:tc>
      </w:tr>
      <w:tr w:rsidR="000F47F3" w:rsidRPr="00344F6D" w:rsidTr="00664B4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7F3" w:rsidRPr="00344F6D" w:rsidRDefault="000F47F3" w:rsidP="00664B4A">
            <w:pPr>
              <w:jc w:val="both"/>
            </w:pPr>
            <w:r w:rsidRPr="000F47F3">
              <w:rPr>
                <w:bCs/>
              </w:rPr>
              <w:t>Znajomość zagadnień z zakresu psychologii, socjologii, etyki zawodu pielęgniarki, opieki pielęgniarskiej nad pacjentem</w:t>
            </w:r>
          </w:p>
        </w:tc>
      </w:tr>
      <w:tr w:rsidR="000F47F3" w:rsidRPr="00344F6D" w:rsidTr="00664B4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7F3" w:rsidRPr="00344F6D" w:rsidRDefault="000F47F3" w:rsidP="00664B4A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>15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  <w:r w:rsidR="002524CD">
              <w:rPr>
                <w:sz w:val="22"/>
                <w:szCs w:val="22"/>
              </w:rPr>
              <w:t>( 5 godzin symulacji)</w:t>
            </w:r>
          </w:p>
          <w:p w:rsidR="000F47F3" w:rsidRPr="00344F6D" w:rsidRDefault="000F47F3" w:rsidP="00664B4A"/>
        </w:tc>
      </w:tr>
      <w:tr w:rsidR="000F47F3" w:rsidRPr="00344F6D" w:rsidTr="00664B4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7F3" w:rsidRPr="00344F6D" w:rsidRDefault="000F47F3" w:rsidP="00664B4A">
            <w:r w:rsidRPr="00344F6D">
              <w:t xml:space="preserve">Ćwiczenia – </w:t>
            </w:r>
            <w:r>
              <w:t>1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0F47F3" w:rsidRPr="00344F6D" w:rsidRDefault="000F47F3" w:rsidP="00664B4A"/>
        </w:tc>
      </w:tr>
      <w:tr w:rsidR="000F47F3" w:rsidRPr="00344F6D" w:rsidTr="00664B4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pPr>
              <w:jc w:val="both"/>
            </w:pPr>
            <w:r w:rsidRPr="000F47F3">
              <w:t>Przygotowanie studenta do samodzielnego podjęcia opieki zdrowotnej nad pacjentami wyznającymi różne religie świata oraz pochodzącymi z odmiennych kręgów kulturowych.</w:t>
            </w:r>
          </w:p>
        </w:tc>
      </w:tr>
      <w:tr w:rsidR="000F47F3" w:rsidRPr="00344F6D" w:rsidTr="00664B4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4636F0" w:rsidRDefault="000F47F3" w:rsidP="00664B4A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0F47F3" w:rsidRPr="000F47F3" w:rsidRDefault="000F47F3" w:rsidP="00E577B0">
            <w:pPr>
              <w:numPr>
                <w:ilvl w:val="0"/>
                <w:numId w:val="182"/>
              </w:numPr>
              <w:rPr>
                <w:bCs/>
              </w:rPr>
            </w:pPr>
            <w:r w:rsidRPr="000F47F3">
              <w:rPr>
                <w:bCs/>
              </w:rPr>
              <w:t>Teoria pielęgniarstwa wielokulturowego Madeleine Leininger.</w:t>
            </w:r>
          </w:p>
          <w:p w:rsidR="000F47F3" w:rsidRPr="000F47F3" w:rsidRDefault="000F47F3" w:rsidP="00E577B0">
            <w:pPr>
              <w:numPr>
                <w:ilvl w:val="0"/>
                <w:numId w:val="182"/>
              </w:numPr>
              <w:rPr>
                <w:bCs/>
              </w:rPr>
            </w:pPr>
            <w:r w:rsidRPr="000F47F3">
              <w:rPr>
                <w:bCs/>
              </w:rPr>
              <w:t xml:space="preserve">Problemy wielokulturowości w  opiece medycznej. </w:t>
            </w:r>
          </w:p>
          <w:p w:rsidR="000F47F3" w:rsidRPr="000F47F3" w:rsidRDefault="000F47F3" w:rsidP="00E577B0">
            <w:pPr>
              <w:numPr>
                <w:ilvl w:val="0"/>
                <w:numId w:val="182"/>
              </w:numPr>
              <w:rPr>
                <w:bCs/>
              </w:rPr>
            </w:pPr>
            <w:r w:rsidRPr="000F47F3">
              <w:rPr>
                <w:bCs/>
              </w:rPr>
              <w:t xml:space="preserve">Dokumenty dotyczące praw człowieka i poszanowania różnorodności kulturowej. </w:t>
            </w:r>
          </w:p>
          <w:p w:rsidR="000F47F3" w:rsidRPr="000F47F3" w:rsidRDefault="000F47F3" w:rsidP="00E577B0">
            <w:pPr>
              <w:numPr>
                <w:ilvl w:val="0"/>
                <w:numId w:val="182"/>
              </w:numPr>
              <w:rPr>
                <w:bCs/>
              </w:rPr>
            </w:pPr>
            <w:r w:rsidRPr="000F47F3">
              <w:rPr>
                <w:bCs/>
              </w:rPr>
              <w:t>Komunikacja międzykulturowa w ochronie zdrowia.</w:t>
            </w:r>
          </w:p>
          <w:p w:rsidR="000F47F3" w:rsidRPr="000F47F3" w:rsidRDefault="000F47F3" w:rsidP="00E577B0">
            <w:pPr>
              <w:numPr>
                <w:ilvl w:val="0"/>
                <w:numId w:val="182"/>
              </w:numPr>
              <w:rPr>
                <w:bCs/>
              </w:rPr>
            </w:pPr>
            <w:r w:rsidRPr="000F47F3">
              <w:rPr>
                <w:bCs/>
              </w:rPr>
              <w:t xml:space="preserve"> Kulturowe uwarunkowania zapewnienia opieki z uwzględnieniem zachowań</w:t>
            </w:r>
          </w:p>
          <w:p w:rsidR="000F47F3" w:rsidRPr="000F47F3" w:rsidRDefault="000F47F3" w:rsidP="00E577B0">
            <w:pPr>
              <w:numPr>
                <w:ilvl w:val="0"/>
                <w:numId w:val="182"/>
              </w:numPr>
              <w:rPr>
                <w:bCs/>
              </w:rPr>
            </w:pPr>
            <w:r w:rsidRPr="000F47F3">
              <w:rPr>
                <w:bCs/>
              </w:rPr>
              <w:t xml:space="preserve"> zdrowotnych i podejścia do leczenia.</w:t>
            </w:r>
          </w:p>
          <w:p w:rsidR="000F47F3" w:rsidRDefault="000F47F3" w:rsidP="00E577B0">
            <w:pPr>
              <w:numPr>
                <w:ilvl w:val="0"/>
                <w:numId w:val="182"/>
              </w:numPr>
              <w:rPr>
                <w:bCs/>
              </w:rPr>
            </w:pPr>
            <w:r w:rsidRPr="000F47F3">
              <w:rPr>
                <w:bCs/>
              </w:rPr>
              <w:t>Opieka pielęgniarska nad pacjentem z uwzględnieniem uwarunkowań religijnych, kulturowych, etnicznych i społecznych.</w:t>
            </w:r>
          </w:p>
          <w:p w:rsidR="002524CD" w:rsidRDefault="002524CD" w:rsidP="002524CD">
            <w:pPr>
              <w:rPr>
                <w:b/>
                <w:bCs/>
              </w:rPr>
            </w:pPr>
            <w:r w:rsidRPr="002524CD">
              <w:rPr>
                <w:b/>
                <w:bCs/>
              </w:rPr>
              <w:t>Tematy symulacji:</w:t>
            </w:r>
          </w:p>
          <w:p w:rsidR="002524CD" w:rsidRPr="002524CD" w:rsidRDefault="002524CD" w:rsidP="002524CD">
            <w:pPr>
              <w:pStyle w:val="Akapitzlist"/>
              <w:numPr>
                <w:ilvl w:val="0"/>
                <w:numId w:val="239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24CD">
              <w:rPr>
                <w:rFonts w:ascii="Times New Roman" w:hAnsi="Times New Roman"/>
                <w:bCs/>
                <w:sz w:val="18"/>
                <w:szCs w:val="18"/>
              </w:rPr>
              <w:t>Opieka pielęgniarska nad pacjentem odmiennym kulturowo, religijnie: wyznającym Judaizm.</w:t>
            </w:r>
          </w:p>
          <w:p w:rsidR="002524CD" w:rsidRPr="002524CD" w:rsidRDefault="002524CD" w:rsidP="002524CD">
            <w:pPr>
              <w:pStyle w:val="Akapitzlist"/>
              <w:numPr>
                <w:ilvl w:val="0"/>
                <w:numId w:val="239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24CD">
              <w:rPr>
                <w:rFonts w:ascii="Times New Roman" w:hAnsi="Times New Roman"/>
                <w:bCs/>
                <w:sz w:val="18"/>
                <w:szCs w:val="18"/>
              </w:rPr>
              <w:t>Opieka pielęgniarska nad pacjentem odmiennym kulturowo, religijnie: wyznającym Islam.</w:t>
            </w:r>
          </w:p>
          <w:p w:rsidR="002524CD" w:rsidRPr="002524CD" w:rsidRDefault="002524CD" w:rsidP="002524CD">
            <w:pPr>
              <w:pStyle w:val="Akapitzlist"/>
              <w:numPr>
                <w:ilvl w:val="0"/>
                <w:numId w:val="239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18"/>
                <w:szCs w:val="18"/>
              </w:rPr>
            </w:pPr>
            <w:r w:rsidRPr="002524CD">
              <w:rPr>
                <w:rFonts w:ascii="Times New Roman" w:hAnsi="Times New Roman"/>
                <w:bCs/>
                <w:sz w:val="18"/>
                <w:szCs w:val="18"/>
              </w:rPr>
              <w:t>Opieka pielęgniarska nad pacjentem odmiennym kulturowo, religijnie: wyznającym Hinduizm.</w:t>
            </w:r>
          </w:p>
          <w:p w:rsidR="002524CD" w:rsidRPr="002524CD" w:rsidRDefault="002524CD" w:rsidP="002524CD">
            <w:pPr>
              <w:rPr>
                <w:b/>
                <w:bCs/>
              </w:rPr>
            </w:pPr>
          </w:p>
        </w:tc>
      </w:tr>
      <w:tr w:rsidR="000F47F3" w:rsidRPr="00344F6D" w:rsidTr="00664B4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7F3" w:rsidRPr="00344F6D" w:rsidRDefault="000F47F3" w:rsidP="00664B4A">
            <w:r w:rsidRPr="00344F6D">
              <w:t>Student zna i rozumie:</w:t>
            </w:r>
          </w:p>
          <w:p w:rsidR="000F47F3" w:rsidRDefault="000F47F3" w:rsidP="00E577B0">
            <w:pPr>
              <w:numPr>
                <w:ilvl w:val="0"/>
                <w:numId w:val="29"/>
              </w:numPr>
              <w:jc w:val="both"/>
            </w:pPr>
            <w:r>
              <w:t xml:space="preserve">teorię pielęgniarstwa wielokulturowego Madeleine Leininger </w:t>
            </w:r>
          </w:p>
          <w:p w:rsidR="000F47F3" w:rsidRDefault="000F47F3" w:rsidP="00E577B0">
            <w:pPr>
              <w:numPr>
                <w:ilvl w:val="0"/>
                <w:numId w:val="29"/>
              </w:numPr>
              <w:jc w:val="both"/>
            </w:pPr>
            <w:r>
              <w:t>kulturowe uwarunkowania organizacji leczenia i zapewnienia opieki, z uwzględnieniem zachowań zdrowotnych i podejścia do leczenia,</w:t>
            </w:r>
          </w:p>
          <w:p w:rsidR="000F47F3" w:rsidRDefault="000F47F3" w:rsidP="00E577B0">
            <w:pPr>
              <w:numPr>
                <w:ilvl w:val="0"/>
                <w:numId w:val="29"/>
              </w:numPr>
              <w:jc w:val="both"/>
            </w:pPr>
            <w:r>
              <w:t>różnice kulturowe i religijne w postrzeganiu człowieka i w komunikacji</w:t>
            </w:r>
          </w:p>
          <w:p w:rsidR="000F47F3" w:rsidRPr="00344F6D" w:rsidRDefault="000F47F3" w:rsidP="000F47F3">
            <w:pPr>
              <w:ind w:left="360"/>
              <w:jc w:val="both"/>
            </w:pPr>
            <w:r>
              <w:t>międzykulturowej.</w:t>
            </w:r>
          </w:p>
        </w:tc>
      </w:tr>
      <w:tr w:rsidR="000F47F3" w:rsidRPr="00344F6D" w:rsidTr="00664B4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7F3" w:rsidRPr="00344F6D" w:rsidRDefault="000F47F3" w:rsidP="00664B4A">
            <w:r w:rsidRPr="00344F6D">
              <w:t>Student potrafi:</w:t>
            </w:r>
          </w:p>
          <w:p w:rsidR="000F47F3" w:rsidRDefault="000F47F3" w:rsidP="00E577B0">
            <w:pPr>
              <w:numPr>
                <w:ilvl w:val="0"/>
                <w:numId w:val="58"/>
              </w:numPr>
              <w:jc w:val="both"/>
            </w:pPr>
            <w:r>
              <w:t xml:space="preserve">wykorzystywać w pracy zróżnicowanie metody i techniki komunikacji interpersonalnej wynikające z uwarunkowań kulturowych, etnicznych, religijnych i społecznych </w:t>
            </w:r>
          </w:p>
          <w:p w:rsidR="000F47F3" w:rsidRDefault="000F47F3" w:rsidP="00E577B0">
            <w:pPr>
              <w:numPr>
                <w:ilvl w:val="0"/>
                <w:numId w:val="58"/>
              </w:numPr>
              <w:jc w:val="both"/>
            </w:pPr>
            <w:r>
              <w:t>stosować w praktyce założenia teorii pielęgniarstwa wielokulturowego Madeleine Leininger,</w:t>
            </w:r>
          </w:p>
          <w:p w:rsidR="000F47F3" w:rsidRDefault="000F47F3" w:rsidP="00E577B0">
            <w:pPr>
              <w:numPr>
                <w:ilvl w:val="0"/>
                <w:numId w:val="58"/>
              </w:numPr>
              <w:jc w:val="both"/>
            </w:pPr>
            <w:r>
              <w:t>rozpoznawać kulturowe uwarunkowania stylu życia mające wpływ na zdrowie i chorobę</w:t>
            </w:r>
          </w:p>
          <w:p w:rsidR="000F47F3" w:rsidRPr="00344F6D" w:rsidRDefault="000F47F3" w:rsidP="00E577B0">
            <w:pPr>
              <w:numPr>
                <w:ilvl w:val="0"/>
                <w:numId w:val="58"/>
              </w:numPr>
              <w:jc w:val="both"/>
            </w:pPr>
            <w:r>
              <w:t>uwzględniać uwarunkowania religijne i kulturowe w odniesieniu do potrzeb pacjentów w opiece zdrowotnej</w:t>
            </w:r>
          </w:p>
        </w:tc>
      </w:tr>
      <w:tr w:rsidR="000F47F3" w:rsidRPr="00344F6D" w:rsidTr="00664B4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F47F3" w:rsidRPr="00344F6D" w:rsidRDefault="000F47F3" w:rsidP="00664B4A">
            <w:r w:rsidRPr="00344F6D">
              <w:t>Student jest gotów do:</w:t>
            </w:r>
          </w:p>
          <w:p w:rsidR="000F47F3" w:rsidRPr="00344F6D" w:rsidRDefault="000F47F3" w:rsidP="00E577B0">
            <w:pPr>
              <w:numPr>
                <w:ilvl w:val="0"/>
                <w:numId w:val="81"/>
              </w:numPr>
              <w:jc w:val="both"/>
            </w:pPr>
            <w:r w:rsidRPr="000F47F3">
              <w:t>dokonywania krytycznej oceny działań własnych i działań współpracowników z poszanowaniem różnic światopoglądowych i kulturowych.</w:t>
            </w:r>
          </w:p>
        </w:tc>
      </w:tr>
      <w:tr w:rsidR="000F47F3" w:rsidRPr="00344F6D" w:rsidTr="00664B4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0F47F3">
            <w:pPr>
              <w:jc w:val="both"/>
            </w:pPr>
            <w:r w:rsidRPr="00C40363">
              <w:t>Ćwiczenia</w:t>
            </w:r>
            <w:r>
              <w:t>:</w:t>
            </w:r>
            <w:r w:rsidRPr="00C40363">
              <w:t xml:space="preserve"> filmy, metoda przypadku, metoda sytuacyjna, dyskusja dydaktyczna</w:t>
            </w:r>
            <w:r w:rsidR="00664B4A">
              <w:t>, symulacja (5 godz.).</w:t>
            </w: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0F47F3" w:rsidRPr="009B6131" w:rsidRDefault="000F47F3" w:rsidP="002524CD">
            <w:pPr>
              <w:jc w:val="both"/>
              <w:rPr>
                <w:b/>
              </w:rPr>
            </w:pPr>
            <w:r w:rsidRPr="009B6131">
              <w:rPr>
                <w:b/>
              </w:rPr>
              <w:t xml:space="preserve">Ćwiczenia: </w:t>
            </w:r>
            <w:r w:rsidRPr="000F47F3">
              <w:rPr>
                <w:lang w:val="smj-SE"/>
              </w:rPr>
              <w:t>Obecnoś</w:t>
            </w:r>
            <w:r>
              <w:rPr>
                <w:lang w:val="smj-SE"/>
              </w:rPr>
              <w:t>ć na ćwiczeniach (zostanie omówiona na pierwszych ćwiczeniach).</w:t>
            </w:r>
            <w:r w:rsidRPr="000F47F3">
              <w:rPr>
                <w:lang w:val="smj-SE"/>
              </w:rPr>
              <w:t xml:space="preserve"> Test jednokrotnego</w:t>
            </w:r>
            <w:r w:rsidR="009277A8">
              <w:rPr>
                <w:lang w:val="smj-SE"/>
              </w:rPr>
              <w:t xml:space="preserve"> </w:t>
            </w:r>
            <w:r w:rsidRPr="000F47F3">
              <w:rPr>
                <w:lang w:val="smj-SE"/>
              </w:rPr>
              <w:t>wyboru, zawierający 30 pytań. Za każdą poprawną odpow</w:t>
            </w:r>
            <w:r w:rsidR="002524CD">
              <w:rPr>
                <w:lang w:val="smj-SE"/>
              </w:rPr>
              <w:t xml:space="preserve">iedź student otrzymuje 1 punkt. </w:t>
            </w:r>
            <w:r w:rsidRPr="000F47F3">
              <w:rPr>
                <w:lang w:val="smj-SE"/>
              </w:rPr>
              <w:t>Warunkiem uzyskania pozytywnej oceny jest udzielenie poprawnej odpowiedzi na minimum 70% pytań testowych.</w:t>
            </w:r>
          </w:p>
        </w:tc>
      </w:tr>
      <w:tr w:rsidR="000F47F3" w:rsidRPr="00344F6D" w:rsidTr="00664B4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F47F3" w:rsidRPr="00344F6D" w:rsidRDefault="000F47F3" w:rsidP="00E577B0">
            <w:pPr>
              <w:numPr>
                <w:ilvl w:val="0"/>
                <w:numId w:val="181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F47F3" w:rsidRPr="00344F6D" w:rsidRDefault="000F47F3" w:rsidP="00664B4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F3" w:rsidRPr="00344F6D" w:rsidRDefault="000F47F3" w:rsidP="00664B4A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664B4A" w:rsidRPr="00664B4A" w:rsidRDefault="00664B4A" w:rsidP="00E577B0">
            <w:pPr>
              <w:numPr>
                <w:ilvl w:val="0"/>
                <w:numId w:val="183"/>
              </w:numPr>
              <w:rPr>
                <w:bCs/>
              </w:rPr>
            </w:pPr>
            <w:r w:rsidRPr="00664B4A">
              <w:rPr>
                <w:bCs/>
              </w:rPr>
              <w:t>Krajewska-Kułak E., Wrońska I., Kędziora-Kornatowska K.(red): Problemy wielokulturowości w medycynie. Wyd. PZWL. Warszawa 2010.</w:t>
            </w:r>
          </w:p>
          <w:p w:rsidR="00664B4A" w:rsidRPr="00664B4A" w:rsidRDefault="00664B4A" w:rsidP="00E577B0">
            <w:pPr>
              <w:numPr>
                <w:ilvl w:val="0"/>
                <w:numId w:val="183"/>
              </w:numPr>
              <w:rPr>
                <w:bCs/>
              </w:rPr>
            </w:pPr>
            <w:r w:rsidRPr="00664B4A">
              <w:rPr>
                <w:bCs/>
              </w:rPr>
              <w:t>Majda A., Zalewska-Puchała J., Ogórek-Tęcza B.: Pielęgniarstwo transkulturowe. Wyd. PZWL. Warszawa 2010.</w:t>
            </w:r>
          </w:p>
          <w:p w:rsidR="00664B4A" w:rsidRPr="00664B4A" w:rsidRDefault="00664B4A" w:rsidP="00E577B0">
            <w:pPr>
              <w:numPr>
                <w:ilvl w:val="0"/>
                <w:numId w:val="183"/>
              </w:numPr>
              <w:rPr>
                <w:bCs/>
              </w:rPr>
            </w:pPr>
            <w:r w:rsidRPr="00664B4A">
              <w:rPr>
                <w:bCs/>
              </w:rPr>
              <w:t>Jenczura A., Szlenk-Czyczerska E., Halski T.: Interdyscyplinarność i sytuacje niestandardowe w warunkach symulacji medycznej. Opole 2022.</w:t>
            </w:r>
          </w:p>
          <w:p w:rsidR="000F47F3" w:rsidRPr="00344F6D" w:rsidRDefault="000F47F3" w:rsidP="00664B4A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664B4A" w:rsidRDefault="00664B4A" w:rsidP="00E577B0">
            <w:pPr>
              <w:numPr>
                <w:ilvl w:val="0"/>
                <w:numId w:val="184"/>
              </w:numPr>
            </w:pPr>
            <w:r>
              <w:t>Krajewska-Kułak K., Guzowski A., BejdaG., LankauA. (red.) Pacjent „inny” wyzwaniem opieki medycznej. Wydawnictwo Naukowe Silva Rerum Białystok, 2016.</w:t>
            </w:r>
          </w:p>
          <w:p w:rsidR="000F47F3" w:rsidRPr="00697829" w:rsidRDefault="00664B4A" w:rsidP="00E577B0">
            <w:pPr>
              <w:numPr>
                <w:ilvl w:val="0"/>
                <w:numId w:val="184"/>
              </w:numPr>
            </w:pPr>
            <w:r>
              <w:t>Zalewska-Puchała J., Majda A.(red.): Różnorodność kulturowa w opiece pielęgniarskiej. Wydawnictwo MOIPIP Kraków, 2014.</w:t>
            </w:r>
          </w:p>
        </w:tc>
      </w:tr>
    </w:tbl>
    <w:p w:rsidR="000F47F3" w:rsidRPr="000F47F3" w:rsidRDefault="000F47F3" w:rsidP="000F47F3"/>
    <w:p w:rsidR="00193A69" w:rsidRPr="008E127E" w:rsidRDefault="00193A69" w:rsidP="00193A69">
      <w:pPr>
        <w:rPr>
          <w:b/>
          <w:bCs/>
        </w:rPr>
      </w:pPr>
    </w:p>
    <w:p w:rsidR="00193A69" w:rsidRDefault="00193A69" w:rsidP="00193A69">
      <w:pPr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950D8A" w:rsidRPr="003B1B08" w:rsidTr="00002A0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950D8A" w:rsidRPr="003B1B08" w:rsidTr="00002A0A">
        <w:trPr>
          <w:jc w:val="center"/>
        </w:trPr>
        <w:tc>
          <w:tcPr>
            <w:tcW w:w="5098" w:type="dxa"/>
            <w:shd w:val="clear" w:color="auto" w:fill="FFFF00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950D8A" w:rsidRPr="003B1B08" w:rsidTr="00002A0A">
        <w:trPr>
          <w:jc w:val="center"/>
        </w:trPr>
        <w:tc>
          <w:tcPr>
            <w:tcW w:w="5098" w:type="dxa"/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1C196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950D8A" w:rsidRPr="003B1B08" w:rsidRDefault="00950D8A" w:rsidP="00950D8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950D8A" w:rsidRPr="003B1B08" w:rsidTr="00002A0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950D8A" w:rsidRPr="003B1B08" w:rsidRDefault="00950D8A" w:rsidP="00950D8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950D8A" w:rsidRPr="003B1B08" w:rsidTr="00002A0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950D8A" w:rsidRPr="003B1B08" w:rsidTr="00002A0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950D8A" w:rsidRPr="003B1B08" w:rsidRDefault="00950D8A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950D8A" w:rsidRPr="00E90EC8" w:rsidTr="00002A0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950D8A" w:rsidRPr="00E90EC8" w:rsidRDefault="00950D8A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950D8A" w:rsidRPr="00E90EC8" w:rsidRDefault="00950D8A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950D8A" w:rsidRPr="00E90EC8" w:rsidRDefault="00950D8A" w:rsidP="00950D8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016449" w:rsidRDefault="00016449" w:rsidP="00193A69">
      <w:pPr>
        <w:rPr>
          <w:bCs/>
          <w:sz w:val="22"/>
          <w:szCs w:val="22"/>
        </w:rPr>
      </w:pPr>
    </w:p>
    <w:p w:rsidR="00016449" w:rsidRDefault="00016449" w:rsidP="00193A69">
      <w:pPr>
        <w:rPr>
          <w:bCs/>
          <w:sz w:val="22"/>
          <w:szCs w:val="22"/>
        </w:rPr>
      </w:pPr>
    </w:p>
    <w:p w:rsidR="00016449" w:rsidRDefault="00016449" w:rsidP="00193A69">
      <w:pPr>
        <w:rPr>
          <w:bCs/>
          <w:sz w:val="22"/>
          <w:szCs w:val="22"/>
        </w:rPr>
      </w:pPr>
    </w:p>
    <w:p w:rsidR="005414E9" w:rsidRDefault="005414E9" w:rsidP="00193A69">
      <w:pPr>
        <w:rPr>
          <w:bCs/>
          <w:sz w:val="22"/>
          <w:szCs w:val="22"/>
        </w:rPr>
      </w:pPr>
    </w:p>
    <w:p w:rsidR="00460953" w:rsidRDefault="00460953" w:rsidP="00193A69">
      <w:pPr>
        <w:rPr>
          <w:bCs/>
          <w:sz w:val="22"/>
          <w:szCs w:val="22"/>
        </w:rPr>
      </w:pPr>
    </w:p>
    <w:p w:rsidR="00460953" w:rsidRDefault="00460953" w:rsidP="00193A69">
      <w:pPr>
        <w:rPr>
          <w:bCs/>
          <w:sz w:val="22"/>
          <w:szCs w:val="22"/>
        </w:rPr>
      </w:pPr>
    </w:p>
    <w:p w:rsidR="00F31695" w:rsidRPr="0097097F" w:rsidRDefault="00F31695" w:rsidP="00193A69">
      <w:pPr>
        <w:rPr>
          <w:bCs/>
          <w:sz w:val="22"/>
          <w:szCs w:val="22"/>
        </w:rPr>
      </w:pPr>
    </w:p>
    <w:p w:rsidR="00193A69" w:rsidRPr="0097097F" w:rsidRDefault="00193A69" w:rsidP="00193A69">
      <w:pPr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F31695" w:rsidRPr="003B1B08" w:rsidTr="00002A0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F31695">
              <w:rPr>
                <w:b/>
                <w:bCs/>
              </w:rPr>
              <w:t>WIELOKULTUROWOŚĆ W PRAKTYCE ZAWODOWEJ PIELĘGNIARKI</w:t>
            </w:r>
            <w:r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F31695" w:rsidRPr="003B1B08" w:rsidRDefault="00F31695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F31695" w:rsidRPr="003B1B08" w:rsidRDefault="00F31695" w:rsidP="00002A0A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</w:tcPr>
          <w:p w:rsidR="00F31695" w:rsidRPr="00F31695" w:rsidRDefault="00F31695" w:rsidP="00F31695">
            <w:pPr>
              <w:jc w:val="center"/>
              <w:rPr>
                <w:b/>
              </w:rPr>
            </w:pPr>
          </w:p>
          <w:p w:rsidR="00F31695" w:rsidRPr="00F31695" w:rsidRDefault="00F31695" w:rsidP="00F31695">
            <w:pPr>
              <w:jc w:val="center"/>
              <w:rPr>
                <w:b/>
              </w:rPr>
            </w:pPr>
            <w:r w:rsidRPr="00F31695">
              <w:rPr>
                <w:b/>
              </w:rPr>
              <w:t>A.W24.</w:t>
            </w:r>
          </w:p>
        </w:tc>
        <w:tc>
          <w:tcPr>
            <w:tcW w:w="4253" w:type="dxa"/>
          </w:tcPr>
          <w:p w:rsidR="00F31695" w:rsidRPr="00F31695" w:rsidRDefault="00F31695" w:rsidP="00F31695">
            <w:pPr>
              <w:contextualSpacing/>
              <w:jc w:val="both"/>
            </w:pPr>
            <w:r w:rsidRPr="00F31695">
              <w:t xml:space="preserve">teorię pielęgniarstwa wielokulturowego Madeleine Leininger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</w:pPr>
          </w:p>
          <w:p w:rsidR="00F31695" w:rsidRPr="00067F67" w:rsidRDefault="00F31695" w:rsidP="00F31695">
            <w:pPr>
              <w:jc w:val="center"/>
            </w:pPr>
            <w:r w:rsidRPr="00067F67">
              <w:t>ćwiczenia</w:t>
            </w:r>
          </w:p>
          <w:p w:rsidR="00F31695" w:rsidRPr="00067F67" w:rsidRDefault="00F31695" w:rsidP="00F3169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</w:pP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31695" w:rsidRPr="00F31695" w:rsidRDefault="00F31695" w:rsidP="00F31695">
            <w:pPr>
              <w:jc w:val="center"/>
              <w:rPr>
                <w:b/>
                <w:bCs/>
                <w:color w:val="000000"/>
              </w:rPr>
            </w:pPr>
            <w:r w:rsidRPr="00F31695">
              <w:rPr>
                <w:b/>
                <w:bCs/>
                <w:color w:val="000000"/>
              </w:rPr>
              <w:t>A.W25.</w:t>
            </w:r>
          </w:p>
        </w:tc>
        <w:tc>
          <w:tcPr>
            <w:tcW w:w="4253" w:type="dxa"/>
          </w:tcPr>
          <w:p w:rsidR="00F31695" w:rsidRPr="00F31695" w:rsidRDefault="00F31695" w:rsidP="00F31695">
            <w:pPr>
              <w:contextualSpacing/>
              <w:jc w:val="both"/>
            </w:pPr>
            <w:r w:rsidRPr="00F31695">
              <w:t>kulturowe uwarunkowania organizacji leczenia</w:t>
            </w:r>
            <w:r>
              <w:t xml:space="preserve">                   </w:t>
            </w:r>
            <w:r w:rsidRPr="00F31695">
              <w:t xml:space="preserve"> i zapewnienia opieki, z uwzględnieniem zachowań zdrowotnych i podejścia do leczenia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</w:pPr>
          </w:p>
          <w:p w:rsidR="00F31695" w:rsidRPr="00067F67" w:rsidRDefault="00F31695" w:rsidP="00F31695">
            <w:pPr>
              <w:jc w:val="center"/>
            </w:pPr>
            <w:r w:rsidRPr="00067F67">
              <w:t>ćwiczenia</w:t>
            </w:r>
          </w:p>
          <w:p w:rsidR="00F31695" w:rsidRPr="00067F67" w:rsidRDefault="00F31695" w:rsidP="00F3169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</w:pP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31695" w:rsidRPr="00F31695" w:rsidRDefault="00F31695" w:rsidP="00F31695">
            <w:pPr>
              <w:jc w:val="center"/>
              <w:rPr>
                <w:b/>
                <w:bCs/>
                <w:color w:val="000000"/>
              </w:rPr>
            </w:pPr>
            <w:r w:rsidRPr="00F31695">
              <w:rPr>
                <w:b/>
                <w:bCs/>
                <w:color w:val="000000"/>
              </w:rPr>
              <w:t>A.W26.</w:t>
            </w:r>
          </w:p>
        </w:tc>
        <w:tc>
          <w:tcPr>
            <w:tcW w:w="4253" w:type="dxa"/>
          </w:tcPr>
          <w:p w:rsidR="00F31695" w:rsidRPr="00F31695" w:rsidRDefault="00F31695" w:rsidP="00F31695">
            <w:pPr>
              <w:contextualSpacing/>
              <w:jc w:val="both"/>
            </w:pPr>
            <w:r w:rsidRPr="00F31695">
              <w:t>różnice kulturowe i religijne w postrzeganiu człowieka i w komunikacji między-kulturowej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  <w:rPr>
                <w:rFonts w:eastAsia="Calibri"/>
              </w:rPr>
            </w:pPr>
          </w:p>
        </w:tc>
        <w:tc>
          <w:tcPr>
            <w:tcW w:w="1697" w:type="dxa"/>
            <w:vAlign w:val="center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</w:pP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31695" w:rsidRPr="00F31695" w:rsidRDefault="00F31695" w:rsidP="00F31695">
            <w:pPr>
              <w:jc w:val="center"/>
              <w:rPr>
                <w:b/>
                <w:bCs/>
                <w:color w:val="000000"/>
              </w:rPr>
            </w:pPr>
            <w:r w:rsidRPr="00F31695">
              <w:rPr>
                <w:b/>
                <w:bCs/>
                <w:color w:val="000000"/>
              </w:rPr>
              <w:t>A.U15.</w:t>
            </w:r>
          </w:p>
        </w:tc>
        <w:tc>
          <w:tcPr>
            <w:tcW w:w="4253" w:type="dxa"/>
            <w:vAlign w:val="center"/>
          </w:tcPr>
          <w:p w:rsidR="00F31695" w:rsidRPr="00F31695" w:rsidRDefault="00F31695" w:rsidP="00F31695">
            <w:pPr>
              <w:jc w:val="both"/>
              <w:rPr>
                <w:color w:val="000000"/>
              </w:rPr>
            </w:pPr>
            <w:r w:rsidRPr="00F31695">
              <w:rPr>
                <w:color w:val="000000"/>
              </w:rPr>
              <w:t>wykorzystywać w pracy zróżnicowanie metody</w:t>
            </w:r>
            <w:r>
              <w:rPr>
                <w:color w:val="000000"/>
              </w:rPr>
              <w:t xml:space="preserve">                 </w:t>
            </w:r>
            <w:r w:rsidRPr="00F31695">
              <w:rPr>
                <w:color w:val="000000"/>
              </w:rPr>
              <w:t xml:space="preserve"> i techniki komunikacji interpersonalnej wynikające z uwarunkowań kulturowych, etnicznych, religijnych i społecznych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</w:pPr>
          </w:p>
          <w:p w:rsidR="00F31695" w:rsidRPr="00067F67" w:rsidRDefault="00F31695" w:rsidP="00F31695">
            <w:pPr>
              <w:jc w:val="center"/>
            </w:pPr>
            <w:r w:rsidRPr="00067F67">
              <w:t>ćwiczenia</w:t>
            </w:r>
          </w:p>
          <w:p w:rsidR="00F31695" w:rsidRPr="00067F67" w:rsidRDefault="002524CD" w:rsidP="00F31695">
            <w:pPr>
              <w:jc w:val="center"/>
            </w:pPr>
            <w:r>
              <w:t>symulacja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</w:pP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31695" w:rsidRPr="00F31695" w:rsidRDefault="00F31695" w:rsidP="00F31695">
            <w:pPr>
              <w:jc w:val="center"/>
              <w:rPr>
                <w:b/>
                <w:bCs/>
                <w:color w:val="000000"/>
              </w:rPr>
            </w:pPr>
            <w:r w:rsidRPr="00F31695">
              <w:rPr>
                <w:b/>
                <w:bCs/>
                <w:color w:val="000000"/>
              </w:rPr>
              <w:t>A.U16.</w:t>
            </w:r>
          </w:p>
        </w:tc>
        <w:tc>
          <w:tcPr>
            <w:tcW w:w="4253" w:type="dxa"/>
            <w:vAlign w:val="center"/>
          </w:tcPr>
          <w:p w:rsidR="00F31695" w:rsidRPr="00F31695" w:rsidRDefault="00F31695" w:rsidP="00F31695">
            <w:pPr>
              <w:jc w:val="both"/>
              <w:rPr>
                <w:color w:val="000000"/>
              </w:rPr>
            </w:pPr>
            <w:r w:rsidRPr="00F31695">
              <w:rPr>
                <w:color w:val="000000"/>
              </w:rPr>
              <w:t>stosować w praktyce założenia teorii pielęgniarstwa wielokulturowego Madeleine Leininger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</w:pPr>
          </w:p>
          <w:p w:rsidR="00F31695" w:rsidRPr="00067F67" w:rsidRDefault="00F31695" w:rsidP="00F31695">
            <w:pPr>
              <w:jc w:val="center"/>
            </w:pPr>
            <w:r w:rsidRPr="00067F67">
              <w:t>ćwiczenia</w:t>
            </w:r>
          </w:p>
          <w:p w:rsidR="00F31695" w:rsidRPr="00067F67" w:rsidRDefault="00F31695" w:rsidP="00F3169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</w:pP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31695" w:rsidRPr="00F31695" w:rsidRDefault="00F31695" w:rsidP="00F31695">
            <w:pPr>
              <w:jc w:val="center"/>
              <w:rPr>
                <w:b/>
                <w:bCs/>
                <w:color w:val="000000"/>
              </w:rPr>
            </w:pPr>
            <w:r w:rsidRPr="00F31695">
              <w:rPr>
                <w:b/>
                <w:bCs/>
                <w:color w:val="000000"/>
              </w:rPr>
              <w:t>A.U17.</w:t>
            </w:r>
          </w:p>
        </w:tc>
        <w:tc>
          <w:tcPr>
            <w:tcW w:w="4253" w:type="dxa"/>
            <w:vAlign w:val="center"/>
          </w:tcPr>
          <w:p w:rsidR="00F31695" w:rsidRPr="00F31695" w:rsidRDefault="00F31695" w:rsidP="00F31695">
            <w:pPr>
              <w:jc w:val="both"/>
              <w:rPr>
                <w:color w:val="000000"/>
              </w:rPr>
            </w:pPr>
            <w:r w:rsidRPr="00F31695">
              <w:rPr>
                <w:color w:val="000000"/>
              </w:rPr>
              <w:t>rozpoznawać kulturowe uwarunkowania stylu życia mające wpływ na zdrowie i chorobę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</w:pPr>
          </w:p>
          <w:p w:rsidR="00F31695" w:rsidRPr="00067F67" w:rsidRDefault="00F31695" w:rsidP="00F31695">
            <w:pPr>
              <w:jc w:val="center"/>
            </w:pPr>
            <w:r w:rsidRPr="00067F67">
              <w:t>ćwiczenia</w:t>
            </w:r>
          </w:p>
          <w:p w:rsidR="00F31695" w:rsidRPr="00067F67" w:rsidRDefault="00F31695" w:rsidP="00F3169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</w:pP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F31695" w:rsidRPr="00F31695" w:rsidRDefault="00F31695" w:rsidP="00F31695">
            <w:pPr>
              <w:jc w:val="center"/>
              <w:rPr>
                <w:b/>
                <w:bCs/>
                <w:color w:val="000000"/>
              </w:rPr>
            </w:pPr>
            <w:r w:rsidRPr="00F31695">
              <w:rPr>
                <w:b/>
                <w:bCs/>
                <w:color w:val="000000"/>
              </w:rPr>
              <w:t>A.U18.</w:t>
            </w:r>
          </w:p>
        </w:tc>
        <w:tc>
          <w:tcPr>
            <w:tcW w:w="4253" w:type="dxa"/>
            <w:vAlign w:val="center"/>
          </w:tcPr>
          <w:p w:rsidR="00F31695" w:rsidRPr="00F31695" w:rsidRDefault="00F31695" w:rsidP="00F31695">
            <w:pPr>
              <w:jc w:val="both"/>
              <w:rPr>
                <w:color w:val="000000"/>
              </w:rPr>
            </w:pPr>
            <w:r w:rsidRPr="00F31695">
              <w:rPr>
                <w:color w:val="000000"/>
              </w:rPr>
              <w:t>uwzględniać uwarunkowania religijne i kulturowe w odniesieniu do potrzeb pacjentów w opiece zdrowotnej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</w:pPr>
          </w:p>
          <w:p w:rsidR="00F31695" w:rsidRPr="00067F67" w:rsidRDefault="00F31695" w:rsidP="00F31695">
            <w:pPr>
              <w:jc w:val="center"/>
            </w:pPr>
            <w:r w:rsidRPr="00067F67">
              <w:t>ćwiczenia</w:t>
            </w:r>
          </w:p>
          <w:p w:rsidR="00F31695" w:rsidRPr="00067F67" w:rsidRDefault="002524CD" w:rsidP="00F31695">
            <w:pPr>
              <w:jc w:val="center"/>
            </w:pPr>
            <w:r>
              <w:t>symulacja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1695" w:rsidRPr="00067F67" w:rsidRDefault="00F31695" w:rsidP="00F31695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</w:pP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F31695" w:rsidRPr="003B1B08" w:rsidTr="00002A0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F31695" w:rsidRPr="003B1B08" w:rsidRDefault="00F31695" w:rsidP="00F31695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1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1695" w:rsidRPr="00067F67" w:rsidRDefault="00F31695" w:rsidP="00002A0A">
            <w:pPr>
              <w:widowControl/>
              <w:spacing w:line="276" w:lineRule="auto"/>
              <w:jc w:val="both"/>
            </w:pPr>
            <w:r w:rsidRPr="00F31695">
              <w:rPr>
                <w:lang w:eastAsia="en-US"/>
              </w:rPr>
              <w:t>dokonywania krytycznej oceny działań własnych i działań współpracowników z poszanowaniem różnic światopoglądowych i kulturowych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31695" w:rsidRDefault="002524CD" w:rsidP="00002A0A">
            <w:pPr>
              <w:jc w:val="center"/>
            </w:pPr>
            <w:r>
              <w:t>ćw</w:t>
            </w:r>
            <w:r w:rsidR="00F31695" w:rsidRPr="00067F67">
              <w:t>iczenia</w:t>
            </w:r>
          </w:p>
          <w:p w:rsidR="002524CD" w:rsidRPr="00067F67" w:rsidRDefault="002524CD" w:rsidP="00002A0A">
            <w:pPr>
              <w:jc w:val="center"/>
            </w:pPr>
            <w:r>
              <w:t>symulacja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1695" w:rsidRPr="00067F67" w:rsidRDefault="00F31695" w:rsidP="00002A0A">
            <w:pPr>
              <w:jc w:val="center"/>
              <w:rPr>
                <w:rFonts w:eastAsia="Calibri"/>
              </w:rPr>
            </w:pPr>
            <w:r w:rsidRPr="00067F67">
              <w:rPr>
                <w:rFonts w:eastAsia="Calibri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F31695" w:rsidRPr="003B1B08" w:rsidRDefault="00F31695" w:rsidP="00002A0A">
            <w:pPr>
              <w:suppressAutoHyphens w:val="0"/>
              <w:spacing w:line="276" w:lineRule="auto"/>
              <w:jc w:val="center"/>
            </w:pPr>
          </w:p>
        </w:tc>
      </w:tr>
    </w:tbl>
    <w:p w:rsidR="00193A69" w:rsidRPr="0097097F" w:rsidRDefault="00193A69" w:rsidP="00193A69">
      <w:pPr>
        <w:ind w:left="-709"/>
        <w:rPr>
          <w:bCs/>
          <w:sz w:val="22"/>
          <w:szCs w:val="22"/>
        </w:rPr>
      </w:pPr>
    </w:p>
    <w:p w:rsidR="00193A69" w:rsidRPr="0097097F" w:rsidRDefault="00193A69" w:rsidP="00193A69">
      <w:pPr>
        <w:ind w:left="-709"/>
        <w:rPr>
          <w:bCs/>
          <w:sz w:val="22"/>
          <w:szCs w:val="22"/>
        </w:rPr>
      </w:pPr>
    </w:p>
    <w:p w:rsidR="007A5FDA" w:rsidRDefault="007A5FDA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A5FDA" w:rsidRDefault="007A5FDA" w:rsidP="007A5FDA">
      <w:pPr>
        <w:widowControl/>
        <w:suppressAutoHyphens w:val="0"/>
        <w:autoSpaceDN/>
        <w:jc w:val="center"/>
        <w:textAlignment w:val="auto"/>
        <w:rPr>
          <w:b/>
          <w:sz w:val="24"/>
          <w:szCs w:val="24"/>
        </w:rPr>
      </w:pPr>
      <w:r w:rsidRPr="004019B9">
        <w:rPr>
          <w:b/>
          <w:sz w:val="24"/>
          <w:szCs w:val="24"/>
        </w:rPr>
        <w:lastRenderedPageBreak/>
        <w:t>JĘZYK ANGIELSKI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B653DF" w:rsidRPr="00AF4F49" w:rsidTr="00002A0A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Uczelnia Państwowa im. Jana Grodka w Sanoku</w:t>
            </w:r>
          </w:p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center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SYLABUS</w:t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076C6C">
              <w:rPr>
                <w:b/>
                <w:kern w:val="0"/>
                <w:sz w:val="22"/>
                <w:szCs w:val="22"/>
                <w:lang w:eastAsia="en-US"/>
              </w:rPr>
              <w:t>Język angielski</w:t>
            </w:r>
            <w:r w:rsidR="00055EC8">
              <w:rPr>
                <w:b/>
                <w:kern w:val="0"/>
                <w:sz w:val="22"/>
                <w:szCs w:val="22"/>
                <w:lang w:eastAsia="en-US"/>
              </w:rPr>
              <w:fldChar w:fldCharType="begin"/>
            </w:r>
            <w:r w:rsidR="00055EC8">
              <w:instrText xml:space="preserve"> TC "</w:instrText>
            </w:r>
            <w:bookmarkStart w:id="81" w:name="_Toc207352525"/>
            <w:r w:rsidR="00055EC8" w:rsidRPr="000C0EBD">
              <w:rPr>
                <w:b/>
                <w:kern w:val="0"/>
                <w:sz w:val="22"/>
                <w:szCs w:val="22"/>
                <w:lang w:eastAsia="en-US"/>
              </w:rPr>
              <w:instrText>Język angielski</w:instrText>
            </w:r>
            <w:bookmarkEnd w:id="81"/>
            <w:r w:rsidR="00055EC8">
              <w:instrText xml:space="preserve">" \f D \l "1" </w:instrText>
            </w:r>
            <w:r w:rsidR="00055EC8">
              <w:rPr>
                <w:b/>
                <w:kern w:val="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/>
                <w:kern w:val="0"/>
              </w:rPr>
            </w:pPr>
            <w:r w:rsidRPr="002F5A19">
              <w:rPr>
                <w:b/>
                <w:kern w:val="0"/>
              </w:rPr>
              <w:t>English</w:t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2150FE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rPr>
                <w:kern w:val="0"/>
              </w:rPr>
              <w:t>Pielęgniarstwo – studia II stopnia</w:t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tabs>
                <w:tab w:val="left" w:pos="176"/>
              </w:tabs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kern w:val="0"/>
              </w:rPr>
              <w:t>praktyczny</w:t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F4F49">
              <w:rPr>
                <w:bCs/>
                <w:color w:val="000000" w:themeColor="text1"/>
                <w:sz w:val="20"/>
                <w:szCs w:val="20"/>
                <w:lang w:eastAsia="en-US"/>
              </w:rPr>
              <w:t>Instytut Medyczny</w:t>
            </w:r>
          </w:p>
          <w:p w:rsidR="00B653DF" w:rsidRPr="00AF4F49" w:rsidRDefault="00B653DF" w:rsidP="00002A0A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Zakład Pielęgniarstwa</w:t>
            </w:r>
          </w:p>
        </w:tc>
      </w:tr>
      <w:tr w:rsidR="00B653DF" w:rsidRPr="00AF4F49" w:rsidTr="00002A0A">
        <w:trPr>
          <w:cantSplit/>
          <w:trHeight w:val="13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b/>
                <w:bCs/>
              </w:rPr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b/>
                <w:bCs/>
              </w:rPr>
              <w:t>Studia niestacjonarne</w:t>
            </w:r>
          </w:p>
        </w:tc>
      </w:tr>
      <w:tr w:rsidR="00B653DF" w:rsidRPr="00AF4F49" w:rsidTr="00002A0A">
        <w:trPr>
          <w:cantSplit/>
          <w:trHeight w:val="13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>
              <w:rPr>
                <w:kern w:val="0"/>
              </w:rPr>
              <w:t>JANG-1-Cw</w:t>
            </w:r>
          </w:p>
          <w:p w:rsidR="00B653DF" w:rsidRPr="00212308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</w:t>
            </w:r>
            <w:r>
              <w:rPr>
                <w:kern w:val="0"/>
              </w:rPr>
              <w:t>2</w:t>
            </w:r>
            <w:r w:rsidRPr="00212308">
              <w:rPr>
                <w:kern w:val="0"/>
              </w:rPr>
              <w:t>-Cw</w:t>
            </w:r>
          </w:p>
          <w:p w:rsidR="00B653DF" w:rsidRPr="00212308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</w:t>
            </w:r>
            <w:r>
              <w:rPr>
                <w:kern w:val="0"/>
              </w:rPr>
              <w:t>3</w:t>
            </w:r>
            <w:r w:rsidRPr="00212308">
              <w:rPr>
                <w:kern w:val="0"/>
              </w:rPr>
              <w:t>-Cw</w:t>
            </w:r>
          </w:p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212308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JANG-1-Cw</w:t>
            </w:r>
          </w:p>
          <w:p w:rsidR="00B653DF" w:rsidRPr="00212308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JANG-2-Cw</w:t>
            </w:r>
          </w:p>
          <w:p w:rsidR="00B653DF" w:rsidRPr="00212308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212308">
              <w:rPr>
                <w:kern w:val="0"/>
              </w:rPr>
              <w:t>JANG-3-Cw</w:t>
            </w:r>
          </w:p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</w:p>
        </w:tc>
      </w:tr>
      <w:tr w:rsidR="00B653DF" w:rsidRPr="00AF4F49" w:rsidTr="00002A0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kern w:val="0"/>
              </w:rPr>
            </w:pPr>
            <w:r w:rsidRPr="00AF4F49">
              <w:rPr>
                <w:kern w:val="0"/>
              </w:rPr>
              <w:t>Stacjonarne/stacjonarne 26+ /niestacjonarne</w:t>
            </w:r>
          </w:p>
        </w:tc>
      </w:tr>
      <w:tr w:rsidR="00B653DF" w:rsidRPr="00AF4F49" w:rsidTr="00002A0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Język polski</w:t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snapToGrid w:val="0"/>
              <w:spacing w:line="276" w:lineRule="auto"/>
              <w:rPr>
                <w:iCs/>
                <w:color w:val="000000" w:themeColor="text1"/>
                <w:kern w:val="0"/>
                <w:lang w:eastAsia="en-US"/>
              </w:rPr>
            </w:pPr>
            <w:r w:rsidRPr="00AF4F49">
              <w:rPr>
                <w:color w:val="000000" w:themeColor="text1"/>
                <w:kern w:val="0"/>
                <w:lang w:eastAsia="en-US"/>
              </w:rPr>
              <w:t xml:space="preserve">Przedmiot obowiązkowy </w:t>
            </w:r>
            <w:r w:rsidRPr="00AF4F49">
              <w:rPr>
                <w:iCs/>
                <w:color w:val="000000" w:themeColor="text1"/>
                <w:kern w:val="0"/>
                <w:lang w:eastAsia="en-US"/>
              </w:rPr>
              <w:t>do:</w:t>
            </w:r>
          </w:p>
          <w:p w:rsidR="00B653DF" w:rsidRPr="00AF4F49" w:rsidRDefault="00B653DF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AF4F49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zaliczenia I</w:t>
            </w:r>
            <w:r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 xml:space="preserve">, II, III semestru, I, II </w:t>
            </w:r>
            <w:r w:rsidRPr="00AF4F49">
              <w:rPr>
                <w:rFonts w:ascii="Times New Roman" w:hAnsi="Times New Roman"/>
                <w:iCs/>
                <w:color w:val="000000" w:themeColor="text1"/>
                <w:kern w:val="0"/>
                <w:sz w:val="20"/>
                <w:szCs w:val="20"/>
              </w:rPr>
              <w:t>roku studiów,</w:t>
            </w:r>
          </w:p>
          <w:p w:rsidR="00B653DF" w:rsidRPr="00AF4F49" w:rsidRDefault="00B653DF" w:rsidP="00E577B0">
            <w:pPr>
              <w:pStyle w:val="Akapitzlist"/>
              <w:numPr>
                <w:ilvl w:val="0"/>
                <w:numId w:val="38"/>
              </w:numPr>
              <w:suppressAutoHyphens w:val="0"/>
              <w:snapToGrid w:val="0"/>
              <w:spacing w:after="0"/>
              <w:rPr>
                <w:kern w:val="0"/>
                <w:sz w:val="20"/>
                <w:szCs w:val="20"/>
              </w:rPr>
            </w:pPr>
            <w:r w:rsidRPr="00AF4F49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ukończenia całego toku  studiów.</w:t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pStyle w:val="Standard"/>
              <w:spacing w:line="276" w:lineRule="auto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F4F49">
              <w:rPr>
                <w:bCs/>
                <w:color w:val="000000" w:themeColor="text1"/>
                <w:sz w:val="20"/>
                <w:szCs w:val="20"/>
                <w:lang w:eastAsia="en-US"/>
              </w:rPr>
              <w:t>Rok I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>, II</w:t>
            </w:r>
          </w:p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 w:rsidRPr="00AF4F49">
              <w:rPr>
                <w:bCs/>
                <w:color w:val="000000" w:themeColor="text1"/>
                <w:lang w:eastAsia="en-US"/>
              </w:rPr>
              <w:t>Semestr I</w:t>
            </w:r>
            <w:r>
              <w:rPr>
                <w:bCs/>
                <w:color w:val="000000" w:themeColor="text1"/>
                <w:lang w:eastAsia="en-US"/>
              </w:rPr>
              <w:t>, II, III</w:t>
            </w:r>
          </w:p>
        </w:tc>
      </w:tr>
      <w:tr w:rsidR="00B653DF" w:rsidRPr="00AF4F49" w:rsidTr="00002A0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2F5A19" w:rsidRDefault="00B653DF" w:rsidP="00002A0A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lang w:eastAsia="en-US"/>
              </w:rPr>
            </w:pPr>
            <w:r w:rsidRPr="002F5A19">
              <w:rPr>
                <w:bCs/>
                <w:kern w:val="0"/>
                <w:lang w:eastAsia="en-US"/>
              </w:rPr>
              <w:t>mgr Michał Żuk</w:t>
            </w:r>
          </w:p>
          <w:p w:rsidR="00B653DF" w:rsidRPr="002F5A19" w:rsidRDefault="00B653DF" w:rsidP="00002A0A">
            <w:pPr>
              <w:widowControl/>
              <w:suppressAutoHyphens w:val="0"/>
              <w:snapToGrid w:val="0"/>
              <w:spacing w:line="276" w:lineRule="auto"/>
              <w:jc w:val="both"/>
              <w:rPr>
                <w:bCs/>
                <w:kern w:val="0"/>
                <w:lang w:eastAsia="en-US"/>
              </w:rPr>
            </w:pPr>
            <w:r w:rsidRPr="002F5A19">
              <w:rPr>
                <w:bCs/>
                <w:kern w:val="0"/>
                <w:lang w:eastAsia="en-US"/>
              </w:rPr>
              <w:t>mgr Marcin Wrona</w:t>
            </w:r>
          </w:p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  <w:r w:rsidRPr="002F5A19">
              <w:rPr>
                <w:bCs/>
                <w:kern w:val="0"/>
                <w:lang w:eastAsia="en-US"/>
              </w:rPr>
              <w:t>mgr Ireneusz Paternoga</w:t>
            </w:r>
          </w:p>
        </w:tc>
      </w:tr>
      <w:tr w:rsidR="00B653DF" w:rsidRPr="00AF4F49" w:rsidTr="00002A0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bCs/>
                <w:kern w:val="0"/>
              </w:rPr>
            </w:pPr>
          </w:p>
        </w:tc>
      </w:tr>
      <w:tr w:rsidR="00B653DF" w:rsidRPr="00AF4F49" w:rsidTr="00002A0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2F5A1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jc w:val="both"/>
              <w:textAlignment w:val="auto"/>
              <w:rPr>
                <w:kern w:val="0"/>
              </w:rPr>
            </w:pPr>
            <w:r>
              <w:t>Z</w:t>
            </w:r>
            <w:r w:rsidRPr="002F5A19">
              <w:t>najomość języka na poziomie B1 wg ESOKJ</w:t>
            </w:r>
          </w:p>
        </w:tc>
      </w:tr>
      <w:tr w:rsidR="00B653DF" w:rsidRPr="00AF4F49" w:rsidTr="00002A0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2F5A19" w:rsidRDefault="00B653DF" w:rsidP="00002A0A">
            <w:pPr>
              <w:pStyle w:val="Standard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F5A19">
              <w:rPr>
                <w:kern w:val="0"/>
                <w:sz w:val="20"/>
                <w:szCs w:val="20"/>
                <w:lang w:eastAsia="en-US"/>
              </w:rPr>
              <w:t>Ćwiczenia</w:t>
            </w:r>
            <w:r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B653DF" w:rsidRPr="002F5A19" w:rsidRDefault="00B653DF" w:rsidP="00002A0A">
            <w:pPr>
              <w:widowControl/>
              <w:suppressAutoHyphens w:val="0"/>
              <w:snapToGrid w:val="0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 -  30 godz.</w:t>
            </w:r>
          </w:p>
          <w:p w:rsidR="00B653DF" w:rsidRPr="002F5A19" w:rsidRDefault="00B653DF" w:rsidP="00002A0A">
            <w:pPr>
              <w:widowControl/>
              <w:suppressAutoHyphens w:val="0"/>
              <w:snapToGrid w:val="0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 -  30 godz.</w:t>
            </w:r>
          </w:p>
          <w:p w:rsidR="00B653DF" w:rsidRPr="00AF4F49" w:rsidRDefault="00B653DF" w:rsidP="00002A0A">
            <w:pPr>
              <w:widowControl/>
              <w:suppressAutoHyphens w:val="0"/>
              <w:autoSpaceDN/>
              <w:spacing w:line="276" w:lineRule="auto"/>
              <w:textAlignment w:val="auto"/>
              <w:rPr>
                <w:b/>
                <w:kern w:val="0"/>
              </w:rPr>
            </w:pPr>
            <w:r w:rsidRPr="002F5A19">
              <w:rPr>
                <w:kern w:val="0"/>
                <w:lang w:eastAsia="en-US"/>
              </w:rPr>
              <w:t>Ćwiczenia (III sem.) -  30 godz.</w:t>
            </w:r>
          </w:p>
        </w:tc>
      </w:tr>
      <w:tr w:rsidR="00B653DF" w:rsidRPr="00AF4F49" w:rsidTr="00002A0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2F5A19" w:rsidRDefault="00B653DF" w:rsidP="00002A0A">
            <w:pPr>
              <w:widowControl/>
              <w:suppressAutoHyphens w:val="0"/>
              <w:snapToGrid w:val="0"/>
              <w:rPr>
                <w:color w:val="000000"/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2 punkty ECTS</w:t>
            </w:r>
          </w:p>
          <w:p w:rsidR="00B653DF" w:rsidRPr="002F5A19" w:rsidRDefault="00B653DF" w:rsidP="00002A0A">
            <w:pPr>
              <w:widowControl/>
              <w:suppressAutoHyphens w:val="0"/>
              <w:snapToGrid w:val="0"/>
              <w:rPr>
                <w:color w:val="000000"/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2 punkty ECTS</w:t>
            </w:r>
          </w:p>
          <w:p w:rsidR="00B653DF" w:rsidRPr="00AF4F49" w:rsidRDefault="00B653DF" w:rsidP="00002A0A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  <w:kern w:val="0"/>
              </w:rPr>
            </w:pPr>
            <w:r w:rsidRPr="002F5A19">
              <w:rPr>
                <w:kern w:val="0"/>
                <w:lang w:eastAsia="en-US"/>
              </w:rPr>
              <w:t>Ćwiczenia (III sem.)</w:t>
            </w:r>
            <w:r w:rsidRPr="002F5A19">
              <w:rPr>
                <w:color w:val="000000"/>
                <w:kern w:val="0"/>
                <w:lang w:eastAsia="en-US"/>
              </w:rPr>
              <w:t xml:space="preserve"> -  3 punkty ECTS</w:t>
            </w:r>
          </w:p>
        </w:tc>
      </w:tr>
      <w:tr w:rsidR="00B653DF" w:rsidRPr="00AF4F49" w:rsidTr="00002A0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2F5A19" w:rsidRDefault="00B653DF" w:rsidP="00002A0A">
            <w:pPr>
              <w:widowControl/>
              <w:autoSpaceDN/>
              <w:spacing w:line="276" w:lineRule="auto"/>
              <w:jc w:val="both"/>
              <w:textAlignment w:val="auto"/>
              <w:rPr>
                <w:kern w:val="0"/>
              </w:rPr>
            </w:pPr>
            <w:r w:rsidRPr="002F5A19">
              <w:rPr>
                <w:kern w:val="0"/>
              </w:rPr>
              <w:t>Doskonalenie umiejętności językowych w zakresie czterech podstawowych sprawności językowych: czytania, słuchania, mówienia i pisania. Osiągnięcie poziomu znajomości języka ogólnego  B2+ wg ESKOJ, umożliwiającego swobodną komunikację w języku angielskim w codziennych kontaktach z  obcokrajowcami. Przyswojenie słownictwa specjalistycznego z zakresu specjalności studiów dla samodzielnego czytania tekstów medycznych oraz porozumiewania się z obcokrajowcami na tematy zawodowe.</w:t>
            </w:r>
          </w:p>
        </w:tc>
      </w:tr>
      <w:tr w:rsidR="00B653DF" w:rsidRPr="00AF4F49" w:rsidTr="00002A0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3DF" w:rsidRPr="00076C6C" w:rsidRDefault="00B653DF" w:rsidP="00002A0A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76C6C">
              <w:rPr>
                <w:b/>
                <w:bCs/>
                <w:sz w:val="22"/>
                <w:szCs w:val="22"/>
              </w:rPr>
              <w:t>Tematy ćwiczeń:</w:t>
            </w:r>
          </w:p>
          <w:p w:rsidR="00B653DF" w:rsidRPr="002F5A19" w:rsidRDefault="00B653DF" w:rsidP="00002A0A">
            <w:pPr>
              <w:spacing w:line="276" w:lineRule="auto"/>
              <w:rPr>
                <w:bCs/>
              </w:rPr>
            </w:pPr>
            <w:r w:rsidRPr="002F5A19">
              <w:rPr>
                <w:bCs/>
              </w:rPr>
              <w:t>Słownictwo: obszary tematyczne</w:t>
            </w:r>
          </w:p>
          <w:p w:rsidR="00B653DF" w:rsidRPr="002F5A19" w:rsidRDefault="00B653DF" w:rsidP="00002A0A">
            <w:pPr>
              <w:spacing w:line="276" w:lineRule="auto"/>
              <w:rPr>
                <w:bCs/>
              </w:rPr>
            </w:pPr>
            <w:r w:rsidRPr="002F5A19">
              <w:rPr>
                <w:bCs/>
              </w:rPr>
              <w:t>Semestr I: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Personel medyczny.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Oddziały szpitalne.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Sale i wyposażenie.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Ciało.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Krew.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krwionośny.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oddechowy.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Układ pokarmowy.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Badanie fizykalne.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Rozpoznawanie symptomów.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Ból.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57" w:hanging="357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Leki.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Wykwalifikowana pielęgniarka.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Powtórzenie obejmujące działy 1-13.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1"/>
              </w:numPr>
              <w:suppressAutoHyphens w:val="0"/>
              <w:snapToGrid w:val="0"/>
              <w:spacing w:after="0" w:line="240" w:lineRule="auto"/>
              <w:ind w:left="357" w:hanging="357"/>
              <w:contextualSpacing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Test obejmujący działy 1-13.</w:t>
            </w:r>
          </w:p>
          <w:p w:rsidR="00B653DF" w:rsidRPr="002F5A19" w:rsidRDefault="00B653DF" w:rsidP="00002A0A">
            <w:pPr>
              <w:suppressAutoHyphens w:val="0"/>
              <w:snapToGrid w:val="0"/>
              <w:contextualSpacing/>
              <w:textAlignment w:val="auto"/>
              <w:rPr>
                <w:kern w:val="0"/>
              </w:rPr>
            </w:pPr>
            <w:r w:rsidRPr="002F5A19">
              <w:rPr>
                <w:kern w:val="0"/>
              </w:rPr>
              <w:t>Semestr II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Pożywienie.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Higiena.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Podawanie leków.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Przyjęcia pacjentów do szpitala.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Parametry życiowe.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Wypadki i pierwsza pomoc.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Opatrzenie ran.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Wypis ze szpitala.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Położnictwo.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Pediatria.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Chirurgia.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Opieka domowa.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Opieka publiczna.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Powtórzenie obejmujące działy 1-13.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7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Test obejmujący działy 1-13.</w:t>
            </w:r>
          </w:p>
          <w:p w:rsidR="00B653DF" w:rsidRPr="002F5A19" w:rsidRDefault="00B653DF" w:rsidP="00002A0A">
            <w:pPr>
              <w:textAlignment w:val="auto"/>
              <w:rPr>
                <w:bCs/>
              </w:rPr>
            </w:pPr>
            <w:r w:rsidRPr="002F5A19">
              <w:rPr>
                <w:bCs/>
              </w:rPr>
              <w:t>Semestr III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Grafiki i terminy wizyt.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Komunikacja z pacjentem i rodziną.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Chroniczny i ostry ból.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Cukrzyca.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Choroby serca.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Nowotwór.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Urazy i selekcja.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Komunikacja z personelem.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Kroplówka.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Przygotowanie pacjenta do operacji.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Zapobieganie infekcjom.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Geriatria.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Hospicjum.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Powtórzenie obejmująca działy 1-13.</w:t>
            </w:r>
          </w:p>
          <w:p w:rsidR="00B653DF" w:rsidRPr="00351CBA" w:rsidRDefault="00B653DF" w:rsidP="00E577B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textAlignment w:val="auto"/>
              <w:rPr>
                <w:rFonts w:ascii="Times New Roman" w:hAnsi="Times New Roman"/>
                <w:kern w:val="0"/>
              </w:rPr>
            </w:pPr>
            <w:r w:rsidRPr="002F5A19">
              <w:rPr>
                <w:rFonts w:ascii="Times New Roman" w:hAnsi="Times New Roman"/>
                <w:bCs/>
                <w:sz w:val="20"/>
                <w:szCs w:val="20"/>
              </w:rPr>
              <w:t>Test obejmujący działy 1-13.</w:t>
            </w:r>
          </w:p>
        </w:tc>
      </w:tr>
      <w:tr w:rsidR="00B653DF" w:rsidRPr="00AF4F49" w:rsidTr="00002A0A">
        <w:trPr>
          <w:cantSplit/>
          <w:trHeight w:val="95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AF4F49" w:rsidRDefault="00B653DF" w:rsidP="00002A0A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AF4F49">
              <w:rPr>
                <w:sz w:val="20"/>
                <w:szCs w:val="20"/>
                <w:lang w:eastAsia="en-US"/>
              </w:rPr>
              <w:t>Student potrafi:</w:t>
            </w:r>
          </w:p>
          <w:p w:rsidR="00B653DF" w:rsidRPr="00AF4F49" w:rsidRDefault="00B653DF" w:rsidP="00E577B0">
            <w:pPr>
              <w:pStyle w:val="Akapitzlist"/>
              <w:numPr>
                <w:ilvl w:val="0"/>
                <w:numId w:val="65"/>
              </w:numPr>
              <w:autoSpaceDN/>
              <w:textAlignment w:val="auto"/>
              <w:rPr>
                <w:kern w:val="0"/>
              </w:rPr>
            </w:pPr>
            <w:r w:rsidRPr="002F5A19">
              <w:rPr>
                <w:rFonts w:ascii="Times New Roman" w:hAnsi="Times New Roman"/>
                <w:sz w:val="20"/>
                <w:szCs w:val="20"/>
              </w:rPr>
              <w:t>porozumiewać się w języku angielskim na poziomie B2+ Europejskiego Systemu Kształcenia Językowego.</w:t>
            </w:r>
          </w:p>
        </w:tc>
      </w:tr>
      <w:tr w:rsidR="00B653DF" w:rsidRPr="00AF4F49" w:rsidTr="00002A0A">
        <w:trPr>
          <w:cantSplit/>
          <w:trHeight w:val="91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786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AF4F49" w:rsidRDefault="00B653DF" w:rsidP="00002A0A">
            <w:pPr>
              <w:pStyle w:val="Default"/>
              <w:spacing w:line="276" w:lineRule="auto"/>
              <w:textAlignment w:val="auto"/>
              <w:rPr>
                <w:sz w:val="20"/>
                <w:szCs w:val="20"/>
                <w:lang w:eastAsia="en-US"/>
              </w:rPr>
            </w:pPr>
            <w:r w:rsidRPr="00AF4F49">
              <w:rPr>
                <w:sz w:val="20"/>
                <w:szCs w:val="20"/>
                <w:lang w:eastAsia="en-US"/>
              </w:rPr>
              <w:t>Student jest gotów do: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65"/>
              </w:numPr>
              <w:autoSpaceDN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dokonywania</w:t>
            </w:r>
            <w:r w:rsidRPr="002F5A19">
              <w:rPr>
                <w:rFonts w:ascii="Times New Roman" w:hAnsi="Times New Roman"/>
                <w:sz w:val="20"/>
                <w:szCs w:val="20"/>
              </w:rPr>
              <w:t xml:space="preserve"> krytycznej oceny działań własnych i działań współpracowników przy zachowaniu szacunku dla różnic światopoglądowych i kulturowych.</w:t>
            </w:r>
          </w:p>
        </w:tc>
      </w:tr>
      <w:tr w:rsidR="00B653DF" w:rsidRPr="00AF4F49" w:rsidTr="00002A0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2F5A19" w:rsidRDefault="00B653DF" w:rsidP="00002A0A">
            <w:pPr>
              <w:widowControl/>
              <w:tabs>
                <w:tab w:val="left" w:pos="317"/>
              </w:tabs>
              <w:autoSpaceDE w:val="0"/>
              <w:autoSpaceDN/>
              <w:spacing w:line="276" w:lineRule="auto"/>
              <w:ind w:right="600"/>
              <w:jc w:val="both"/>
              <w:textAlignment w:val="auto"/>
              <w:rPr>
                <w:rFonts w:cs="Arial"/>
                <w:kern w:val="0"/>
              </w:rPr>
            </w:pPr>
            <w:r w:rsidRPr="002F5A19">
              <w:rPr>
                <w:kern w:val="0"/>
              </w:rPr>
              <w:t>Ćwiczenia, praca  z tekstem, dyskusja, metoda gramatyczno-tłumaczeniowa, metoda sytuacyjna. metoda audiowizualna, metoda immersji, metoda komunikatywna.</w:t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Default="00B653DF" w:rsidP="00002A0A">
            <w:pPr>
              <w:widowControl/>
              <w:suppressAutoHyphens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2F5A19">
              <w:rPr>
                <w:b/>
                <w:color w:val="000000" w:themeColor="text1"/>
                <w:lang w:eastAsia="en-US"/>
              </w:rPr>
              <w:t xml:space="preserve">Warunki zaliczenia  </w:t>
            </w:r>
          </w:p>
          <w:p w:rsidR="00B653DF" w:rsidRPr="002F5A19" w:rsidRDefault="00B653DF" w:rsidP="00002A0A">
            <w:pPr>
              <w:widowControl/>
              <w:suppressAutoHyphens w:val="0"/>
              <w:snapToGrid w:val="0"/>
              <w:spacing w:line="276" w:lineRule="auto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 sem.) -  zaliczenie z oceną (ZO)</w:t>
            </w:r>
          </w:p>
          <w:p w:rsidR="00B653DF" w:rsidRPr="002F5A19" w:rsidRDefault="00B653DF" w:rsidP="00002A0A">
            <w:pPr>
              <w:widowControl/>
              <w:suppressAutoHyphens w:val="0"/>
              <w:snapToGrid w:val="0"/>
              <w:spacing w:line="276" w:lineRule="auto"/>
              <w:rPr>
                <w:kern w:val="0"/>
                <w:lang w:eastAsia="en-US"/>
              </w:rPr>
            </w:pPr>
            <w:r w:rsidRPr="002F5A19">
              <w:rPr>
                <w:kern w:val="0"/>
                <w:lang w:eastAsia="en-US"/>
              </w:rPr>
              <w:t>Ćwiczenia (II sem.) -  zaliczenie z oceną (ZO)</w:t>
            </w:r>
          </w:p>
          <w:p w:rsidR="00B653DF" w:rsidRPr="002F5A19" w:rsidRDefault="00B653DF" w:rsidP="00002A0A">
            <w:pPr>
              <w:widowControl/>
              <w:spacing w:line="276" w:lineRule="auto"/>
              <w:jc w:val="both"/>
              <w:rPr>
                <w:b/>
                <w:lang w:eastAsia="en-US"/>
              </w:rPr>
            </w:pPr>
            <w:r w:rsidRPr="002F5A19">
              <w:rPr>
                <w:kern w:val="0"/>
                <w:lang w:eastAsia="en-US"/>
              </w:rPr>
              <w:t xml:space="preserve">Ćwiczenia (III sem.) -  zaliczenie z oceną (ZO) i Egzamin (E) </w:t>
            </w:r>
            <w:r w:rsidRPr="002F5A19">
              <w:rPr>
                <w:b/>
                <w:lang w:eastAsia="en-US"/>
              </w:rPr>
              <w:t xml:space="preserve">nauczyciel dopuszcza przeprowadzenie egzaminu w terminie „0” </w:t>
            </w:r>
          </w:p>
          <w:p w:rsidR="00B653DF" w:rsidRPr="002F5A19" w:rsidRDefault="00B653DF" w:rsidP="00002A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jc w:val="both"/>
              <w:rPr>
                <w:b/>
                <w:kern w:val="0"/>
              </w:rPr>
            </w:pPr>
            <w:r w:rsidRPr="002F5A19">
              <w:rPr>
                <w:color w:val="000000" w:themeColor="text1"/>
                <w:lang w:eastAsia="en-US"/>
              </w:rPr>
              <w:t xml:space="preserve">Warunkiem zaliczenia przedmiotu jest </w:t>
            </w:r>
            <w:r w:rsidRPr="002F5A19">
              <w:rPr>
                <w:b/>
                <w:kern w:val="0"/>
                <w:lang w:eastAsia="en-US"/>
              </w:rPr>
              <w:t xml:space="preserve">: </w:t>
            </w:r>
          </w:p>
          <w:p w:rsidR="00B653DF" w:rsidRPr="002F5A19" w:rsidRDefault="00B653DF" w:rsidP="00E577B0">
            <w:pPr>
              <w:pStyle w:val="Akapitzlist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textAlignment w:val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2F5A19">
              <w:rPr>
                <w:rFonts w:ascii="Times New Roman" w:hAnsi="Times New Roman"/>
                <w:kern w:val="0"/>
                <w:sz w:val="20"/>
                <w:szCs w:val="20"/>
              </w:rPr>
              <w:t>systematyczne i aktywne uczestnictwo w  zajęciach, uzyskanie pozytywnych ocen z  pisemnych prac kontrolnych ( 1 test w semestrze),</w:t>
            </w:r>
          </w:p>
          <w:p w:rsidR="00B653DF" w:rsidRPr="00AF4F49" w:rsidRDefault="00B653DF" w:rsidP="00E577B0">
            <w:pPr>
              <w:pStyle w:val="Standard"/>
              <w:numPr>
                <w:ilvl w:val="0"/>
                <w:numId w:val="52"/>
              </w:numPr>
              <w:spacing w:line="276" w:lineRule="auto"/>
              <w:rPr>
                <w:b/>
                <w:kern w:val="0"/>
                <w:sz w:val="20"/>
                <w:szCs w:val="20"/>
              </w:rPr>
            </w:pPr>
            <w:r w:rsidRPr="002F5A19">
              <w:rPr>
                <w:kern w:val="0"/>
                <w:sz w:val="20"/>
                <w:szCs w:val="20"/>
              </w:rPr>
              <w:t>uzyskanie pozytywnej oceny z egzaminu po trzech semestrach lektoratu. Egzamin ma formę testu pisemnego obejmującego treści merytoryczne przewidziane w niniejszym sylabusie.</w:t>
            </w:r>
          </w:p>
        </w:tc>
      </w:tr>
      <w:tr w:rsidR="00B653DF" w:rsidRPr="00AF4F49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AF4F49" w:rsidRDefault="00B653DF" w:rsidP="00E577B0">
            <w:pPr>
              <w:widowControl/>
              <w:numPr>
                <w:ilvl w:val="0"/>
                <w:numId w:val="189"/>
              </w:numPr>
              <w:suppressAutoHyphens w:val="0"/>
              <w:autoSpaceDN/>
              <w:snapToGrid w:val="0"/>
              <w:spacing w:line="276" w:lineRule="auto"/>
              <w:ind w:left="360"/>
              <w:textAlignment w:val="auto"/>
              <w:rPr>
                <w:b/>
                <w:bCs/>
                <w:kern w:val="0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AF4F49" w:rsidRDefault="00B653DF" w:rsidP="00002A0A">
            <w:pPr>
              <w:widowControl/>
              <w:suppressAutoHyphens w:val="0"/>
              <w:autoSpaceDN/>
              <w:snapToGrid w:val="0"/>
              <w:spacing w:line="276" w:lineRule="auto"/>
              <w:textAlignment w:val="auto"/>
              <w:rPr>
                <w:b/>
                <w:bCs/>
                <w:kern w:val="0"/>
              </w:rPr>
            </w:pPr>
            <w:r w:rsidRPr="00AF4F49">
              <w:rPr>
                <w:b/>
                <w:bCs/>
                <w:kern w:val="0"/>
              </w:rPr>
              <w:t xml:space="preserve">Wykaz literatury podstawowej </w:t>
            </w:r>
            <w:r w:rsidRPr="00AF4F49">
              <w:rPr>
                <w:b/>
                <w:bCs/>
                <w:kern w:val="0"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F4F49" w:rsidRDefault="00B653DF" w:rsidP="00002A0A">
            <w:pPr>
              <w:pStyle w:val="Default"/>
              <w:autoSpaceDE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AF4F49">
              <w:rPr>
                <w:b/>
                <w:sz w:val="20"/>
                <w:szCs w:val="20"/>
                <w:lang w:eastAsia="en-US"/>
              </w:rPr>
              <w:t>Piśmiennictwo podstawowe:</w:t>
            </w:r>
          </w:p>
          <w:p w:rsidR="00B653DF" w:rsidRPr="00934E5A" w:rsidRDefault="00B653DF" w:rsidP="00E577B0">
            <w:pPr>
              <w:pStyle w:val="Akapitzlist"/>
              <w:numPr>
                <w:ilvl w:val="0"/>
                <w:numId w:val="32"/>
              </w:numPr>
              <w:suppressAutoHyphens w:val="0"/>
              <w:spacing w:after="0"/>
              <w:ind w:left="357" w:hanging="357"/>
              <w:jc w:val="both"/>
              <w:textAlignment w:val="auto"/>
              <w:rPr>
                <w:rFonts w:ascii="Times New Roman" w:hAnsi="Times New Roman"/>
                <w:bCs/>
                <w:kern w:val="0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bCs/>
                <w:kern w:val="0"/>
                <w:sz w:val="20"/>
                <w:szCs w:val="20"/>
                <w:lang w:val="en-US"/>
              </w:rPr>
              <w:t xml:space="preserve">Nursing, Career Paths, Express Publishing. </w:t>
            </w:r>
            <w:r w:rsidRPr="00934E5A">
              <w:rPr>
                <w:rFonts w:ascii="Times New Roman" w:hAnsi="Times New Roman"/>
                <w:bCs/>
                <w:kern w:val="0"/>
                <w:sz w:val="20"/>
                <w:szCs w:val="20"/>
              </w:rPr>
              <w:t>Autorzy: Virginia Evans, Kori Salcido.</w:t>
            </w:r>
          </w:p>
          <w:p w:rsidR="00B653DF" w:rsidRPr="00934E5A" w:rsidRDefault="00B653DF" w:rsidP="00002A0A">
            <w:pPr>
              <w:widowControl/>
              <w:tabs>
                <w:tab w:val="left" w:pos="426"/>
              </w:tabs>
              <w:suppressAutoHyphens w:val="0"/>
              <w:autoSpaceDE w:val="0"/>
              <w:autoSpaceDN/>
              <w:spacing w:line="276" w:lineRule="auto"/>
              <w:ind w:right="601"/>
              <w:rPr>
                <w:b/>
                <w:color w:val="000000"/>
                <w:kern w:val="0"/>
                <w:lang w:eastAsia="en-US"/>
              </w:rPr>
            </w:pPr>
            <w:r w:rsidRPr="00934E5A">
              <w:rPr>
                <w:b/>
              </w:rPr>
              <w:t xml:space="preserve">Piśmiennictwo </w:t>
            </w:r>
            <w:r w:rsidRPr="00934E5A">
              <w:rPr>
                <w:b/>
                <w:color w:val="000000"/>
                <w:kern w:val="0"/>
                <w:lang w:eastAsia="en-US"/>
              </w:rPr>
              <w:t>uzupełniające:</w:t>
            </w:r>
          </w:p>
          <w:p w:rsidR="00B653DF" w:rsidRPr="00934E5A" w:rsidRDefault="00B653DF" w:rsidP="00E577B0">
            <w:pPr>
              <w:pStyle w:val="Akapitzlist"/>
              <w:numPr>
                <w:ilvl w:val="0"/>
                <w:numId w:val="33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sz w:val="20"/>
                <w:szCs w:val="20"/>
                <w:lang w:val="en-US"/>
              </w:rPr>
              <w:t>English Grammar in Use, Raymond Murphy, Cambridge University Press.</w:t>
            </w:r>
          </w:p>
          <w:p w:rsidR="00B653DF" w:rsidRPr="00934E5A" w:rsidRDefault="00B653DF" w:rsidP="00E577B0">
            <w:pPr>
              <w:pStyle w:val="Akapitzlist"/>
              <w:numPr>
                <w:ilvl w:val="0"/>
                <w:numId w:val="33"/>
              </w:numPr>
              <w:spacing w:after="0"/>
              <w:ind w:left="357" w:hanging="357"/>
              <w:textAlignment w:val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4E5A">
              <w:rPr>
                <w:rFonts w:ascii="Times New Roman" w:hAnsi="Times New Roman"/>
                <w:sz w:val="20"/>
                <w:szCs w:val="20"/>
                <w:lang w:val="en-US"/>
              </w:rPr>
              <w:t>Advanced Language Practice – Michael Vince.</w:t>
            </w:r>
          </w:p>
          <w:p w:rsidR="00B653DF" w:rsidRPr="00AF4F49" w:rsidRDefault="00B653DF" w:rsidP="00E577B0">
            <w:pPr>
              <w:pStyle w:val="Default"/>
              <w:numPr>
                <w:ilvl w:val="0"/>
                <w:numId w:val="37"/>
              </w:numPr>
              <w:autoSpaceDE w:val="0"/>
              <w:spacing w:line="276" w:lineRule="auto"/>
              <w:ind w:left="357" w:hanging="357"/>
              <w:textAlignment w:val="auto"/>
              <w:rPr>
                <w:b/>
                <w:kern w:val="0"/>
                <w:sz w:val="20"/>
                <w:szCs w:val="20"/>
              </w:rPr>
            </w:pPr>
            <w:r w:rsidRPr="00934E5A">
              <w:rPr>
                <w:sz w:val="20"/>
                <w:szCs w:val="20"/>
                <w:lang w:val="en-US"/>
              </w:rPr>
              <w:t>Thematic Vocabulary – Mariusz Misztal.</w:t>
            </w:r>
          </w:p>
        </w:tc>
      </w:tr>
    </w:tbl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B653DF" w:rsidRPr="00934E5A" w:rsidTr="00002A0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sz w:val="20"/>
                <w:szCs w:val="20"/>
              </w:rPr>
              <w:t>BILANS PUNKTÓW ECTS (obciążenie pracą studenta)</w:t>
            </w:r>
          </w:p>
        </w:tc>
      </w:tr>
      <w:tr w:rsidR="00B653DF" w:rsidRPr="00934E5A" w:rsidTr="00002A0A">
        <w:trPr>
          <w:jc w:val="center"/>
        </w:trPr>
        <w:tc>
          <w:tcPr>
            <w:tcW w:w="5098" w:type="dxa"/>
            <w:shd w:val="clear" w:color="auto" w:fill="FFFF00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Forma nakładu pracy studenta</w:t>
            </w:r>
          </w:p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Średnia liczba godzin przeznaczonych na zrealizowanie wskazanej aktywności</w:t>
            </w:r>
          </w:p>
        </w:tc>
      </w:tr>
      <w:tr w:rsidR="00B653DF" w:rsidRPr="00934E5A" w:rsidTr="00002A0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3DF" w:rsidRPr="00934E5A" w:rsidRDefault="00B653DF" w:rsidP="00002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Udział w ćwiczeniach</w:t>
            </w:r>
          </w:p>
        </w:tc>
        <w:tc>
          <w:tcPr>
            <w:tcW w:w="5529" w:type="dxa"/>
            <w:gridSpan w:val="2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</w:tr>
      <w:tr w:rsidR="00B653DF" w:rsidRPr="00934E5A" w:rsidTr="00002A0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3DF" w:rsidRPr="00934E5A" w:rsidRDefault="00B653DF" w:rsidP="00002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Przygotowanie do zaliczenia semestralnego i egzaminu</w:t>
            </w:r>
          </w:p>
        </w:tc>
        <w:tc>
          <w:tcPr>
            <w:tcW w:w="5529" w:type="dxa"/>
            <w:gridSpan w:val="2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 w:rsidRPr="00934E5A">
              <w:rPr>
                <w:rFonts w:ascii="Times New Roman" w:hAnsi="Times New Roman"/>
                <w:b/>
                <w:bCs/>
              </w:rPr>
              <w:t>30</w:t>
            </w:r>
          </w:p>
        </w:tc>
      </w:tr>
      <w:tr w:rsidR="00B653DF" w:rsidRPr="00934E5A" w:rsidTr="00002A0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3DF" w:rsidRPr="00934E5A" w:rsidRDefault="00B653DF" w:rsidP="00002A0A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Cs/>
                <w:sz w:val="20"/>
                <w:szCs w:val="20"/>
              </w:rPr>
              <w:t>Aktywność w czasie zajęć</w:t>
            </w:r>
          </w:p>
        </w:tc>
        <w:tc>
          <w:tcPr>
            <w:tcW w:w="5529" w:type="dxa"/>
            <w:gridSpan w:val="2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</w:tr>
      <w:tr w:rsidR="00B653DF" w:rsidRPr="00934E5A" w:rsidTr="00002A0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B653DF" w:rsidRPr="00934E5A" w:rsidRDefault="00B653DF" w:rsidP="00002A0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175</w:t>
            </w:r>
          </w:p>
        </w:tc>
      </w:tr>
      <w:tr w:rsidR="00B653DF" w:rsidRPr="00934E5A" w:rsidTr="00002A0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B653DF" w:rsidRPr="00934E5A" w:rsidRDefault="00B653DF" w:rsidP="00002A0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sz w:val="20"/>
                <w:szCs w:val="20"/>
              </w:rPr>
              <w:t>samodzielna praca studenta</w:t>
            </w:r>
          </w:p>
        </w:tc>
      </w:tr>
      <w:tr w:rsidR="00B653DF" w:rsidRPr="00934E5A" w:rsidTr="00002A0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B653DF" w:rsidRPr="00934E5A" w:rsidRDefault="00B653DF" w:rsidP="00002A0A">
            <w:pPr>
              <w:suppressAutoHyphens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08" w:type="dxa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3,6</w:t>
            </w:r>
          </w:p>
        </w:tc>
        <w:tc>
          <w:tcPr>
            <w:tcW w:w="2621" w:type="dxa"/>
            <w:vAlign w:val="center"/>
          </w:tcPr>
          <w:p w:rsidR="00B653DF" w:rsidRPr="00934E5A" w:rsidRDefault="00B653DF" w:rsidP="00002A0A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34E5A">
              <w:rPr>
                <w:rFonts w:ascii="Times New Roman" w:hAnsi="Times New Roman"/>
                <w:b/>
                <w:bCs/>
                <w:sz w:val="20"/>
                <w:szCs w:val="20"/>
              </w:rPr>
              <w:t>3,4</w:t>
            </w:r>
          </w:p>
        </w:tc>
      </w:tr>
    </w:tbl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B653DF" w:rsidRPr="007B670D" w:rsidTr="00002A0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B653DF" w:rsidRPr="007B670D" w:rsidRDefault="00B653DF" w:rsidP="00002A0A">
            <w:pPr>
              <w:widowControl/>
              <w:suppressAutoHyphens w:val="0"/>
              <w:autoSpaceDN/>
              <w:ind w:firstLine="567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Macierz oraz weryfikacja efektów uczenia się dla przedmiotu</w:t>
            </w:r>
            <w:r>
              <w:rPr>
                <w:b/>
                <w:kern w:val="0"/>
              </w:rPr>
              <w:t xml:space="preserve"> JĘZYK ANGIELSKI </w:t>
            </w:r>
            <w:r>
              <w:rPr>
                <w:b/>
                <w:bCs/>
                <w:kern w:val="0"/>
              </w:rPr>
              <w:t xml:space="preserve">w </w:t>
            </w:r>
            <w:r w:rsidRPr="007B670D">
              <w:rPr>
                <w:b/>
                <w:kern w:val="0"/>
              </w:rPr>
              <w:t>odniesieniu do form zajęć</w:t>
            </w:r>
          </w:p>
        </w:tc>
      </w:tr>
      <w:tr w:rsidR="00B653DF" w:rsidRPr="007B670D" w:rsidTr="00002A0A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</w:p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PRZEDMIOTOWE EFEKTY UCZENIA SIĘ (PEU)</w:t>
            </w:r>
          </w:p>
          <w:p w:rsidR="00B653DF" w:rsidRPr="007B670D" w:rsidRDefault="00B653DF" w:rsidP="00002A0A">
            <w:pPr>
              <w:widowControl/>
              <w:suppressAutoHyphens w:val="0"/>
              <w:autoSpaceDN/>
              <w:jc w:val="both"/>
              <w:textAlignment w:val="auto"/>
              <w:rPr>
                <w:b/>
                <w:kern w:val="0"/>
              </w:rPr>
            </w:pPr>
            <w:r w:rsidRPr="007B670D">
              <w:rPr>
                <w:rFonts w:eastAsia="Calibri"/>
                <w:i/>
                <w:color w:val="000000" w:themeColor="text1"/>
                <w:lang w:eastAsia="en-US"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kern w:val="0"/>
              </w:rPr>
              <w:t>Odniesienie do efektu kierunkowego (KEU)</w:t>
            </w:r>
          </w:p>
        </w:tc>
      </w:tr>
      <w:tr w:rsidR="00B653DF" w:rsidRPr="007B670D" w:rsidTr="00002A0A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>UMIEJĘTNOŚCI</w:t>
            </w:r>
          </w:p>
        </w:tc>
      </w:tr>
      <w:tr w:rsidR="00B653DF" w:rsidRPr="007B670D" w:rsidTr="00002A0A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3DF" w:rsidRPr="002932CD" w:rsidRDefault="00B653DF" w:rsidP="00002A0A">
            <w:pPr>
              <w:widowControl/>
              <w:suppressAutoHyphens w:val="0"/>
              <w:spacing w:line="254" w:lineRule="auto"/>
              <w:jc w:val="center"/>
              <w:rPr>
                <w:b/>
                <w:kern w:val="0"/>
                <w:lang w:val="en-US" w:eastAsia="en-US"/>
              </w:rPr>
            </w:pPr>
            <w:r>
              <w:rPr>
                <w:b/>
                <w:color w:val="000000"/>
                <w:kern w:val="0"/>
                <w:lang w:eastAsia="en-US"/>
              </w:rPr>
              <w:t>A.U19.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3DF" w:rsidRPr="002932CD" w:rsidRDefault="00B653DF" w:rsidP="00002A0A">
            <w:pPr>
              <w:jc w:val="both"/>
              <w:rPr>
                <w:color w:val="000000"/>
                <w:kern w:val="0"/>
                <w:lang w:eastAsia="en-US"/>
              </w:rPr>
            </w:pPr>
            <w:r w:rsidRPr="002932CD">
              <w:rPr>
                <w:color w:val="000000"/>
                <w:kern w:val="0"/>
                <w:lang w:eastAsia="en-US"/>
              </w:rPr>
              <w:t>porozumiewać się w języku angielskim na poziomie B2+ Europejskiego Systemu Kształcenia Językowego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3DF" w:rsidRPr="00E96516" w:rsidRDefault="00B653DF" w:rsidP="00002A0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653DF" w:rsidRDefault="00B653DF" w:rsidP="00002A0A">
            <w:pPr>
              <w:jc w:val="center"/>
            </w:pPr>
            <w:r>
              <w:rPr>
                <w:color w:val="000000" w:themeColor="text1"/>
                <w:lang w:eastAsia="en-US"/>
              </w:rPr>
              <w:t>egzamin</w:t>
            </w:r>
          </w:p>
        </w:tc>
        <w:tc>
          <w:tcPr>
            <w:tcW w:w="1697" w:type="dxa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  <w:tr w:rsidR="00B653DF" w:rsidRPr="007B670D" w:rsidTr="00002A0A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 w:rsidRPr="007B670D">
              <w:rPr>
                <w:b/>
                <w:kern w:val="0"/>
              </w:rPr>
              <w:t xml:space="preserve">KOMPETENCJE SPOŁECZNYCH </w:t>
            </w:r>
          </w:p>
        </w:tc>
      </w:tr>
      <w:tr w:rsidR="00B653DF" w:rsidRPr="007B670D" w:rsidTr="00002A0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snapToGrid w:val="0"/>
              <w:spacing w:after="200" w:line="276" w:lineRule="auto"/>
              <w:jc w:val="center"/>
              <w:textAlignment w:val="auto"/>
              <w:rPr>
                <w:b/>
                <w:kern w:val="0"/>
              </w:rPr>
            </w:pPr>
            <w:r w:rsidRPr="007B670D">
              <w:rPr>
                <w:b/>
                <w:color w:val="000000" w:themeColor="text1"/>
                <w:lang w:eastAsia="en-US"/>
              </w:rPr>
              <w:t>K.S</w:t>
            </w:r>
            <w:r>
              <w:rPr>
                <w:b/>
                <w:color w:val="000000" w:themeColor="text1"/>
                <w:lang w:eastAsia="en-US"/>
              </w:rPr>
              <w:t>1</w:t>
            </w:r>
            <w:r w:rsidRPr="007B670D"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4253" w:type="dxa"/>
          </w:tcPr>
          <w:p w:rsidR="00B653DF" w:rsidRPr="00934E5A" w:rsidRDefault="00B653DF" w:rsidP="00002A0A">
            <w:pPr>
              <w:widowControl/>
              <w:suppressAutoHyphens w:val="0"/>
              <w:autoSpaceDN/>
              <w:jc w:val="both"/>
              <w:textAlignment w:val="auto"/>
              <w:rPr>
                <w:kern w:val="0"/>
              </w:rPr>
            </w:pPr>
            <w:r w:rsidRPr="002932CD">
              <w:t>dokonywa</w:t>
            </w:r>
            <w:r>
              <w:t>nia</w:t>
            </w:r>
            <w:r w:rsidRPr="002932CD">
              <w:t xml:space="preserve"> krytycznej oceny działań własnych i działań współpracowników przy zachowaniu szacunku dla różnic światopoglądowych i kulturowych </w:t>
            </w:r>
          </w:p>
        </w:tc>
        <w:tc>
          <w:tcPr>
            <w:tcW w:w="1563" w:type="dxa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ćwiczenia</w:t>
            </w:r>
          </w:p>
        </w:tc>
        <w:tc>
          <w:tcPr>
            <w:tcW w:w="1701" w:type="dxa"/>
          </w:tcPr>
          <w:p w:rsidR="00B653DF" w:rsidRPr="007B670D" w:rsidRDefault="00B653DF" w:rsidP="00002A0A">
            <w:pPr>
              <w:jc w:val="center"/>
              <w:rPr>
                <w:color w:val="000000" w:themeColor="text1"/>
                <w:lang w:eastAsia="en-US"/>
              </w:rPr>
            </w:pPr>
            <w:r w:rsidRPr="007B670D">
              <w:rPr>
                <w:color w:val="000000" w:themeColor="text1"/>
                <w:lang w:eastAsia="en-US"/>
              </w:rPr>
              <w:t>samoocena</w:t>
            </w:r>
          </w:p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  <w:r>
              <w:rPr>
                <w:color w:val="000000" w:themeColor="text1"/>
                <w:lang w:eastAsia="en-US"/>
              </w:rPr>
              <w:t>aktywność</w:t>
            </w:r>
          </w:p>
        </w:tc>
        <w:tc>
          <w:tcPr>
            <w:tcW w:w="1697" w:type="dxa"/>
            <w:vAlign w:val="center"/>
          </w:tcPr>
          <w:p w:rsidR="00B653DF" w:rsidRPr="007B670D" w:rsidRDefault="00B653DF" w:rsidP="00002A0A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</w:rPr>
            </w:pPr>
          </w:p>
        </w:tc>
      </w:tr>
    </w:tbl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p w:rsidR="00B653DF" w:rsidRDefault="00B653DF" w:rsidP="00B653DF">
      <w:pPr>
        <w:rPr>
          <w:bCs/>
          <w:sz w:val="22"/>
          <w:szCs w:val="22"/>
        </w:rPr>
      </w:pPr>
    </w:p>
    <w:p w:rsidR="003B5073" w:rsidRDefault="003B5073" w:rsidP="000F5779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  <w:r w:rsidRPr="005414E9">
        <w:rPr>
          <w:b/>
          <w:sz w:val="24"/>
          <w:szCs w:val="24"/>
        </w:rPr>
        <w:lastRenderedPageBreak/>
        <w:t>PORADNICTWO W PIELĘGNIARSTWIE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B653DF" w:rsidRPr="00344F6D" w:rsidTr="00002A0A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B653DF" w:rsidRPr="00344F6D" w:rsidRDefault="00B653DF" w:rsidP="00002A0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B653DF" w:rsidRPr="00344F6D" w:rsidRDefault="00B653DF" w:rsidP="00002A0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13724" w:rsidRDefault="00B653DF" w:rsidP="00002A0A">
            <w:pPr>
              <w:rPr>
                <w:b/>
                <w:bCs/>
              </w:rPr>
            </w:pPr>
            <w:r w:rsidRPr="004C3611">
              <w:rPr>
                <w:b/>
                <w:kern w:val="0"/>
                <w:sz w:val="22"/>
                <w:szCs w:val="22"/>
              </w:rPr>
              <w:t>Poradnictwo w pielęgniarstwie</w:t>
            </w:r>
            <w:r w:rsidR="00055EC8">
              <w:rPr>
                <w:b/>
                <w:kern w:val="0"/>
                <w:sz w:val="22"/>
                <w:szCs w:val="22"/>
              </w:rPr>
              <w:fldChar w:fldCharType="begin"/>
            </w:r>
            <w:r w:rsidR="00055EC8">
              <w:instrText xml:space="preserve"> TC "</w:instrText>
            </w:r>
            <w:bookmarkStart w:id="82" w:name="_Toc207352526"/>
            <w:r w:rsidR="00055EC8" w:rsidRPr="007672EB">
              <w:rPr>
                <w:b/>
                <w:kern w:val="0"/>
                <w:sz w:val="22"/>
                <w:szCs w:val="22"/>
              </w:rPr>
              <w:instrText>Poradnictwo w pielęgniarstwie</w:instrText>
            </w:r>
            <w:bookmarkEnd w:id="82"/>
            <w:r w:rsidR="00055EC8">
              <w:instrText xml:space="preserve">" \f D \l "1" </w:instrText>
            </w:r>
            <w:r w:rsidR="00055EC8">
              <w:rPr>
                <w:b/>
                <w:kern w:val="0"/>
                <w:sz w:val="22"/>
                <w:szCs w:val="22"/>
              </w:rPr>
              <w:fldChar w:fldCharType="end"/>
            </w:r>
            <w:r w:rsidRPr="00A13724">
              <w:rPr>
                <w:b/>
                <w:bCs/>
              </w:rPr>
              <w:t xml:space="preserve"> 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002A0A">
            <w:pPr>
              <w:rPr>
                <w:b/>
              </w:rPr>
            </w:pPr>
            <w:r w:rsidRPr="00B653DF">
              <w:rPr>
                <w:b/>
              </w:rPr>
              <w:t>Nursing Counseling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2150FE" w:rsidP="00002A0A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002A0A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002A0A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B653DF" w:rsidRPr="00344F6D" w:rsidRDefault="00B653DF" w:rsidP="00002A0A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B653DF" w:rsidRPr="00344F6D" w:rsidTr="00002A0A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653DF" w:rsidRPr="00344F6D" w:rsidRDefault="00B653DF" w:rsidP="00002A0A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B653DF" w:rsidRPr="00344F6D" w:rsidRDefault="00B653DF" w:rsidP="00002A0A">
            <w:r w:rsidRPr="00344F6D">
              <w:t>Studia niestacjonarne</w:t>
            </w:r>
          </w:p>
        </w:tc>
      </w:tr>
      <w:tr w:rsidR="00B653DF" w:rsidRPr="00344F6D" w:rsidTr="00002A0A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53DF" w:rsidRDefault="00B653DF" w:rsidP="00002A0A">
            <w:r>
              <w:t>Poradnictw-Cw</w:t>
            </w:r>
          </w:p>
          <w:p w:rsidR="00B653DF" w:rsidRPr="00344F6D" w:rsidRDefault="00B653DF" w:rsidP="00002A0A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653DF" w:rsidRPr="00B653DF" w:rsidRDefault="00B653DF" w:rsidP="00B653DF">
            <w:r w:rsidRPr="00B653DF">
              <w:t>Poradnictw-Cw</w:t>
            </w:r>
          </w:p>
          <w:p w:rsidR="00B653DF" w:rsidRPr="00344F6D" w:rsidRDefault="00B653DF" w:rsidP="00002A0A"/>
        </w:tc>
      </w:tr>
      <w:tr w:rsidR="00B653DF" w:rsidRPr="00344F6D" w:rsidTr="00002A0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344F6D" w:rsidRDefault="00B653DF" w:rsidP="00002A0A">
            <w:r w:rsidRPr="00344F6D">
              <w:t>Stacjonarne/stacjonarne 26+ /niestacjonarne</w:t>
            </w:r>
          </w:p>
        </w:tc>
      </w:tr>
      <w:tr w:rsidR="00B653DF" w:rsidRPr="00344F6D" w:rsidTr="00002A0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002A0A">
            <w:r w:rsidRPr="00344F6D">
              <w:t>Język polski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A56292" w:rsidRDefault="00B653DF" w:rsidP="00002A0A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B653DF" w:rsidRPr="00A56292" w:rsidRDefault="00B653DF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>
              <w:rPr>
                <w:iCs/>
              </w:rPr>
              <w:t>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 roku studiów,</w:t>
            </w:r>
          </w:p>
          <w:p w:rsidR="00B653DF" w:rsidRPr="00344F6D" w:rsidRDefault="00B653DF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002A0A">
            <w:r w:rsidRPr="00344F6D">
              <w:t>Rok I</w:t>
            </w:r>
            <w:r>
              <w:t>I</w:t>
            </w:r>
          </w:p>
          <w:p w:rsidR="00B653DF" w:rsidRPr="00344F6D" w:rsidRDefault="00B653DF" w:rsidP="00002A0A">
            <w:r w:rsidRPr="00344F6D">
              <w:t>Semestr I</w:t>
            </w:r>
            <w:r>
              <w:t>II</w:t>
            </w:r>
          </w:p>
        </w:tc>
      </w:tr>
      <w:tr w:rsidR="00B653DF" w:rsidRPr="00344F6D" w:rsidTr="00002A0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Default="00B653DF" w:rsidP="00002A0A">
            <w:pPr>
              <w:rPr>
                <w:bCs/>
              </w:rPr>
            </w:pPr>
            <w:r w:rsidRPr="00B653DF">
              <w:rPr>
                <w:bCs/>
              </w:rPr>
              <w:t>mgr</w:t>
            </w:r>
            <w:r w:rsidR="001C1966">
              <w:rPr>
                <w:bCs/>
              </w:rPr>
              <w:t xml:space="preserve"> Marzena Szuwalska</w:t>
            </w:r>
          </w:p>
          <w:p w:rsidR="001C1966" w:rsidRDefault="001C1966" w:rsidP="00002A0A">
            <w:pPr>
              <w:rPr>
                <w:bCs/>
              </w:rPr>
            </w:pPr>
            <w:r>
              <w:rPr>
                <w:bCs/>
              </w:rPr>
              <w:t>mgr Jolanta Superson</w:t>
            </w:r>
          </w:p>
          <w:p w:rsidR="001C1966" w:rsidRPr="002D6302" w:rsidRDefault="001C1966" w:rsidP="00002A0A">
            <w:pPr>
              <w:rPr>
                <w:bCs/>
              </w:rPr>
            </w:pPr>
            <w:r>
              <w:rPr>
                <w:bCs/>
              </w:rPr>
              <w:t>dr Izabela Gąska</w:t>
            </w:r>
          </w:p>
        </w:tc>
      </w:tr>
      <w:tr w:rsidR="00B653DF" w:rsidRPr="00344F6D" w:rsidTr="00002A0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002A0A">
            <w:pPr>
              <w:rPr>
                <w:bCs/>
              </w:rPr>
            </w:pPr>
          </w:p>
        </w:tc>
      </w:tr>
      <w:tr w:rsidR="00B653DF" w:rsidRPr="00344F6D" w:rsidTr="00002A0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344F6D" w:rsidRDefault="00EB4B44" w:rsidP="00002A0A">
            <w:pPr>
              <w:jc w:val="both"/>
            </w:pPr>
            <w:r w:rsidRPr="00EB4B44">
              <w:rPr>
                <w:bCs/>
              </w:rPr>
              <w:t>Wiedza z zakresu zdrowia publicznego i promocji zdrowia. Znajomość podstawowych metod oceny stanu chorego</w:t>
            </w:r>
            <w:r>
              <w:rPr>
                <w:bCs/>
              </w:rPr>
              <w:t>.</w:t>
            </w:r>
          </w:p>
        </w:tc>
      </w:tr>
      <w:tr w:rsidR="00B653DF" w:rsidRPr="00344F6D" w:rsidTr="00002A0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992D04" w:rsidRDefault="00B653DF" w:rsidP="00002A0A">
            <w:pPr>
              <w:rPr>
                <w:b/>
                <w:sz w:val="18"/>
                <w:szCs w:val="18"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 w:rsidR="00EB4B44">
              <w:rPr>
                <w:lang w:val="en-US"/>
              </w:rPr>
              <w:t xml:space="preserve"> 30</w:t>
            </w:r>
            <w:r w:rsidRPr="00344F6D">
              <w:rPr>
                <w:lang w:val="en-US"/>
              </w:rPr>
              <w:t>godz</w:t>
            </w:r>
            <w:r w:rsidRPr="00992D04">
              <w:rPr>
                <w:sz w:val="18"/>
                <w:szCs w:val="18"/>
                <w:lang w:val="en-US"/>
              </w:rPr>
              <w:t>.</w:t>
            </w:r>
            <w:r w:rsidRPr="00992D04">
              <w:rPr>
                <w:sz w:val="18"/>
                <w:szCs w:val="18"/>
              </w:rPr>
              <w:t xml:space="preserve"> </w:t>
            </w:r>
            <w:r w:rsidR="004210A5" w:rsidRPr="00992D04">
              <w:rPr>
                <w:sz w:val="18"/>
                <w:szCs w:val="18"/>
              </w:rPr>
              <w:t>(</w:t>
            </w:r>
            <w:r w:rsidR="00992D04" w:rsidRPr="00992D04">
              <w:rPr>
                <w:sz w:val="18"/>
                <w:szCs w:val="18"/>
              </w:rPr>
              <w:t>10</w:t>
            </w:r>
            <w:r w:rsidR="004210A5" w:rsidRPr="00992D04">
              <w:rPr>
                <w:sz w:val="18"/>
                <w:szCs w:val="18"/>
              </w:rPr>
              <w:t xml:space="preserve"> godzin symulacji)</w:t>
            </w:r>
          </w:p>
          <w:p w:rsidR="00B653DF" w:rsidRPr="00344F6D" w:rsidRDefault="00B653DF" w:rsidP="00002A0A"/>
        </w:tc>
      </w:tr>
      <w:tr w:rsidR="00B653DF" w:rsidRPr="00344F6D" w:rsidTr="00002A0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344F6D" w:rsidRDefault="00B653DF" w:rsidP="00002A0A">
            <w:r w:rsidRPr="00344F6D">
              <w:t xml:space="preserve">Ćwiczenia – </w:t>
            </w:r>
            <w:r w:rsidR="00EB4B44">
              <w:t>3</w:t>
            </w:r>
            <w:r w:rsidRPr="00344F6D">
              <w:t xml:space="preserve"> punkt</w:t>
            </w:r>
            <w:r>
              <w:t>y</w:t>
            </w:r>
            <w:r w:rsidRPr="00344F6D">
              <w:t xml:space="preserve"> ECTS</w:t>
            </w:r>
          </w:p>
          <w:p w:rsidR="00B653DF" w:rsidRPr="00344F6D" w:rsidRDefault="00B653DF" w:rsidP="00002A0A"/>
        </w:tc>
      </w:tr>
      <w:tr w:rsidR="00B653DF" w:rsidRPr="00344F6D" w:rsidTr="00002A0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EB4B44" w:rsidP="00002A0A">
            <w:pPr>
              <w:jc w:val="both"/>
            </w:pPr>
            <w:r w:rsidRPr="00EB4B44">
              <w:t>Wyposażenie studenta w wiedzę z zakresu poradnictwa, wpływającego na zmianę zachowań zdrowotnych pacjentów i ich rodzin</w:t>
            </w:r>
            <w:r>
              <w:t>.</w:t>
            </w:r>
          </w:p>
        </w:tc>
      </w:tr>
      <w:tr w:rsidR="00B653DF" w:rsidRPr="00344F6D" w:rsidTr="00002A0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4636F0" w:rsidRDefault="00B653DF" w:rsidP="00002A0A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>Tematy ćwiczeń:</w:t>
            </w:r>
          </w:p>
          <w:p w:rsidR="00EB4B44" w:rsidRPr="00EB4B44" w:rsidRDefault="00EB4B44" w:rsidP="00E577B0">
            <w:pPr>
              <w:numPr>
                <w:ilvl w:val="0"/>
                <w:numId w:val="186"/>
              </w:numPr>
              <w:rPr>
                <w:bCs/>
              </w:rPr>
            </w:pPr>
            <w:r w:rsidRPr="00EB4B44">
              <w:rPr>
                <w:bCs/>
              </w:rPr>
              <w:t>Dobieranie i stosowanie metod oceny stanu zdrowia pacjenta w ramach udzielania porad pielęgniarskich.</w:t>
            </w:r>
          </w:p>
          <w:p w:rsidR="00EB4B44" w:rsidRPr="00EB4B44" w:rsidRDefault="00992D04" w:rsidP="00E577B0">
            <w:pPr>
              <w:numPr>
                <w:ilvl w:val="0"/>
                <w:numId w:val="186"/>
              </w:numPr>
              <w:rPr>
                <w:bCs/>
              </w:rPr>
            </w:pPr>
            <w:r>
              <w:rPr>
                <w:bCs/>
              </w:rPr>
              <w:t>Predyktory funkcjonowania człowieka zdrowego i chorego.</w:t>
            </w:r>
          </w:p>
          <w:p w:rsidR="00EB4B44" w:rsidRPr="00EB4B44" w:rsidRDefault="00EB4B44" w:rsidP="00E577B0">
            <w:pPr>
              <w:numPr>
                <w:ilvl w:val="0"/>
                <w:numId w:val="186"/>
              </w:numPr>
              <w:rPr>
                <w:bCs/>
              </w:rPr>
            </w:pPr>
            <w:r w:rsidRPr="00EB4B44">
              <w:rPr>
                <w:bCs/>
              </w:rPr>
              <w:t>Ocena adaptacji pacjenta do choroby przewlekłej</w:t>
            </w:r>
            <w:r w:rsidR="00992D04">
              <w:rPr>
                <w:bCs/>
              </w:rPr>
              <w:t>.</w:t>
            </w:r>
          </w:p>
          <w:p w:rsidR="00EB4B44" w:rsidRPr="00EB4B44" w:rsidRDefault="00992D04" w:rsidP="00E577B0">
            <w:pPr>
              <w:numPr>
                <w:ilvl w:val="0"/>
                <w:numId w:val="186"/>
              </w:numPr>
              <w:rPr>
                <w:bCs/>
              </w:rPr>
            </w:pPr>
            <w:r>
              <w:rPr>
                <w:bCs/>
              </w:rPr>
              <w:t>Edukacja zdrowotna w poradnictwie na przykładzie wybranej jednostki chorobowej</w:t>
            </w:r>
            <w:r w:rsidR="00EB4B44" w:rsidRPr="00EB4B44">
              <w:rPr>
                <w:bCs/>
              </w:rPr>
              <w:t>.</w:t>
            </w:r>
          </w:p>
          <w:p w:rsidR="00EB4B44" w:rsidRPr="00EB4B44" w:rsidRDefault="00992D04" w:rsidP="00E577B0">
            <w:pPr>
              <w:numPr>
                <w:ilvl w:val="0"/>
                <w:numId w:val="186"/>
              </w:numPr>
              <w:rPr>
                <w:bCs/>
              </w:rPr>
            </w:pPr>
            <w:r>
              <w:rPr>
                <w:bCs/>
              </w:rPr>
              <w:t>Zasady komunikacji terapeutycznej.</w:t>
            </w:r>
          </w:p>
          <w:p w:rsidR="00EB4B44" w:rsidRPr="00EB4B44" w:rsidRDefault="00EB4B44" w:rsidP="00E577B0">
            <w:pPr>
              <w:numPr>
                <w:ilvl w:val="0"/>
                <w:numId w:val="186"/>
              </w:numPr>
              <w:rPr>
                <w:bCs/>
              </w:rPr>
            </w:pPr>
            <w:r w:rsidRPr="00EB4B44">
              <w:rPr>
                <w:bCs/>
              </w:rPr>
              <w:t>Praktyczne zastosowanie transteoretycznego modelu zmiany ( np. poradnia AA).</w:t>
            </w:r>
          </w:p>
          <w:p w:rsidR="00B653DF" w:rsidRPr="00C465CC" w:rsidRDefault="00EB4B44" w:rsidP="00E577B0">
            <w:pPr>
              <w:numPr>
                <w:ilvl w:val="0"/>
                <w:numId w:val="186"/>
              </w:numPr>
              <w:rPr>
                <w:bCs/>
              </w:rPr>
            </w:pPr>
            <w:r w:rsidRPr="00EB4B44">
              <w:rPr>
                <w:bCs/>
              </w:rPr>
              <w:t>Wykorzystanie zasobów technologicznych dla potrzeb poradnictwa zdrowotnego.</w:t>
            </w:r>
          </w:p>
        </w:tc>
      </w:tr>
      <w:tr w:rsidR="00B653DF" w:rsidRPr="00344F6D" w:rsidTr="00002A0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344F6D" w:rsidRDefault="00B653DF" w:rsidP="00002A0A">
            <w:r w:rsidRPr="00344F6D">
              <w:t>Student zna i rozumie:</w:t>
            </w:r>
          </w:p>
          <w:p w:rsidR="00EB4B44" w:rsidRDefault="0055116B" w:rsidP="00E577B0">
            <w:pPr>
              <w:numPr>
                <w:ilvl w:val="0"/>
                <w:numId w:val="29"/>
              </w:numPr>
              <w:jc w:val="both"/>
            </w:pPr>
            <w:r w:rsidRPr="0055116B">
              <w:t>zasady ordynowania leków zawierających określone substancje czynne (z wyłączeniem leków zawierających substancje bardzo silnie działające, środki odurzające i substancje psychotropowe) oraz środków spożywczych specjalnego przeznaczenia żywieniowego, w tym wystawiania na nie recept, a także zasady ordynowania określonych wyrobów medycznych, w tym wystawiania na nie recept albo zleceń</w:t>
            </w:r>
            <w:r w:rsidR="00EB4B44">
              <w:t>założenia teoretyczne poradnictwa w pracy pielęgniarki bazujące na regulacjach prawnych i transteoretycznym modelu zmiany Prochaska i DiClemente,</w:t>
            </w:r>
          </w:p>
          <w:p w:rsidR="00EB4B44" w:rsidRDefault="00EB4B44" w:rsidP="00E577B0">
            <w:pPr>
              <w:numPr>
                <w:ilvl w:val="0"/>
                <w:numId w:val="29"/>
              </w:numPr>
              <w:jc w:val="both"/>
            </w:pPr>
            <w:r>
              <w:t>predyktory funkcjonowania człowieka zdrowego i chorego, z uwzględnieniem choroby przewlekłej,</w:t>
            </w:r>
          </w:p>
          <w:p w:rsidR="00B653DF" w:rsidRPr="00344F6D" w:rsidRDefault="00EB4B44" w:rsidP="00E577B0">
            <w:pPr>
              <w:numPr>
                <w:ilvl w:val="0"/>
                <w:numId w:val="29"/>
              </w:numPr>
              <w:jc w:val="both"/>
            </w:pPr>
            <w:r>
              <w:t>metody oceny stanu zdrowia pacjenta w poradnictwie pielęgniarskim zasady orzekania o czasowej niezdolności do pracy i wystawiania zaświadczeń o czasowej niezdolności do pracy.</w:t>
            </w:r>
          </w:p>
        </w:tc>
      </w:tr>
      <w:tr w:rsidR="00B653DF" w:rsidRPr="00344F6D" w:rsidTr="00002A0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344F6D" w:rsidRDefault="00B653DF" w:rsidP="00002A0A">
            <w:r w:rsidRPr="00344F6D">
              <w:t>Student potrafi:</w:t>
            </w:r>
          </w:p>
          <w:p w:rsidR="0055116B" w:rsidRDefault="0055116B" w:rsidP="00E577B0">
            <w:pPr>
              <w:numPr>
                <w:ilvl w:val="0"/>
                <w:numId w:val="58"/>
              </w:numPr>
              <w:jc w:val="both"/>
            </w:pPr>
            <w:r>
              <w:rPr>
                <w:color w:val="000000"/>
              </w:rPr>
              <w:t>dobierać i przygotowywać zapisy form recepturowych leków zawierających określone substancje czynne na podstawie ukierunkowanej oceny stanu pacjenta</w:t>
            </w:r>
            <w:r>
              <w:t xml:space="preserve"> </w:t>
            </w:r>
          </w:p>
          <w:p w:rsidR="0055116B" w:rsidRPr="0055116B" w:rsidRDefault="00EB4B44" w:rsidP="00E577B0">
            <w:pPr>
              <w:numPr>
                <w:ilvl w:val="0"/>
                <w:numId w:val="58"/>
              </w:numPr>
              <w:jc w:val="both"/>
            </w:pPr>
            <w:r>
              <w:t xml:space="preserve">udzielać porad osobom zagrożonym uzależnieniami i uzależnionym, </w:t>
            </w:r>
            <w:r w:rsidR="0055116B">
              <w:rPr>
                <w:color w:val="000000"/>
              </w:rPr>
              <w:t>dobierać i ordynować leki zawierające określone substancje czynne, z wyłączeniem leków zawierających substancje bardzo silnie działające, środki odurzające i substancje psychotropowe, w tym wystawiać na nie recepty,</w:t>
            </w:r>
          </w:p>
          <w:p w:rsidR="00463B70" w:rsidRPr="00463B70" w:rsidRDefault="00463B70" w:rsidP="00E577B0">
            <w:pPr>
              <w:numPr>
                <w:ilvl w:val="0"/>
                <w:numId w:val="58"/>
              </w:numPr>
              <w:jc w:val="both"/>
            </w:pPr>
            <w:r w:rsidRPr="0055116B">
              <w:rPr>
                <w:color w:val="000000"/>
              </w:rPr>
              <w:t xml:space="preserve">dobierać i ordynować </w:t>
            </w:r>
            <w:r>
              <w:rPr>
                <w:color w:val="000000"/>
              </w:rPr>
              <w:t>środki spożywcze specjalnego przeznaczenia żywieniowego, w tym wystawiać na nie recepty, oraz ordynować określone wyroby medyczne, w tym wystawiać na nie zlecenia albo recepty</w:t>
            </w:r>
          </w:p>
          <w:p w:rsidR="00EB4B44" w:rsidRDefault="00EB4B44" w:rsidP="00E577B0">
            <w:pPr>
              <w:numPr>
                <w:ilvl w:val="0"/>
                <w:numId w:val="58"/>
              </w:numPr>
              <w:jc w:val="both"/>
            </w:pPr>
            <w:r>
              <w:t>wykorzystując transteoretyczny model zmian Prochaska i DiClemente,</w:t>
            </w:r>
          </w:p>
          <w:p w:rsidR="00EB4B44" w:rsidRDefault="00EB4B44" w:rsidP="00E577B0">
            <w:pPr>
              <w:numPr>
                <w:ilvl w:val="0"/>
                <w:numId w:val="58"/>
              </w:numPr>
              <w:jc w:val="both"/>
            </w:pPr>
            <w:r>
              <w:t>przygotowywać materiały edukacyjne dla pacjenta i jego rodziny lub opiekuna w ramach poradnictwa zdrowotnego,</w:t>
            </w:r>
          </w:p>
          <w:p w:rsidR="00EB4B44" w:rsidRDefault="00EB4B44" w:rsidP="00E577B0">
            <w:pPr>
              <w:numPr>
                <w:ilvl w:val="0"/>
                <w:numId w:val="58"/>
              </w:numPr>
              <w:jc w:val="both"/>
            </w:pPr>
            <w:r>
              <w:t>wykorzystywać zasoby technologiczne dla potrzeb poradnictwa zdrowotnego,</w:t>
            </w:r>
          </w:p>
          <w:p w:rsidR="00EB4B44" w:rsidRDefault="00EB4B44" w:rsidP="00E577B0">
            <w:pPr>
              <w:numPr>
                <w:ilvl w:val="0"/>
                <w:numId w:val="58"/>
              </w:numPr>
              <w:jc w:val="both"/>
            </w:pPr>
            <w:r>
              <w:t>dobierać i stosować metody oceny stanu zdrowia pacjenta w ramach udzielania porad pielęgniarskich,</w:t>
            </w:r>
          </w:p>
          <w:p w:rsidR="00B653DF" w:rsidRPr="00344F6D" w:rsidRDefault="00EB4B44" w:rsidP="00E577B0">
            <w:pPr>
              <w:numPr>
                <w:ilvl w:val="0"/>
                <w:numId w:val="58"/>
              </w:numPr>
              <w:jc w:val="both"/>
            </w:pPr>
            <w:r>
              <w:t>reagować na swoiste zagrożenia zdrowotne występujące w środowisku zamieszkania, nauczania i wychowania oraz pracy.</w:t>
            </w:r>
          </w:p>
        </w:tc>
      </w:tr>
      <w:tr w:rsidR="00B653DF" w:rsidRPr="00344F6D" w:rsidTr="00002A0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53DF" w:rsidRPr="00344F6D" w:rsidRDefault="00B653DF" w:rsidP="00002A0A">
            <w:r w:rsidRPr="00344F6D">
              <w:t>Student jest gotów do:</w:t>
            </w:r>
          </w:p>
          <w:p w:rsidR="00B653DF" w:rsidRPr="00344F6D" w:rsidRDefault="00EB4B44" w:rsidP="00E577B0">
            <w:pPr>
              <w:numPr>
                <w:ilvl w:val="0"/>
                <w:numId w:val="81"/>
              </w:numPr>
              <w:jc w:val="both"/>
            </w:pPr>
            <w:r w:rsidRPr="00EB4B44">
              <w:t>formułowania opinii dotyczących różnych aspektów działalności zawodowej</w:t>
            </w:r>
            <w:r>
              <w:t xml:space="preserve">                </w:t>
            </w:r>
            <w:r w:rsidRPr="00EB4B44">
              <w:t xml:space="preserve"> i zasięgania porad ekspertów w przypadku trudności z samodzielnym rozwiązaniem problemu.</w:t>
            </w:r>
          </w:p>
        </w:tc>
      </w:tr>
      <w:tr w:rsidR="00B653DF" w:rsidRPr="00344F6D" w:rsidTr="00002A0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215AAD">
            <w:pPr>
              <w:jc w:val="both"/>
            </w:pPr>
            <w:r w:rsidRPr="00C40363">
              <w:t>Ćwiczenia</w:t>
            </w:r>
            <w:r>
              <w:t>:</w:t>
            </w:r>
            <w:r w:rsidRPr="00C40363">
              <w:t xml:space="preserve"> </w:t>
            </w:r>
            <w:r w:rsidR="00EB4B44">
              <w:t>s</w:t>
            </w:r>
            <w:r w:rsidR="00EB4B44" w:rsidRPr="00EB4B44">
              <w:t>tudium przypadku, praca z tekstem, dyskusja</w:t>
            </w:r>
            <w:r>
              <w:t>, symulacja (</w:t>
            </w:r>
            <w:r w:rsidR="00EB4B44">
              <w:t>1</w:t>
            </w:r>
            <w:r w:rsidR="00215AAD">
              <w:t>0</w:t>
            </w:r>
            <w:r>
              <w:t xml:space="preserve"> godz.).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002A0A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Ćwiczenia – zaliczenie z oceną (ZO)</w:t>
            </w:r>
          </w:p>
          <w:p w:rsidR="00B653DF" w:rsidRPr="009B6131" w:rsidRDefault="00B653DF" w:rsidP="00992D04">
            <w:pPr>
              <w:rPr>
                <w:b/>
              </w:rPr>
            </w:pPr>
            <w:r w:rsidRPr="009B6131">
              <w:rPr>
                <w:b/>
              </w:rPr>
              <w:t xml:space="preserve">Ćwiczenia: </w:t>
            </w:r>
            <w:r w:rsidR="00EB4B44" w:rsidRPr="00EB4B44">
              <w:t>Warunkiem zaliczenia jest obecność na zajęciach, aktywność oraz przygotowanie porady pielęgniarskiej w formie prezentacji multimedialnej</w:t>
            </w:r>
            <w:r w:rsidR="00992D04">
              <w:t>.</w:t>
            </w:r>
          </w:p>
        </w:tc>
      </w:tr>
      <w:tr w:rsidR="00B653DF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B653DF" w:rsidRPr="00344F6D" w:rsidRDefault="00B653DF" w:rsidP="00E577B0">
            <w:pPr>
              <w:numPr>
                <w:ilvl w:val="0"/>
                <w:numId w:val="185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B653DF" w:rsidRPr="00344F6D" w:rsidRDefault="00B653DF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DF" w:rsidRPr="00344F6D" w:rsidRDefault="00B653DF" w:rsidP="00002A0A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992D04" w:rsidRPr="00992D04" w:rsidRDefault="00992D04" w:rsidP="00992D04">
            <w:pPr>
              <w:widowControl/>
              <w:numPr>
                <w:ilvl w:val="0"/>
                <w:numId w:val="240"/>
              </w:numPr>
              <w:tabs>
                <w:tab w:val="left" w:pos="1575"/>
              </w:tabs>
              <w:suppressAutoHyphens w:val="0"/>
              <w:snapToGrid w:val="0"/>
              <w:ind w:left="357" w:hanging="357"/>
              <w:textAlignment w:val="auto"/>
            </w:pPr>
            <w:r w:rsidRPr="00992D04">
              <w:t xml:space="preserve">Pietrzak M., Ostrzycka B., Sienkiewicz Z. (red.) Porada  pielęgniarki w podstawowej opiece zdrowotnej. Wyd. PZWL, Warszawa 2023.  </w:t>
            </w:r>
          </w:p>
          <w:p w:rsidR="00992D04" w:rsidRPr="00992D04" w:rsidRDefault="00992D04" w:rsidP="00992D04">
            <w:pPr>
              <w:widowControl/>
              <w:numPr>
                <w:ilvl w:val="0"/>
                <w:numId w:val="240"/>
              </w:numPr>
              <w:tabs>
                <w:tab w:val="left" w:pos="1575"/>
              </w:tabs>
              <w:suppressAutoHyphens w:val="0"/>
              <w:snapToGrid w:val="0"/>
              <w:contextualSpacing/>
              <w:textAlignment w:val="auto"/>
            </w:pPr>
            <w:r w:rsidRPr="00992D04">
              <w:t>Woynarowska B. (red.): Edukacja zdrowotna - podstawy teoretyczne, metodyka, praktyka. Wyd. PWN, Warszawa 2022.</w:t>
            </w:r>
          </w:p>
          <w:p w:rsidR="00992D04" w:rsidRPr="00992D04" w:rsidRDefault="00992D04" w:rsidP="00992D04">
            <w:pPr>
              <w:widowControl/>
              <w:numPr>
                <w:ilvl w:val="0"/>
                <w:numId w:val="240"/>
              </w:numPr>
              <w:tabs>
                <w:tab w:val="left" w:pos="1575"/>
              </w:tabs>
              <w:suppressAutoHyphens w:val="0"/>
              <w:snapToGrid w:val="0"/>
              <w:ind w:left="357" w:hanging="357"/>
              <w:textAlignment w:val="auto"/>
            </w:pPr>
            <w:r w:rsidRPr="00992D04">
              <w:t>Wrońska I., Sierakowska M. (red.): Edukacja zdrowotna w praktyce pielęgniarskiej. Wyd. PZWL, Warszawa 2015.</w:t>
            </w:r>
          </w:p>
          <w:p w:rsidR="00B653DF" w:rsidRPr="00344F6D" w:rsidRDefault="00B653DF" w:rsidP="00002A0A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992D04" w:rsidRDefault="00992D04" w:rsidP="00992D04">
            <w:pPr>
              <w:numPr>
                <w:ilvl w:val="0"/>
                <w:numId w:val="188"/>
              </w:numPr>
            </w:pPr>
            <w:r>
              <w:t>Krajewska-Kułak E., Szczepański M., Łukaszuk C. i wsp.: Problemy terapeutyczno-pielęgnacyjne: od poczęcia do starości. Tom II. Wyd. Akademia Medyczna, Wydział Pielęgniarstwa i Ochrony Zdrowia, Białystok 2007.</w:t>
            </w:r>
          </w:p>
          <w:p w:rsidR="00992D04" w:rsidRDefault="00992D04" w:rsidP="00992D04">
            <w:pPr>
              <w:numPr>
                <w:ilvl w:val="0"/>
                <w:numId w:val="188"/>
              </w:numPr>
            </w:pPr>
            <w:r>
              <w:t xml:space="preserve">Czeczelewska E.: Porada pielęgniarska - skrypt do przedmiotu </w:t>
            </w:r>
          </w:p>
          <w:p w:rsidR="00B653DF" w:rsidRPr="00697829" w:rsidRDefault="00992D04" w:rsidP="00992D04">
            <w:pPr>
              <w:ind w:left="360"/>
            </w:pPr>
            <w:r>
              <w:t>poradnictwo w pielęgniarstwie. e-pzwl.pl/p/porada - pielegniarska/</w:t>
            </w:r>
          </w:p>
        </w:tc>
      </w:tr>
    </w:tbl>
    <w:p w:rsidR="00B653DF" w:rsidRDefault="00B653DF" w:rsidP="000F5779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4210A5" w:rsidRDefault="004210A5" w:rsidP="000F5779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4210A5" w:rsidRDefault="004210A5" w:rsidP="000F5779">
      <w:pPr>
        <w:widowControl/>
        <w:suppressAutoHyphens w:val="0"/>
        <w:autoSpaceDN/>
        <w:spacing w:after="160" w:line="259" w:lineRule="auto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EB4B44" w:rsidRPr="003B1B08" w:rsidTr="00002A0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EB4B44" w:rsidRPr="003B1B08" w:rsidTr="00002A0A">
        <w:trPr>
          <w:jc w:val="center"/>
        </w:trPr>
        <w:tc>
          <w:tcPr>
            <w:tcW w:w="5098" w:type="dxa"/>
            <w:shd w:val="clear" w:color="auto" w:fill="FFFF00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EB4B44" w:rsidRPr="003B1B08" w:rsidTr="00002A0A">
        <w:trPr>
          <w:jc w:val="center"/>
        </w:trPr>
        <w:tc>
          <w:tcPr>
            <w:tcW w:w="5098" w:type="dxa"/>
            <w:vAlign w:val="center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ćwiczeniach</w:t>
            </w:r>
            <w:r w:rsidR="001C196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EB4B44" w:rsidRPr="003B1B08" w:rsidRDefault="00EB4B44" w:rsidP="00EB4B4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EB4B44" w:rsidRPr="003B1B08" w:rsidTr="00002A0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EB4B44" w:rsidRPr="003B1B08" w:rsidRDefault="00EB4B44" w:rsidP="00EB4B4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45</w:t>
            </w:r>
          </w:p>
        </w:tc>
      </w:tr>
      <w:tr w:rsidR="00EB4B44" w:rsidRPr="003B1B08" w:rsidTr="00002A0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EB4B44" w:rsidRPr="003B1B08" w:rsidRDefault="00EB4B44" w:rsidP="00EB4B4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75</w:t>
            </w:r>
          </w:p>
        </w:tc>
      </w:tr>
      <w:tr w:rsidR="00EB4B44" w:rsidRPr="003B1B08" w:rsidTr="00002A0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EB4B44" w:rsidRPr="003B1B08" w:rsidRDefault="00EB4B44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EB4B44" w:rsidRPr="00E90EC8" w:rsidTr="00002A0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EB4B44" w:rsidRPr="00E90EC8" w:rsidRDefault="00EB4B44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EB4B44" w:rsidRPr="00E90EC8" w:rsidRDefault="00EB4B44" w:rsidP="00EB4B4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EB4B44" w:rsidRPr="00E90EC8" w:rsidRDefault="00EB4B44" w:rsidP="00EB4B44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1,8</w:t>
            </w:r>
          </w:p>
        </w:tc>
      </w:tr>
    </w:tbl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2608EF" w:rsidRPr="003B1B08" w:rsidTr="00002A0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2608EF" w:rsidRPr="002608EF" w:rsidRDefault="002608EF" w:rsidP="002608EF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2608EF">
              <w:rPr>
                <w:b/>
                <w:bCs/>
              </w:rPr>
              <w:t>PORADNICTWO W PIELĘGNIARSTWIE</w:t>
            </w:r>
          </w:p>
          <w:p w:rsidR="002608EF" w:rsidRPr="003B1B08" w:rsidRDefault="002608EF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2608EF" w:rsidRPr="003B1B08" w:rsidTr="00002A0A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2608EF" w:rsidRPr="003B1B08" w:rsidRDefault="002608EF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2608EF" w:rsidRPr="003B1B08" w:rsidRDefault="002608EF" w:rsidP="00002A0A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2608EF" w:rsidRPr="003B1B08" w:rsidTr="00002A0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992D04" w:rsidRPr="003B1B08" w:rsidTr="00C0669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B.W3.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zasady ordynowania leków zawierających określone substancje czynne (z wyłączeniem leków zawierających substancje bardzo silnie działające, środki odurzające i substancje psychotropowe) oraz środków spożywczych specjalnego przeznaczenia żywieniowego, w tym wystawiania na nie recept, a także zasady ordynowania określonych wyrobów medycznych, w tym wystawiania na nie recept albo zleceń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2608EF">
              <w:rPr>
                <w:rFonts w:eastAsia="Calibri"/>
                <w:kern w:val="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D04" w:rsidRPr="00992D04" w:rsidRDefault="00992D04" w:rsidP="00992D04">
            <w:pPr>
              <w:jc w:val="center"/>
              <w:rPr>
                <w:sz w:val="18"/>
                <w:szCs w:val="18"/>
              </w:rPr>
            </w:pPr>
            <w:r w:rsidRPr="00992D04">
              <w:rPr>
                <w:rFonts w:eastAsia="Calibri"/>
                <w:kern w:val="0"/>
                <w:sz w:val="18"/>
                <w:szCs w:val="18"/>
              </w:rPr>
              <w:t>aktywność na zajęciach</w:t>
            </w:r>
          </w:p>
        </w:tc>
        <w:tc>
          <w:tcPr>
            <w:tcW w:w="1697" w:type="dxa"/>
            <w:vAlign w:val="center"/>
          </w:tcPr>
          <w:p w:rsidR="00992D04" w:rsidRPr="003B1B08" w:rsidRDefault="00992D04" w:rsidP="00992D04">
            <w:pPr>
              <w:suppressAutoHyphens w:val="0"/>
              <w:spacing w:line="276" w:lineRule="auto"/>
              <w:jc w:val="center"/>
            </w:pPr>
          </w:p>
        </w:tc>
      </w:tr>
      <w:tr w:rsidR="00992D04" w:rsidRPr="003B1B08" w:rsidTr="00C0669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jc w:val="center"/>
              <w:rPr>
                <w:b/>
                <w:bCs/>
                <w:color w:val="000000"/>
              </w:rPr>
            </w:pPr>
            <w:r w:rsidRPr="002608EF">
              <w:rPr>
                <w:b/>
                <w:bCs/>
                <w:color w:val="000000"/>
              </w:rPr>
              <w:t>B.W8.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spacing w:line="276" w:lineRule="auto"/>
              <w:jc w:val="both"/>
              <w:rPr>
                <w:color w:val="000000"/>
              </w:rPr>
            </w:pPr>
            <w:r w:rsidRPr="002608EF">
              <w:rPr>
                <w:color w:val="000000"/>
              </w:rPr>
              <w:t xml:space="preserve">założenia teoretyczne poradnictwa w pracy pielęgniarki bazujące na regulacjach prawnych </w:t>
            </w:r>
            <w:r>
              <w:rPr>
                <w:color w:val="000000"/>
              </w:rPr>
              <w:t xml:space="preserve">                 </w:t>
            </w:r>
            <w:r w:rsidRPr="002608EF">
              <w:rPr>
                <w:color w:val="000000"/>
              </w:rPr>
              <w:t>i transteoretycznym modelu zmiany Prochaska</w:t>
            </w:r>
            <w:r>
              <w:rPr>
                <w:color w:val="000000"/>
              </w:rPr>
              <w:t xml:space="preserve">              </w:t>
            </w:r>
            <w:r w:rsidRPr="002608EF">
              <w:rPr>
                <w:color w:val="000000"/>
              </w:rPr>
              <w:t xml:space="preserve"> i DiClemente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55116B">
              <w:rPr>
                <w:rFonts w:eastAsia="Calibri"/>
                <w:kern w:val="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D04" w:rsidRPr="00992D04" w:rsidRDefault="00992D04" w:rsidP="00992D04">
            <w:pPr>
              <w:jc w:val="center"/>
              <w:rPr>
                <w:sz w:val="18"/>
                <w:szCs w:val="18"/>
              </w:rPr>
            </w:pPr>
            <w:r w:rsidRPr="00992D04">
              <w:rPr>
                <w:rFonts w:eastAsia="Calibri"/>
                <w:kern w:val="0"/>
                <w:sz w:val="18"/>
                <w:szCs w:val="18"/>
              </w:rPr>
              <w:t>aktywność na zajęciach</w:t>
            </w:r>
          </w:p>
        </w:tc>
        <w:tc>
          <w:tcPr>
            <w:tcW w:w="1697" w:type="dxa"/>
            <w:vAlign w:val="center"/>
          </w:tcPr>
          <w:p w:rsidR="00992D04" w:rsidRPr="003B1B08" w:rsidRDefault="00992D04" w:rsidP="00992D04">
            <w:pPr>
              <w:suppressAutoHyphens w:val="0"/>
              <w:spacing w:line="276" w:lineRule="auto"/>
              <w:jc w:val="center"/>
            </w:pPr>
          </w:p>
        </w:tc>
      </w:tr>
      <w:tr w:rsidR="00992D04" w:rsidRPr="003B1B08" w:rsidTr="00C0669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jc w:val="center"/>
              <w:rPr>
                <w:b/>
                <w:bCs/>
                <w:color w:val="000000"/>
              </w:rPr>
            </w:pPr>
            <w:r w:rsidRPr="002608EF">
              <w:rPr>
                <w:b/>
                <w:bCs/>
                <w:color w:val="000000"/>
              </w:rPr>
              <w:t>B.W9</w:t>
            </w:r>
            <w:r w:rsidRPr="002608EF">
              <w:rPr>
                <w:color w:val="000000"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spacing w:line="276" w:lineRule="auto"/>
              <w:jc w:val="both"/>
              <w:rPr>
                <w:color w:val="000000"/>
              </w:rPr>
            </w:pPr>
            <w:r w:rsidRPr="002608EF">
              <w:rPr>
                <w:color w:val="000000"/>
              </w:rPr>
              <w:t>predyktory funkcjonowania człowieka zdrowego</w:t>
            </w:r>
            <w:r>
              <w:rPr>
                <w:color w:val="000000"/>
              </w:rPr>
              <w:t xml:space="preserve">             </w:t>
            </w:r>
            <w:r w:rsidRPr="002608EF">
              <w:rPr>
                <w:color w:val="000000"/>
              </w:rPr>
              <w:t xml:space="preserve"> i chorego, z uwzględnieniem choroby przewlekłej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jc w:val="center"/>
            </w:pPr>
            <w:r w:rsidRPr="002608EF">
              <w:rPr>
                <w:rFonts w:eastAsia="Calibri"/>
                <w:kern w:val="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D04" w:rsidRPr="00992D04" w:rsidRDefault="00992D04" w:rsidP="00992D04">
            <w:pPr>
              <w:jc w:val="center"/>
              <w:rPr>
                <w:sz w:val="18"/>
                <w:szCs w:val="18"/>
              </w:rPr>
            </w:pPr>
            <w:r w:rsidRPr="00992D04">
              <w:rPr>
                <w:rFonts w:eastAsia="Calibri"/>
                <w:kern w:val="0"/>
                <w:sz w:val="18"/>
                <w:szCs w:val="18"/>
              </w:rPr>
              <w:t>aktywność na zajęciach</w:t>
            </w:r>
          </w:p>
        </w:tc>
        <w:tc>
          <w:tcPr>
            <w:tcW w:w="1697" w:type="dxa"/>
            <w:vAlign w:val="center"/>
          </w:tcPr>
          <w:p w:rsidR="00992D04" w:rsidRPr="003B1B08" w:rsidRDefault="00992D04" w:rsidP="00992D04">
            <w:pPr>
              <w:suppressAutoHyphens w:val="0"/>
              <w:spacing w:line="276" w:lineRule="auto"/>
              <w:jc w:val="center"/>
            </w:pPr>
          </w:p>
        </w:tc>
      </w:tr>
      <w:tr w:rsidR="00992D04" w:rsidRPr="003B1B08" w:rsidTr="00C0669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jc w:val="center"/>
              <w:rPr>
                <w:b/>
                <w:bCs/>
                <w:color w:val="000000"/>
              </w:rPr>
            </w:pPr>
            <w:r w:rsidRPr="002608EF">
              <w:rPr>
                <w:b/>
                <w:bCs/>
                <w:color w:val="000000"/>
              </w:rPr>
              <w:t>B.W10.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spacing w:line="276" w:lineRule="auto"/>
              <w:jc w:val="both"/>
              <w:rPr>
                <w:color w:val="000000"/>
              </w:rPr>
            </w:pPr>
            <w:r w:rsidRPr="002608EF">
              <w:rPr>
                <w:color w:val="000000"/>
              </w:rPr>
              <w:t>metody oceny stanu zdrowia pacjenta</w:t>
            </w:r>
            <w:r>
              <w:rPr>
                <w:color w:val="000000"/>
              </w:rPr>
              <w:t xml:space="preserve">                                   </w:t>
            </w:r>
            <w:r w:rsidRPr="002608EF">
              <w:rPr>
                <w:color w:val="000000"/>
              </w:rPr>
              <w:t xml:space="preserve"> w poradnictwie pielęgniarskim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jc w:val="center"/>
            </w:pPr>
            <w:r w:rsidRPr="002608EF">
              <w:rPr>
                <w:rFonts w:eastAsia="Calibri"/>
                <w:kern w:val="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D04" w:rsidRPr="00992D04" w:rsidRDefault="00992D04" w:rsidP="00992D04">
            <w:pPr>
              <w:jc w:val="center"/>
              <w:rPr>
                <w:sz w:val="18"/>
                <w:szCs w:val="18"/>
              </w:rPr>
            </w:pPr>
            <w:r w:rsidRPr="00992D04">
              <w:rPr>
                <w:rFonts w:eastAsia="Calibri"/>
                <w:kern w:val="0"/>
                <w:sz w:val="18"/>
                <w:szCs w:val="18"/>
              </w:rPr>
              <w:t>aktywność na zajęciach</w:t>
            </w:r>
          </w:p>
        </w:tc>
        <w:tc>
          <w:tcPr>
            <w:tcW w:w="1697" w:type="dxa"/>
            <w:vAlign w:val="center"/>
          </w:tcPr>
          <w:p w:rsidR="00992D04" w:rsidRPr="003B1B08" w:rsidRDefault="00992D04" w:rsidP="00992D04">
            <w:pPr>
              <w:suppressAutoHyphens w:val="0"/>
              <w:spacing w:line="276" w:lineRule="auto"/>
              <w:jc w:val="center"/>
            </w:pPr>
          </w:p>
        </w:tc>
      </w:tr>
      <w:tr w:rsidR="00992D04" w:rsidRPr="003B1B08" w:rsidTr="00C0669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jc w:val="center"/>
              <w:rPr>
                <w:b/>
                <w:bCs/>
                <w:color w:val="000000"/>
              </w:rPr>
            </w:pPr>
            <w:r w:rsidRPr="002608EF">
              <w:rPr>
                <w:b/>
                <w:bCs/>
                <w:color w:val="000000"/>
              </w:rPr>
              <w:t>B.W57.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spacing w:line="276" w:lineRule="auto"/>
              <w:jc w:val="both"/>
              <w:rPr>
                <w:color w:val="000000"/>
              </w:rPr>
            </w:pPr>
            <w:r w:rsidRPr="002608EF">
              <w:rPr>
                <w:color w:val="000000"/>
              </w:rPr>
              <w:t>zasady orzekania o czasowej niezdolności do pracy i wystawiania zaświadczeń o czasowej niezdolności do pracy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2D04" w:rsidRPr="002608EF" w:rsidRDefault="00992D04" w:rsidP="00992D04">
            <w:pPr>
              <w:jc w:val="center"/>
              <w:rPr>
                <w:rFonts w:eastAsia="Calibri"/>
                <w:kern w:val="0"/>
              </w:rPr>
            </w:pPr>
            <w:r w:rsidRPr="002608EF">
              <w:rPr>
                <w:rFonts w:eastAsia="Calibri"/>
                <w:kern w:val="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2D04" w:rsidRPr="00992D04" w:rsidRDefault="00992D04" w:rsidP="00992D04">
            <w:pPr>
              <w:jc w:val="center"/>
              <w:rPr>
                <w:sz w:val="18"/>
                <w:szCs w:val="18"/>
              </w:rPr>
            </w:pPr>
            <w:r w:rsidRPr="00992D04">
              <w:rPr>
                <w:rFonts w:eastAsia="Calibri"/>
                <w:kern w:val="0"/>
                <w:sz w:val="18"/>
                <w:szCs w:val="18"/>
              </w:rPr>
              <w:t>aktywność na zajęciach</w:t>
            </w:r>
          </w:p>
        </w:tc>
        <w:tc>
          <w:tcPr>
            <w:tcW w:w="1697" w:type="dxa"/>
            <w:vAlign w:val="center"/>
          </w:tcPr>
          <w:p w:rsidR="00992D04" w:rsidRPr="003B1B08" w:rsidRDefault="00992D04" w:rsidP="00992D04">
            <w:pPr>
              <w:suppressAutoHyphens w:val="0"/>
              <w:spacing w:line="276" w:lineRule="auto"/>
              <w:jc w:val="center"/>
            </w:pPr>
          </w:p>
        </w:tc>
      </w:tr>
      <w:tr w:rsidR="002608EF" w:rsidRPr="003B1B08" w:rsidTr="00002A0A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C41C93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55116B" w:rsidP="00C41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B.U1.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55116B" w:rsidP="004A1A4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dobierać i przygotowywać zapisy form recepturowych leków zawierających określone substancje czynne na podstawie ukierunkowanej oceny stanu pacjenta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jc w:val="center"/>
            </w:pPr>
            <w:r w:rsidRPr="00C41C93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41C93" w:rsidRPr="00C41C93" w:rsidRDefault="00C41C93" w:rsidP="00C41C9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C41C93">
              <w:rPr>
                <w:rFonts w:eastAsia="Calibri"/>
                <w:kern w:val="0"/>
              </w:rPr>
              <w:t>wykonanie zadania</w:t>
            </w:r>
          </w:p>
        </w:tc>
        <w:tc>
          <w:tcPr>
            <w:tcW w:w="1697" w:type="dxa"/>
            <w:vAlign w:val="center"/>
          </w:tcPr>
          <w:p w:rsidR="00C41C93" w:rsidRPr="003B1B08" w:rsidRDefault="00C41C93" w:rsidP="00C41C93">
            <w:pPr>
              <w:suppressAutoHyphens w:val="0"/>
              <w:spacing w:line="276" w:lineRule="auto"/>
              <w:jc w:val="center"/>
            </w:pPr>
          </w:p>
        </w:tc>
      </w:tr>
      <w:tr w:rsidR="0055116B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Default="0055116B" w:rsidP="00C41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Default="0055116B" w:rsidP="00463B70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dobierać i ordynować leki zawierające określone substancje czynne, z wyłączeniem leków zawierających substancje bardzo silnie działające, środki odurzające i substancje psychotropowe, w tym wystawiać na nie recepty,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Default="00992D04" w:rsidP="00C41C93">
            <w:pPr>
              <w:jc w:val="center"/>
            </w:pPr>
            <w:r>
              <w:t>ć</w:t>
            </w:r>
            <w:r w:rsidR="0055116B" w:rsidRPr="0055116B">
              <w:t>wiczenia</w:t>
            </w:r>
          </w:p>
          <w:p w:rsidR="00992D04" w:rsidRPr="00C41C93" w:rsidRDefault="00992D04" w:rsidP="00C41C93">
            <w:pPr>
              <w:jc w:val="center"/>
            </w:pPr>
            <w: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5116B" w:rsidRPr="00C41C93" w:rsidRDefault="0055116B" w:rsidP="00C41C9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55116B">
              <w:rPr>
                <w:rFonts w:eastAsia="Calibri"/>
                <w:kern w:val="0"/>
              </w:rPr>
              <w:t>wykonanie zadania</w:t>
            </w:r>
          </w:p>
        </w:tc>
        <w:tc>
          <w:tcPr>
            <w:tcW w:w="1697" w:type="dxa"/>
            <w:vAlign w:val="center"/>
          </w:tcPr>
          <w:p w:rsidR="0055116B" w:rsidRPr="003B1B08" w:rsidRDefault="0055116B" w:rsidP="00C41C93">
            <w:pPr>
              <w:suppressAutoHyphens w:val="0"/>
              <w:spacing w:line="276" w:lineRule="auto"/>
              <w:jc w:val="center"/>
            </w:pPr>
          </w:p>
        </w:tc>
      </w:tr>
      <w:tr w:rsidR="0055116B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Default="0055116B" w:rsidP="00C41C9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B.U4.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Default="0055116B" w:rsidP="00463B70">
            <w:pPr>
              <w:spacing w:line="276" w:lineRule="auto"/>
              <w:jc w:val="both"/>
              <w:rPr>
                <w:color w:val="000000"/>
              </w:rPr>
            </w:pPr>
            <w:r w:rsidRPr="0055116B">
              <w:rPr>
                <w:color w:val="000000"/>
              </w:rPr>
              <w:t xml:space="preserve">dobierać i ordynować </w:t>
            </w:r>
            <w:r>
              <w:rPr>
                <w:color w:val="000000"/>
              </w:rPr>
              <w:t xml:space="preserve">środki spożywcze specjalnego przeznaczenia żywieniowego, w tym </w:t>
            </w:r>
            <w:r>
              <w:rPr>
                <w:color w:val="000000"/>
              </w:rPr>
              <w:lastRenderedPageBreak/>
              <w:t xml:space="preserve">wystawiać na nie recepty, </w:t>
            </w:r>
            <w:r w:rsidR="00463B70">
              <w:rPr>
                <w:color w:val="000000"/>
              </w:rPr>
              <w:t xml:space="preserve">oraz ordynować określone wyroby medyczne, w tym wystawiać na nie zlecenia albo recepty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Pr="00C41C93" w:rsidRDefault="0055116B" w:rsidP="00C41C93">
            <w:pPr>
              <w:jc w:val="center"/>
            </w:pPr>
            <w:r w:rsidRPr="0055116B">
              <w:lastRenderedPageBreak/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5116B" w:rsidRPr="00C41C93" w:rsidRDefault="0055116B" w:rsidP="00C41C9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55116B">
              <w:rPr>
                <w:rFonts w:eastAsia="Calibri"/>
                <w:kern w:val="0"/>
              </w:rPr>
              <w:t>wykonanie zadania</w:t>
            </w:r>
          </w:p>
        </w:tc>
        <w:tc>
          <w:tcPr>
            <w:tcW w:w="1697" w:type="dxa"/>
            <w:vAlign w:val="center"/>
          </w:tcPr>
          <w:p w:rsidR="0055116B" w:rsidRPr="003B1B08" w:rsidRDefault="0055116B" w:rsidP="00C41C93">
            <w:pPr>
              <w:suppressAutoHyphens w:val="0"/>
              <w:spacing w:line="276" w:lineRule="auto"/>
              <w:jc w:val="center"/>
            </w:pPr>
          </w:p>
        </w:tc>
      </w:tr>
      <w:tr w:rsidR="0055116B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Pr="00C41C93" w:rsidRDefault="0055116B" w:rsidP="00C41C93">
            <w:pPr>
              <w:jc w:val="center"/>
              <w:rPr>
                <w:b/>
                <w:bCs/>
                <w:color w:val="000000"/>
              </w:rPr>
            </w:pPr>
            <w:r w:rsidRPr="0055116B">
              <w:rPr>
                <w:b/>
                <w:bCs/>
                <w:color w:val="000000"/>
              </w:rPr>
              <w:lastRenderedPageBreak/>
              <w:t>B.U11.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Pr="00C41C93" w:rsidRDefault="0055116B" w:rsidP="004A1A4F">
            <w:pPr>
              <w:spacing w:line="276" w:lineRule="auto"/>
              <w:jc w:val="both"/>
              <w:rPr>
                <w:color w:val="000000"/>
              </w:rPr>
            </w:pPr>
            <w:r w:rsidRPr="0055116B">
              <w:rPr>
                <w:color w:val="000000"/>
              </w:rPr>
              <w:t>udzielać porad osobom zagrożonym uzależnieniami i uzależnionym, wykorzystując transteoretyczny model zmian Prochaska                           i DiClemente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116B" w:rsidRPr="00C41C93" w:rsidRDefault="0055116B" w:rsidP="00C41C93">
            <w:pPr>
              <w:jc w:val="center"/>
            </w:pPr>
            <w:r w:rsidRPr="0055116B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5116B" w:rsidRPr="00992D04" w:rsidRDefault="00992D04" w:rsidP="00C41C9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  <w:sz w:val="18"/>
                <w:szCs w:val="18"/>
              </w:rPr>
            </w:pPr>
            <w:r w:rsidRPr="00992D04">
              <w:rPr>
                <w:rFonts w:eastAsia="Calibri"/>
                <w:kern w:val="0"/>
                <w:sz w:val="18"/>
                <w:szCs w:val="18"/>
              </w:rPr>
              <w:t>aktywność na zajęciach</w:t>
            </w:r>
          </w:p>
        </w:tc>
        <w:tc>
          <w:tcPr>
            <w:tcW w:w="1697" w:type="dxa"/>
            <w:vAlign w:val="center"/>
          </w:tcPr>
          <w:p w:rsidR="0055116B" w:rsidRPr="003B1B08" w:rsidRDefault="0055116B" w:rsidP="00C41C93">
            <w:pPr>
              <w:suppressAutoHyphens w:val="0"/>
              <w:spacing w:line="276" w:lineRule="auto"/>
              <w:jc w:val="center"/>
            </w:pPr>
          </w:p>
        </w:tc>
      </w:tr>
      <w:tr w:rsidR="00C41C93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jc w:val="center"/>
              <w:rPr>
                <w:b/>
                <w:bCs/>
                <w:color w:val="000000"/>
              </w:rPr>
            </w:pPr>
            <w:r w:rsidRPr="00C41C93">
              <w:rPr>
                <w:b/>
                <w:bCs/>
                <w:color w:val="000000"/>
              </w:rPr>
              <w:t>B.U12.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spacing w:line="276" w:lineRule="auto"/>
              <w:jc w:val="both"/>
              <w:rPr>
                <w:color w:val="000000"/>
              </w:rPr>
            </w:pPr>
            <w:r w:rsidRPr="00C41C93">
              <w:rPr>
                <w:color w:val="000000"/>
              </w:rPr>
              <w:t>przygotowywać materiały edukacyjne dla pacjenta i jego rodziny lub opiekuna w ramach poradnictwa zdrowotnego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jc w:val="center"/>
            </w:pPr>
            <w:r w:rsidRPr="00C41C93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C41C93">
              <w:rPr>
                <w:rFonts w:eastAsia="Calibri"/>
                <w:kern w:val="0"/>
              </w:rPr>
              <w:t>praca zaliczeniowa</w:t>
            </w:r>
          </w:p>
        </w:tc>
        <w:tc>
          <w:tcPr>
            <w:tcW w:w="1697" w:type="dxa"/>
            <w:vAlign w:val="center"/>
          </w:tcPr>
          <w:p w:rsidR="00C41C93" w:rsidRPr="003B1B08" w:rsidRDefault="00C41C93" w:rsidP="00C41C93">
            <w:pPr>
              <w:suppressAutoHyphens w:val="0"/>
              <w:spacing w:line="276" w:lineRule="auto"/>
              <w:jc w:val="center"/>
            </w:pPr>
          </w:p>
        </w:tc>
      </w:tr>
      <w:tr w:rsidR="00C41C93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jc w:val="center"/>
              <w:rPr>
                <w:b/>
                <w:bCs/>
                <w:color w:val="000000"/>
              </w:rPr>
            </w:pPr>
            <w:r w:rsidRPr="00C41C93">
              <w:rPr>
                <w:b/>
                <w:bCs/>
                <w:color w:val="000000"/>
              </w:rPr>
              <w:t>B.U13.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spacing w:line="276" w:lineRule="auto"/>
              <w:jc w:val="both"/>
              <w:rPr>
                <w:color w:val="000000"/>
              </w:rPr>
            </w:pPr>
            <w:r w:rsidRPr="00C41C93">
              <w:rPr>
                <w:color w:val="000000"/>
              </w:rPr>
              <w:t>wykorzystywać zasoby technologiczne dla potrzeb poradnictwa zdrowotnego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jc w:val="center"/>
            </w:pPr>
            <w:r w:rsidRPr="00C41C93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C41C93">
              <w:rPr>
                <w:rFonts w:eastAsia="Calibri"/>
                <w:kern w:val="0"/>
              </w:rPr>
              <w:t>praca zaliczeniowa</w:t>
            </w:r>
          </w:p>
        </w:tc>
        <w:tc>
          <w:tcPr>
            <w:tcW w:w="1697" w:type="dxa"/>
            <w:vAlign w:val="center"/>
          </w:tcPr>
          <w:p w:rsidR="00C41C93" w:rsidRPr="003B1B08" w:rsidRDefault="00C41C93" w:rsidP="00C41C93">
            <w:pPr>
              <w:suppressAutoHyphens w:val="0"/>
              <w:spacing w:line="276" w:lineRule="auto"/>
              <w:jc w:val="center"/>
            </w:pPr>
          </w:p>
        </w:tc>
      </w:tr>
      <w:tr w:rsidR="00C41C93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jc w:val="center"/>
              <w:rPr>
                <w:b/>
                <w:bCs/>
                <w:color w:val="000000"/>
              </w:rPr>
            </w:pPr>
            <w:r w:rsidRPr="00C41C93">
              <w:rPr>
                <w:b/>
                <w:bCs/>
                <w:color w:val="000000"/>
              </w:rPr>
              <w:t>B.U14.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4A1A4F">
            <w:pPr>
              <w:spacing w:line="276" w:lineRule="auto"/>
              <w:jc w:val="both"/>
              <w:rPr>
                <w:color w:val="000000"/>
              </w:rPr>
            </w:pPr>
            <w:r w:rsidRPr="00C41C93">
              <w:rPr>
                <w:color w:val="000000"/>
              </w:rPr>
              <w:t>dobierać i stosować meto</w:t>
            </w:r>
            <w:r w:rsidR="004A1A4F">
              <w:rPr>
                <w:color w:val="000000"/>
              </w:rPr>
              <w:t xml:space="preserve">dy oceny stanu zdrowia pacjenta </w:t>
            </w:r>
            <w:r w:rsidRPr="00C41C93">
              <w:rPr>
                <w:color w:val="000000"/>
              </w:rPr>
              <w:t>w ramach udzielania porad pielęgniarskich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Default="00992D04" w:rsidP="00C41C93">
            <w:pPr>
              <w:jc w:val="center"/>
            </w:pPr>
            <w:r>
              <w:t>ć</w:t>
            </w:r>
            <w:r w:rsidR="00C41C93" w:rsidRPr="00C41C93">
              <w:t>wiczenia</w:t>
            </w:r>
          </w:p>
          <w:p w:rsidR="00992D04" w:rsidRPr="00C41C93" w:rsidRDefault="00992D04" w:rsidP="00C41C93">
            <w:pPr>
              <w:jc w:val="center"/>
            </w:pPr>
            <w: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C41C93">
              <w:rPr>
                <w:rFonts w:eastAsia="Calibri"/>
                <w:kern w:val="0"/>
              </w:rPr>
              <w:t>praca zaliczeniowa</w:t>
            </w:r>
          </w:p>
        </w:tc>
        <w:tc>
          <w:tcPr>
            <w:tcW w:w="1697" w:type="dxa"/>
            <w:vAlign w:val="center"/>
          </w:tcPr>
          <w:p w:rsidR="00C41C93" w:rsidRPr="003B1B08" w:rsidRDefault="00C41C93" w:rsidP="00C41C93">
            <w:pPr>
              <w:suppressAutoHyphens w:val="0"/>
              <w:spacing w:line="276" w:lineRule="auto"/>
              <w:jc w:val="center"/>
            </w:pPr>
          </w:p>
        </w:tc>
      </w:tr>
      <w:tr w:rsidR="00C41C93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jc w:val="center"/>
              <w:rPr>
                <w:b/>
                <w:bCs/>
                <w:color w:val="000000"/>
              </w:rPr>
            </w:pPr>
            <w:r w:rsidRPr="00C41C93">
              <w:rPr>
                <w:b/>
                <w:bCs/>
                <w:color w:val="000000"/>
              </w:rPr>
              <w:t>B.U20.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spacing w:line="276" w:lineRule="auto"/>
              <w:jc w:val="both"/>
              <w:rPr>
                <w:color w:val="000000"/>
              </w:rPr>
            </w:pPr>
            <w:r w:rsidRPr="00C41C93">
              <w:rPr>
                <w:color w:val="000000"/>
              </w:rPr>
              <w:t>reagować na swoiste zagrożenia zdrowotne występujące w środowisku zamieszkania, nauczania i wychowania oraz pracy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jc w:val="center"/>
            </w:pPr>
            <w:r w:rsidRPr="00C41C93"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1C93" w:rsidRPr="00C41C93" w:rsidRDefault="00C41C93" w:rsidP="00C41C93">
            <w:pPr>
              <w:widowControl/>
              <w:suppressAutoHyphens w:val="0"/>
              <w:spacing w:line="276" w:lineRule="auto"/>
              <w:jc w:val="center"/>
              <w:rPr>
                <w:rFonts w:eastAsia="Calibri"/>
                <w:kern w:val="0"/>
              </w:rPr>
            </w:pPr>
            <w:r w:rsidRPr="00C41C93">
              <w:rPr>
                <w:rFonts w:eastAsia="Calibri"/>
                <w:kern w:val="0"/>
              </w:rPr>
              <w:t>praca zaliczeniowa</w:t>
            </w:r>
          </w:p>
        </w:tc>
        <w:tc>
          <w:tcPr>
            <w:tcW w:w="1697" w:type="dxa"/>
            <w:vAlign w:val="center"/>
          </w:tcPr>
          <w:p w:rsidR="00C41C93" w:rsidRPr="003B1B08" w:rsidRDefault="00C41C93" w:rsidP="00C41C93">
            <w:pPr>
              <w:suppressAutoHyphens w:val="0"/>
              <w:spacing w:line="276" w:lineRule="auto"/>
              <w:jc w:val="center"/>
            </w:pPr>
          </w:p>
        </w:tc>
      </w:tr>
      <w:tr w:rsidR="002608EF" w:rsidRPr="003B1B08" w:rsidTr="00002A0A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2608EF" w:rsidRPr="003B1B08" w:rsidTr="00002A0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2608EF" w:rsidRPr="003B1B08" w:rsidRDefault="002608EF" w:rsidP="00C41C93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 w:rsidR="00C41C93"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08EF" w:rsidRPr="00067F67" w:rsidRDefault="00C41C93" w:rsidP="00C41C93">
            <w:pPr>
              <w:widowControl/>
              <w:spacing w:line="276" w:lineRule="auto"/>
              <w:jc w:val="both"/>
            </w:pPr>
            <w:r w:rsidRPr="00C41C93">
              <w:rPr>
                <w:lang w:eastAsia="en-US"/>
              </w:rPr>
              <w:t>formułowania opinii dotyczących różnych aspektów działalności zawodow</w:t>
            </w:r>
            <w:r>
              <w:rPr>
                <w:lang w:eastAsia="en-US"/>
              </w:rPr>
              <w:t xml:space="preserve">ej i zasięgania porad ekspertów </w:t>
            </w:r>
            <w:r w:rsidRPr="00C41C93">
              <w:rPr>
                <w:lang w:eastAsia="en-US"/>
              </w:rPr>
              <w:t xml:space="preserve">w przypadku trudności </w:t>
            </w:r>
            <w:r>
              <w:rPr>
                <w:lang w:eastAsia="en-US"/>
              </w:rPr>
              <w:t xml:space="preserve">                             </w:t>
            </w:r>
            <w:r w:rsidRPr="00C41C93">
              <w:rPr>
                <w:lang w:eastAsia="en-US"/>
              </w:rPr>
              <w:t>z samodzielnym rozwiązaniem problemu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08EF" w:rsidRDefault="00992D04" w:rsidP="00002A0A">
            <w:pPr>
              <w:jc w:val="center"/>
            </w:pPr>
            <w:r>
              <w:t>ć</w:t>
            </w:r>
            <w:r w:rsidR="002608EF" w:rsidRPr="00067F67">
              <w:t>wiczenia</w:t>
            </w:r>
          </w:p>
          <w:p w:rsidR="00992D04" w:rsidRPr="00067F67" w:rsidRDefault="00992D04" w:rsidP="00002A0A">
            <w:pPr>
              <w:jc w:val="center"/>
            </w:pPr>
            <w:r>
              <w:t>symulacja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08EF" w:rsidRDefault="00992D04" w:rsidP="00002A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C41C93" w:rsidRPr="00C41C93">
              <w:rPr>
                <w:rFonts w:eastAsia="Calibri"/>
              </w:rPr>
              <w:t>bserwacja</w:t>
            </w:r>
          </w:p>
          <w:p w:rsidR="00992D04" w:rsidRPr="00067F67" w:rsidRDefault="00992D04" w:rsidP="00002A0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samoocena</w:t>
            </w:r>
          </w:p>
        </w:tc>
        <w:tc>
          <w:tcPr>
            <w:tcW w:w="1697" w:type="dxa"/>
            <w:vAlign w:val="center"/>
          </w:tcPr>
          <w:p w:rsidR="002608EF" w:rsidRPr="003B1B08" w:rsidRDefault="002608EF" w:rsidP="00002A0A">
            <w:pPr>
              <w:suppressAutoHyphens w:val="0"/>
              <w:spacing w:line="276" w:lineRule="auto"/>
              <w:jc w:val="center"/>
            </w:pPr>
          </w:p>
        </w:tc>
      </w:tr>
    </w:tbl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451035" w:rsidRDefault="00451035" w:rsidP="001E51FE">
      <w:pPr>
        <w:suppressAutoHyphens w:val="0"/>
        <w:jc w:val="center"/>
        <w:rPr>
          <w:b/>
          <w:sz w:val="24"/>
          <w:szCs w:val="24"/>
        </w:rPr>
      </w:pPr>
    </w:p>
    <w:p w:rsidR="000A11CC" w:rsidRDefault="000A11CC" w:rsidP="001E51FE">
      <w:pPr>
        <w:suppressAutoHyphens w:val="0"/>
        <w:jc w:val="center"/>
        <w:rPr>
          <w:b/>
          <w:sz w:val="24"/>
          <w:szCs w:val="24"/>
        </w:rPr>
      </w:pPr>
    </w:p>
    <w:p w:rsidR="000A11CC" w:rsidRDefault="000A11CC" w:rsidP="001E51FE">
      <w:pPr>
        <w:suppressAutoHyphens w:val="0"/>
        <w:jc w:val="center"/>
        <w:rPr>
          <w:b/>
          <w:sz w:val="24"/>
          <w:szCs w:val="24"/>
        </w:rPr>
      </w:pPr>
    </w:p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450C22" w:rsidRDefault="00450C22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625DE9">
      <w:pPr>
        <w:suppressAutoHyphens w:val="0"/>
        <w:jc w:val="center"/>
        <w:rPr>
          <w:b/>
          <w:sz w:val="24"/>
          <w:szCs w:val="24"/>
        </w:rPr>
      </w:pPr>
      <w:r w:rsidRPr="004019B9">
        <w:rPr>
          <w:b/>
          <w:sz w:val="24"/>
          <w:szCs w:val="24"/>
        </w:rPr>
        <w:t xml:space="preserve">OPIEKA I EDUKACJA TERAPEUTYCZNA </w:t>
      </w:r>
      <w:r>
        <w:rPr>
          <w:b/>
          <w:sz w:val="24"/>
          <w:szCs w:val="24"/>
        </w:rPr>
        <w:t xml:space="preserve">W CHOROBACH </w:t>
      </w:r>
      <w:r w:rsidR="00F41098">
        <w:rPr>
          <w:b/>
          <w:sz w:val="24"/>
          <w:szCs w:val="24"/>
        </w:rPr>
        <w:t>PRZEWLEKŁYCH-CHOROBY O</w:t>
      </w:r>
      <w:r>
        <w:rPr>
          <w:b/>
          <w:sz w:val="24"/>
          <w:szCs w:val="24"/>
        </w:rPr>
        <w:t xml:space="preserve"> PODŁOŻU ALERGICZNYM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F41098" w:rsidRPr="00344F6D" w:rsidTr="00002A0A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41098" w:rsidRPr="00344F6D" w:rsidRDefault="00F41098" w:rsidP="00002A0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F41098" w:rsidRPr="00344F6D" w:rsidRDefault="00F41098" w:rsidP="00002A0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A13724" w:rsidRDefault="00F41098" w:rsidP="00055EC8">
            <w:pPr>
              <w:rPr>
                <w:b/>
                <w:bCs/>
              </w:rPr>
            </w:pPr>
            <w:r>
              <w:rPr>
                <w:b/>
                <w:kern w:val="0"/>
                <w:sz w:val="22"/>
                <w:szCs w:val="22"/>
              </w:rPr>
              <w:t>O</w:t>
            </w:r>
            <w:r w:rsidRPr="00F41098">
              <w:rPr>
                <w:b/>
                <w:kern w:val="0"/>
                <w:sz w:val="22"/>
                <w:szCs w:val="22"/>
              </w:rPr>
              <w:t>pieka i edukacja terapeutyczna w chorobach przewlekłych</w:t>
            </w:r>
            <w:r w:rsidR="00055EC8">
              <w:rPr>
                <w:b/>
                <w:kern w:val="0"/>
                <w:sz w:val="22"/>
                <w:szCs w:val="22"/>
              </w:rPr>
              <w:t xml:space="preserve"> – </w:t>
            </w:r>
            <w:r w:rsidRPr="00F41098">
              <w:rPr>
                <w:b/>
                <w:kern w:val="0"/>
                <w:sz w:val="22"/>
                <w:szCs w:val="22"/>
              </w:rPr>
              <w:t>choroby o podłożu alergicznym</w:t>
            </w:r>
            <w:r w:rsidR="00055EC8">
              <w:rPr>
                <w:b/>
                <w:kern w:val="0"/>
                <w:sz w:val="22"/>
                <w:szCs w:val="22"/>
              </w:rPr>
              <w:fldChar w:fldCharType="begin"/>
            </w:r>
            <w:r w:rsidR="00055EC8">
              <w:instrText xml:space="preserve"> TC "</w:instrText>
            </w:r>
            <w:bookmarkStart w:id="83" w:name="_Toc207352527"/>
            <w:r w:rsidR="00055EC8" w:rsidRPr="00C974F0">
              <w:rPr>
                <w:b/>
                <w:kern w:val="0"/>
                <w:sz w:val="22"/>
                <w:szCs w:val="22"/>
              </w:rPr>
              <w:instrText>Opieka i edukacja terapeutyczna w chorobach przewlekłych – choroby o podłożu alergicznym</w:instrText>
            </w:r>
            <w:bookmarkEnd w:id="83"/>
            <w:r w:rsidR="00055EC8">
              <w:instrText xml:space="preserve">" \f D \l "1" </w:instrText>
            </w:r>
            <w:r w:rsidR="00055EC8">
              <w:rPr>
                <w:b/>
                <w:kern w:val="0"/>
                <w:sz w:val="22"/>
                <w:szCs w:val="22"/>
              </w:rPr>
              <w:fldChar w:fldCharType="end"/>
            </w: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F41098" w:rsidP="00002A0A">
            <w:pPr>
              <w:rPr>
                <w:b/>
              </w:rPr>
            </w:pPr>
            <w:r w:rsidRPr="00F41098">
              <w:rPr>
                <w:b/>
              </w:rPr>
              <w:t>Therapeutic care and education in chronic diseases - allergic diseases</w:t>
            </w: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2150FE" w:rsidP="00002A0A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F41098" w:rsidP="00002A0A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F41098" w:rsidP="00002A0A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F41098" w:rsidRPr="00344F6D" w:rsidRDefault="00F41098" w:rsidP="00002A0A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F41098" w:rsidRPr="00344F6D" w:rsidTr="00002A0A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F41098" w:rsidRPr="00344F6D" w:rsidRDefault="00F41098" w:rsidP="00002A0A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F41098" w:rsidRPr="00344F6D" w:rsidRDefault="00F41098" w:rsidP="00002A0A">
            <w:r w:rsidRPr="00344F6D">
              <w:t>Studia niestacjonarne</w:t>
            </w:r>
          </w:p>
        </w:tc>
      </w:tr>
      <w:tr w:rsidR="00F41098" w:rsidRPr="00344F6D" w:rsidTr="00002A0A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1098" w:rsidRDefault="00F41098" w:rsidP="00002A0A">
            <w:r>
              <w:t>OpiekaAler-W</w:t>
            </w:r>
          </w:p>
          <w:p w:rsidR="00F41098" w:rsidRPr="00344F6D" w:rsidRDefault="00F41098" w:rsidP="00002A0A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1098" w:rsidRPr="00F41098" w:rsidRDefault="00F41098" w:rsidP="00F41098">
            <w:r w:rsidRPr="00F41098">
              <w:t>OpiekaAler-W</w:t>
            </w:r>
          </w:p>
          <w:p w:rsidR="00F41098" w:rsidRPr="00344F6D" w:rsidRDefault="00F41098" w:rsidP="00002A0A"/>
        </w:tc>
      </w:tr>
      <w:tr w:rsidR="00F41098" w:rsidRPr="00344F6D" w:rsidTr="00002A0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1098" w:rsidRPr="00344F6D" w:rsidRDefault="00F41098" w:rsidP="00002A0A">
            <w:r w:rsidRPr="00344F6D">
              <w:t>Stacjonarne/stacjonarne 26+ /niestacjonarne</w:t>
            </w:r>
          </w:p>
        </w:tc>
      </w:tr>
      <w:tr w:rsidR="00F41098" w:rsidRPr="00344F6D" w:rsidTr="00002A0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F41098" w:rsidP="00002A0A">
            <w:r w:rsidRPr="00344F6D">
              <w:t>Język polski</w:t>
            </w: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A56292" w:rsidRDefault="00F41098" w:rsidP="00002A0A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F41098" w:rsidRPr="00A56292" w:rsidRDefault="00F41098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>
              <w:rPr>
                <w:iCs/>
              </w:rPr>
              <w:t>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 roku studiów,</w:t>
            </w:r>
          </w:p>
          <w:p w:rsidR="00F41098" w:rsidRPr="00344F6D" w:rsidRDefault="00F41098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F41098" w:rsidP="00002A0A">
            <w:r w:rsidRPr="00344F6D">
              <w:t>Rok I</w:t>
            </w:r>
            <w:r>
              <w:t>I</w:t>
            </w:r>
          </w:p>
          <w:p w:rsidR="00F41098" w:rsidRPr="00344F6D" w:rsidRDefault="00F41098" w:rsidP="00002A0A">
            <w:r w:rsidRPr="00344F6D">
              <w:t>Semestr I</w:t>
            </w:r>
            <w:r>
              <w:t>II</w:t>
            </w:r>
          </w:p>
        </w:tc>
      </w:tr>
      <w:tr w:rsidR="00F41098" w:rsidRPr="00344F6D" w:rsidTr="00002A0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2D6302" w:rsidRDefault="00F41098" w:rsidP="00002A0A">
            <w:pPr>
              <w:rPr>
                <w:bCs/>
              </w:rPr>
            </w:pPr>
          </w:p>
        </w:tc>
      </w:tr>
      <w:tr w:rsidR="00F41098" w:rsidRPr="00344F6D" w:rsidTr="00002A0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F41098" w:rsidP="00002A0A">
            <w:pPr>
              <w:rPr>
                <w:bCs/>
              </w:rPr>
            </w:pPr>
          </w:p>
        </w:tc>
      </w:tr>
      <w:tr w:rsidR="00F41098" w:rsidRPr="00344F6D" w:rsidTr="00002A0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1098" w:rsidRPr="00344F6D" w:rsidRDefault="00F41098" w:rsidP="00002A0A">
            <w:pPr>
              <w:jc w:val="both"/>
            </w:pPr>
            <w:r w:rsidRPr="00F41098">
              <w:rPr>
                <w:bCs/>
              </w:rPr>
              <w:t>Wiedza i umiejętności z zakresu podstaw pielęgniarstwa, biochemii, fizjologii i farmakologii</w:t>
            </w:r>
            <w:r>
              <w:rPr>
                <w:bCs/>
              </w:rPr>
              <w:t>.</w:t>
            </w:r>
          </w:p>
        </w:tc>
      </w:tr>
      <w:tr w:rsidR="00F41098" w:rsidRPr="00344F6D" w:rsidTr="00002A0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1098" w:rsidRPr="00344F6D" w:rsidRDefault="00F41098" w:rsidP="00002A0A">
            <w:pPr>
              <w:rPr>
                <w:b/>
                <w:lang w:val="en-US"/>
              </w:rPr>
            </w:pPr>
            <w:r w:rsidRPr="00F41098">
              <w:rPr>
                <w:lang w:val="en-US"/>
              </w:rPr>
              <w:t>Wykłady –</w:t>
            </w:r>
            <w:r>
              <w:rPr>
                <w:lang w:val="en-US"/>
              </w:rPr>
              <w:t>15 godz.</w:t>
            </w:r>
            <w:r w:rsidRPr="00F41098">
              <w:rPr>
                <w:lang w:val="en-US"/>
              </w:rPr>
              <w:t xml:space="preserve"> </w:t>
            </w:r>
            <w:r w:rsidR="001A134C">
              <w:rPr>
                <w:b/>
                <w:lang w:val="en-US"/>
              </w:rPr>
              <w:t>(O)</w:t>
            </w:r>
          </w:p>
          <w:p w:rsidR="00F41098" w:rsidRPr="00344F6D" w:rsidRDefault="00F41098" w:rsidP="00002A0A"/>
        </w:tc>
      </w:tr>
      <w:tr w:rsidR="00F41098" w:rsidRPr="00344F6D" w:rsidTr="00002A0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2DD5" w:rsidRPr="00112DD5" w:rsidRDefault="00112DD5" w:rsidP="00112DD5">
            <w:r w:rsidRPr="00112DD5">
              <w:t>Wykłady - 1 punkt ECTS</w:t>
            </w:r>
          </w:p>
          <w:p w:rsidR="00F41098" w:rsidRPr="00344F6D" w:rsidRDefault="00F41098" w:rsidP="00002A0A"/>
        </w:tc>
      </w:tr>
      <w:tr w:rsidR="00F41098" w:rsidRPr="00344F6D" w:rsidTr="00002A0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112DD5" w:rsidP="00002A0A">
            <w:pPr>
              <w:jc w:val="both"/>
            </w:pPr>
            <w:r w:rsidRPr="00112DD5">
              <w:t>Przygotowanie do realizacji opieki nad pacjentem z chorobami o podłożu alergicznym.</w:t>
            </w:r>
          </w:p>
        </w:tc>
      </w:tr>
      <w:tr w:rsidR="00F41098" w:rsidRPr="00344F6D" w:rsidTr="00002A0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4636F0" w:rsidRDefault="00F41098" w:rsidP="00002A0A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 w:rsidR="00112DD5">
              <w:rPr>
                <w:b/>
                <w:bCs/>
              </w:rPr>
              <w:t>wykładów:</w:t>
            </w:r>
          </w:p>
          <w:p w:rsidR="00112DD5" w:rsidRPr="00112DD5" w:rsidRDefault="00112DD5" w:rsidP="00E577B0">
            <w:pPr>
              <w:numPr>
                <w:ilvl w:val="0"/>
                <w:numId w:val="190"/>
              </w:numPr>
              <w:rPr>
                <w:bCs/>
              </w:rPr>
            </w:pPr>
            <w:r w:rsidRPr="00112DD5">
              <w:rPr>
                <w:bCs/>
              </w:rPr>
              <w:t>Patomechanizm chorób o podłożu alergicznym.</w:t>
            </w:r>
          </w:p>
          <w:p w:rsidR="00112DD5" w:rsidRPr="00112DD5" w:rsidRDefault="00112DD5" w:rsidP="00E577B0">
            <w:pPr>
              <w:numPr>
                <w:ilvl w:val="0"/>
                <w:numId w:val="190"/>
              </w:numPr>
              <w:rPr>
                <w:bCs/>
              </w:rPr>
            </w:pPr>
            <w:r w:rsidRPr="00112DD5">
              <w:rPr>
                <w:bCs/>
              </w:rPr>
              <w:t>Objawy chorób o podłożu alergicznym.</w:t>
            </w:r>
          </w:p>
          <w:p w:rsidR="00112DD5" w:rsidRPr="00112DD5" w:rsidRDefault="00112DD5" w:rsidP="00E577B0">
            <w:pPr>
              <w:numPr>
                <w:ilvl w:val="0"/>
                <w:numId w:val="190"/>
              </w:numPr>
              <w:rPr>
                <w:bCs/>
              </w:rPr>
            </w:pPr>
            <w:r w:rsidRPr="00112DD5">
              <w:rPr>
                <w:bCs/>
              </w:rPr>
              <w:t>Udział pielęgniarki w diagnostyce i leczeniu chorób o podłożu alergicznym.</w:t>
            </w:r>
          </w:p>
          <w:p w:rsidR="00112DD5" w:rsidRPr="00112DD5" w:rsidRDefault="00112DD5" w:rsidP="00E577B0">
            <w:pPr>
              <w:numPr>
                <w:ilvl w:val="0"/>
                <w:numId w:val="190"/>
              </w:numPr>
              <w:rPr>
                <w:bCs/>
              </w:rPr>
            </w:pPr>
            <w:r w:rsidRPr="00112DD5">
              <w:rPr>
                <w:bCs/>
              </w:rPr>
              <w:t>Postepowanie pielęgniarskie w opiece nad pacjentem z chorobami o podłożu alergicznym.</w:t>
            </w:r>
          </w:p>
          <w:p w:rsidR="00F41098" w:rsidRPr="00C465CC" w:rsidRDefault="00112DD5" w:rsidP="00E577B0">
            <w:pPr>
              <w:numPr>
                <w:ilvl w:val="0"/>
                <w:numId w:val="190"/>
              </w:numPr>
              <w:rPr>
                <w:bCs/>
              </w:rPr>
            </w:pPr>
            <w:r w:rsidRPr="00112DD5">
              <w:rPr>
                <w:bCs/>
              </w:rPr>
              <w:t>Grupy leków stosowanych w chorobach alergicznych mających wpływ na wyniki testów skórnych.</w:t>
            </w:r>
          </w:p>
        </w:tc>
      </w:tr>
      <w:tr w:rsidR="00F41098" w:rsidRPr="00344F6D" w:rsidTr="00002A0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1098" w:rsidRPr="00344F6D" w:rsidRDefault="00F41098" w:rsidP="00002A0A">
            <w:r w:rsidRPr="00344F6D">
              <w:t>Student zna i rozumie:</w:t>
            </w:r>
          </w:p>
          <w:p w:rsidR="00112DD5" w:rsidRDefault="00112DD5" w:rsidP="00E577B0">
            <w:pPr>
              <w:numPr>
                <w:ilvl w:val="0"/>
                <w:numId w:val="29"/>
              </w:numPr>
              <w:jc w:val="both"/>
            </w:pPr>
            <w:r>
              <w:t>patomechanizm, objawy, diagnostykę, leczenie i postepowanie pielęgniarskie w niewydolności oddechowej, POCHP i chorobach o podłożu alergicznym, w warunkach opieki stacjonarnej i domowej,</w:t>
            </w:r>
          </w:p>
          <w:p w:rsidR="00112DD5" w:rsidRDefault="00112DD5" w:rsidP="00E577B0">
            <w:pPr>
              <w:numPr>
                <w:ilvl w:val="0"/>
                <w:numId w:val="29"/>
              </w:numPr>
              <w:jc w:val="both"/>
            </w:pPr>
            <w:r>
              <w:t>zastosowanie spirometrii w ocenie zaburzonej wydolności oddechowej oraz zasady pomiaru szczytowego przepływu wydechowego (Peak Expiratory Flow, PEF), testów nadreaktywności oskrzeli, badań in vivo i in vitro,</w:t>
            </w:r>
          </w:p>
          <w:p w:rsidR="00F41098" w:rsidRPr="00344F6D" w:rsidRDefault="00112DD5" w:rsidP="00E577B0">
            <w:pPr>
              <w:numPr>
                <w:ilvl w:val="0"/>
                <w:numId w:val="29"/>
              </w:numPr>
              <w:jc w:val="both"/>
            </w:pPr>
            <w:r>
              <w:t>grupy leków stosowanych w chorobach alergicznych mających wpływ na wynik testów skórnych.</w:t>
            </w:r>
          </w:p>
        </w:tc>
      </w:tr>
      <w:tr w:rsidR="00F41098" w:rsidRPr="00344F6D" w:rsidTr="00002A0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1098" w:rsidRPr="00344F6D" w:rsidRDefault="00F41098" w:rsidP="00002A0A">
            <w:r w:rsidRPr="00344F6D">
              <w:t>Student potrafi:</w:t>
            </w:r>
          </w:p>
          <w:p w:rsidR="00112DD5" w:rsidRDefault="00112DD5" w:rsidP="00E577B0">
            <w:pPr>
              <w:numPr>
                <w:ilvl w:val="0"/>
                <w:numId w:val="58"/>
              </w:numPr>
              <w:jc w:val="both"/>
            </w:pPr>
            <w:r>
              <w:t xml:space="preserve">diagnozować zagrożenia zdrowotne pacjenta z chorobą przewlekłą, </w:t>
            </w:r>
          </w:p>
          <w:p w:rsidR="00F41098" w:rsidRPr="00344F6D" w:rsidRDefault="00112DD5" w:rsidP="00E577B0">
            <w:pPr>
              <w:numPr>
                <w:ilvl w:val="0"/>
                <w:numId w:val="58"/>
              </w:numPr>
              <w:jc w:val="both"/>
            </w:pPr>
            <w:r>
              <w:t>oceniać adaptację pacjenta do choroby przewlekłej</w:t>
            </w:r>
          </w:p>
        </w:tc>
      </w:tr>
      <w:tr w:rsidR="00F41098" w:rsidRPr="00344F6D" w:rsidTr="00002A0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1098" w:rsidRPr="00344F6D" w:rsidRDefault="00F41098" w:rsidP="00002A0A">
            <w:r w:rsidRPr="00344F6D">
              <w:t>Student jest gotów do:</w:t>
            </w:r>
          </w:p>
          <w:p w:rsidR="00F41098" w:rsidRPr="00344F6D" w:rsidRDefault="00F41098" w:rsidP="00E577B0">
            <w:pPr>
              <w:numPr>
                <w:ilvl w:val="0"/>
                <w:numId w:val="81"/>
              </w:numPr>
              <w:jc w:val="both"/>
            </w:pPr>
            <w:r w:rsidRPr="00EB4B44">
              <w:t>formułowania opinii dotyczących różnych aspektów działalności zawodowej</w:t>
            </w:r>
            <w:r>
              <w:t xml:space="preserve">                </w:t>
            </w:r>
            <w:r w:rsidRPr="00EB4B44">
              <w:t xml:space="preserve"> i zasięgania porad ekspertów w przypadku trudności z samodzielnym rozwiązaniem problemu.</w:t>
            </w:r>
          </w:p>
        </w:tc>
      </w:tr>
      <w:tr w:rsidR="00F41098" w:rsidRPr="00344F6D" w:rsidTr="00002A0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DD5" w:rsidRPr="00112DD5" w:rsidRDefault="00112DD5" w:rsidP="00112DD5">
            <w:pPr>
              <w:jc w:val="both"/>
            </w:pPr>
            <w:r w:rsidRPr="00112DD5">
              <w:t>Wykłady: wykład informacyjny, wykład problemowy, dyskusja dydaktyczna</w:t>
            </w:r>
          </w:p>
          <w:p w:rsidR="00F41098" w:rsidRPr="00344F6D" w:rsidRDefault="00F41098" w:rsidP="00002A0A">
            <w:pPr>
              <w:jc w:val="both"/>
            </w:pP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F41098" w:rsidP="00002A0A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F41098" w:rsidRPr="00344F6D" w:rsidRDefault="00112DD5" w:rsidP="00002A0A">
            <w:pPr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  <w:r w:rsidR="00F41098" w:rsidRPr="00344F6D">
              <w:rPr>
                <w:b/>
                <w:bCs/>
              </w:rPr>
              <w:t>– zaliczenie z oceną (ZO)</w:t>
            </w:r>
          </w:p>
          <w:p w:rsidR="00112DD5" w:rsidRPr="00112DD5" w:rsidRDefault="00112DD5" w:rsidP="00112DD5">
            <w:r>
              <w:rPr>
                <w:b/>
              </w:rPr>
              <w:t>Wykłady:</w:t>
            </w:r>
            <w:r w:rsidR="00F41098" w:rsidRPr="009B6131">
              <w:rPr>
                <w:b/>
              </w:rPr>
              <w:t xml:space="preserve"> </w:t>
            </w:r>
            <w:r w:rsidRPr="00112DD5">
              <w:t>Podstawa zaliczenia: pozytywna ocena z testu jednokrotnego wyboru składającego się z 30 pytań. Do uzyskania zaliczenia należy uzyskać co najmniej 60% poprawnych odpowiedzi.</w:t>
            </w:r>
          </w:p>
          <w:p w:rsidR="00F41098" w:rsidRPr="009B6131" w:rsidRDefault="00F41098" w:rsidP="00112DD5">
            <w:pPr>
              <w:rPr>
                <w:b/>
              </w:rPr>
            </w:pPr>
          </w:p>
        </w:tc>
      </w:tr>
      <w:tr w:rsidR="00F41098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41098" w:rsidRPr="00344F6D" w:rsidRDefault="00F41098" w:rsidP="00E577B0">
            <w:pPr>
              <w:numPr>
                <w:ilvl w:val="0"/>
                <w:numId w:val="19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41098" w:rsidRPr="00344F6D" w:rsidRDefault="00F41098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098" w:rsidRPr="00344F6D" w:rsidRDefault="00F41098" w:rsidP="00002A0A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112DD5" w:rsidRPr="00112DD5" w:rsidRDefault="00112DD5" w:rsidP="00E577B0">
            <w:pPr>
              <w:numPr>
                <w:ilvl w:val="0"/>
                <w:numId w:val="191"/>
              </w:numPr>
              <w:rPr>
                <w:bCs/>
              </w:rPr>
            </w:pPr>
            <w:r w:rsidRPr="00112DD5">
              <w:rPr>
                <w:bCs/>
              </w:rPr>
              <w:t xml:space="preserve">Jurkowska G., Łagoda K.: Pielęgniarstwo internistyczne. Wyd. Lek. PZWL, Warszawa 2021. </w:t>
            </w:r>
          </w:p>
          <w:p w:rsidR="00112DD5" w:rsidRPr="00112DD5" w:rsidRDefault="00112DD5" w:rsidP="00E577B0">
            <w:pPr>
              <w:numPr>
                <w:ilvl w:val="0"/>
                <w:numId w:val="191"/>
              </w:numPr>
              <w:rPr>
                <w:bCs/>
              </w:rPr>
            </w:pPr>
            <w:r w:rsidRPr="00112DD5">
              <w:rPr>
                <w:bCs/>
              </w:rPr>
              <w:t xml:space="preserve">Pączek L., Mucha K., Foroncewicz B.: Choroby wewnętrzne – podręcznik dla studentów pielęgniarstwa i położnictwa. Wyd. I, Wyd. PZWL, Warszawa 2014. </w:t>
            </w:r>
          </w:p>
          <w:p w:rsidR="00112DD5" w:rsidRPr="00112DD5" w:rsidRDefault="00112DD5" w:rsidP="00E577B0">
            <w:pPr>
              <w:numPr>
                <w:ilvl w:val="0"/>
                <w:numId w:val="191"/>
              </w:numPr>
              <w:rPr>
                <w:bCs/>
              </w:rPr>
            </w:pPr>
            <w:r w:rsidRPr="00112DD5">
              <w:rPr>
                <w:bCs/>
              </w:rPr>
              <w:t xml:space="preserve">Talarska D., Zuzulinska – Ziółkiewicz D.: Pielęgniarstwo internistyczne, PZWL, Warszawa 2018. </w:t>
            </w:r>
          </w:p>
          <w:p w:rsidR="00112DD5" w:rsidRPr="00112DD5" w:rsidRDefault="00112DD5" w:rsidP="00E577B0">
            <w:pPr>
              <w:numPr>
                <w:ilvl w:val="0"/>
                <w:numId w:val="191"/>
              </w:numPr>
              <w:rPr>
                <w:bCs/>
              </w:rPr>
            </w:pPr>
            <w:r w:rsidRPr="00112DD5">
              <w:rPr>
                <w:bCs/>
              </w:rPr>
              <w:t xml:space="preserve">Daniluk J., Jurkowska G.: Zarys chorób wewnętrznych dla studentów pielęgniarstwa. Wyd. Czelej, Lublin 2005. </w:t>
            </w:r>
          </w:p>
          <w:p w:rsidR="00112DD5" w:rsidRPr="00112DD5" w:rsidRDefault="00112DD5" w:rsidP="00E577B0">
            <w:pPr>
              <w:numPr>
                <w:ilvl w:val="0"/>
                <w:numId w:val="191"/>
              </w:numPr>
              <w:rPr>
                <w:bCs/>
              </w:rPr>
            </w:pPr>
            <w:r w:rsidRPr="00112DD5">
              <w:rPr>
                <w:bCs/>
              </w:rPr>
              <w:t>Wirusz – Wysocka B., Zozulińska – Ziółkiewicz D., Pisarczyk- Wiza D., Naskret D.: Choroby wewnętrzne. Podręcznik dla studenta pielęgniarstwa, położnictwa i fizjoterapii. UM im Karola Marcinkowskiego w Poznaniu. Poznań 2008.</w:t>
            </w:r>
          </w:p>
          <w:p w:rsidR="00112DD5" w:rsidRPr="00112DD5" w:rsidRDefault="00112DD5" w:rsidP="00E577B0">
            <w:pPr>
              <w:numPr>
                <w:ilvl w:val="0"/>
                <w:numId w:val="191"/>
              </w:numPr>
              <w:rPr>
                <w:bCs/>
              </w:rPr>
            </w:pPr>
            <w:r w:rsidRPr="00112DD5">
              <w:rPr>
                <w:bCs/>
              </w:rPr>
              <w:t>Obtułowicz K.: Alergologia. PZWL, Warszawa 2016.</w:t>
            </w:r>
          </w:p>
          <w:p w:rsidR="00F41098" w:rsidRPr="00344F6D" w:rsidRDefault="00F41098" w:rsidP="00002A0A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112DD5" w:rsidRDefault="00112DD5" w:rsidP="00E577B0">
            <w:pPr>
              <w:numPr>
                <w:ilvl w:val="0"/>
                <w:numId w:val="192"/>
              </w:numPr>
            </w:pPr>
            <w:r>
              <w:t>Szczeklik A., Gajewski P. (red.): Interna Szczeklika. Podręcznik chorób wewnętrznych. Wyd. Medycyna Praktyczna, Kraków 2018.</w:t>
            </w:r>
          </w:p>
          <w:p w:rsidR="00F41098" w:rsidRPr="00697829" w:rsidRDefault="00112DD5" w:rsidP="00E577B0">
            <w:pPr>
              <w:numPr>
                <w:ilvl w:val="0"/>
                <w:numId w:val="192"/>
              </w:numPr>
            </w:pPr>
            <w:r>
              <w:t>Emeryk A.: Choroby alergiczne w praktyce lekarza rodzinnego. PZWL, Warszawa 2021.</w:t>
            </w:r>
          </w:p>
        </w:tc>
      </w:tr>
    </w:tbl>
    <w:p w:rsidR="00F41098" w:rsidRDefault="00F41098" w:rsidP="00625DE9">
      <w:pPr>
        <w:suppressAutoHyphens w:val="0"/>
        <w:jc w:val="center"/>
        <w:rPr>
          <w:b/>
          <w:sz w:val="24"/>
          <w:szCs w:val="24"/>
        </w:rPr>
      </w:pPr>
    </w:p>
    <w:p w:rsidR="00F41098" w:rsidRDefault="00F41098" w:rsidP="00625DE9">
      <w:pPr>
        <w:suppressAutoHyphens w:val="0"/>
        <w:jc w:val="center"/>
        <w:rPr>
          <w:b/>
          <w:sz w:val="24"/>
          <w:szCs w:val="24"/>
        </w:rPr>
      </w:pPr>
    </w:p>
    <w:p w:rsidR="00F41098" w:rsidRPr="004019B9" w:rsidRDefault="00F41098" w:rsidP="00625DE9">
      <w:pPr>
        <w:suppressAutoHyphens w:val="0"/>
        <w:jc w:val="center"/>
        <w:rPr>
          <w:rFonts w:eastAsiaTheme="majorEastAsia" w:cstheme="majorBidi"/>
          <w:b/>
          <w:sz w:val="24"/>
          <w:szCs w:val="24"/>
        </w:rPr>
      </w:pPr>
    </w:p>
    <w:p w:rsidR="00625DE9" w:rsidRPr="00C47C2C" w:rsidRDefault="00625DE9" w:rsidP="00625DE9">
      <w:pPr>
        <w:suppressAutoHyphens w:val="0"/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6230C" w:rsidRPr="003B1B08" w:rsidTr="00002A0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46230C" w:rsidRPr="003B1B08" w:rsidTr="00002A0A">
        <w:trPr>
          <w:jc w:val="center"/>
        </w:trPr>
        <w:tc>
          <w:tcPr>
            <w:tcW w:w="5098" w:type="dxa"/>
            <w:shd w:val="clear" w:color="auto" w:fill="FFFF00"/>
          </w:tcPr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46230C" w:rsidRPr="003B1B08" w:rsidTr="00002A0A">
        <w:trPr>
          <w:jc w:val="center"/>
        </w:trPr>
        <w:tc>
          <w:tcPr>
            <w:tcW w:w="5098" w:type="dxa"/>
            <w:vAlign w:val="center"/>
          </w:tcPr>
          <w:p w:rsidR="0046230C" w:rsidRPr="003B1B08" w:rsidRDefault="0046230C" w:rsidP="0046230C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46230C" w:rsidRPr="003B1B08" w:rsidRDefault="0046230C" w:rsidP="0046230C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46230C" w:rsidRPr="003B1B08" w:rsidTr="00002A0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46230C" w:rsidRPr="003B1B08" w:rsidRDefault="0046230C" w:rsidP="0046230C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46230C" w:rsidRPr="003B1B08" w:rsidTr="00002A0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6230C" w:rsidRPr="003B1B08" w:rsidRDefault="0046230C" w:rsidP="0046230C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46230C" w:rsidRPr="003B1B08" w:rsidTr="00002A0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6230C" w:rsidRPr="003B1B08" w:rsidRDefault="0046230C" w:rsidP="00002A0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46230C" w:rsidRPr="00E90EC8" w:rsidTr="00002A0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6230C" w:rsidRPr="00E90EC8" w:rsidRDefault="0046230C" w:rsidP="00002A0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46230C" w:rsidRPr="00E90EC8" w:rsidRDefault="0046230C" w:rsidP="0046230C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46230C" w:rsidRPr="00E90EC8" w:rsidRDefault="0046230C" w:rsidP="0046230C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860F01" w:rsidRPr="00C47C2C" w:rsidRDefault="00860F01" w:rsidP="00625DE9">
      <w:pPr>
        <w:suppressAutoHyphens w:val="0"/>
        <w:rPr>
          <w:bCs/>
          <w:sz w:val="22"/>
          <w:szCs w:val="22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46230C" w:rsidRPr="003B1B08" w:rsidTr="00002A0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6230C" w:rsidRPr="003B1B08" w:rsidRDefault="0046230C" w:rsidP="0046230C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46230C">
              <w:rPr>
                <w:b/>
                <w:bCs/>
              </w:rPr>
              <w:t>OPIEKA I EDUKACJA TERAPEUTYCZNA W CHOROBACH PRZEWLEKŁYCH-CHOROBY O PODŁOŻU ALERGICZNYM</w:t>
            </w:r>
            <w:r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46230C" w:rsidRPr="003B1B08" w:rsidRDefault="0046230C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46230C" w:rsidRPr="003B1B08" w:rsidRDefault="0046230C" w:rsidP="00002A0A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b/>
                <w:bCs/>
                <w:color w:val="000000"/>
              </w:rPr>
            </w:pPr>
            <w:r w:rsidRPr="0046230C">
              <w:rPr>
                <w:b/>
                <w:bCs/>
                <w:color w:val="000000"/>
              </w:rPr>
              <w:t>B.W19.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</w:rPr>
            </w:pPr>
            <w:r w:rsidRPr="0046230C">
              <w:rPr>
                <w:rFonts w:eastAsia="Calibri"/>
                <w:lang w:eastAsia="en-US"/>
              </w:rPr>
              <w:t xml:space="preserve">patomechanizm, objawy, diagnostykę, leczenie </w:t>
            </w:r>
            <w:r>
              <w:rPr>
                <w:rFonts w:eastAsia="Calibri"/>
                <w:lang w:eastAsia="en-US"/>
              </w:rPr>
              <w:t xml:space="preserve">              </w:t>
            </w:r>
            <w:r w:rsidRPr="0046230C">
              <w:rPr>
                <w:rFonts w:eastAsia="Calibri"/>
                <w:lang w:eastAsia="en-US"/>
              </w:rPr>
              <w:t xml:space="preserve">i postepowanie pielęgniarskie w niewydolności oddechowej, POCHP i chorobach o podłożu alergicznym, w warunkach opieki stacjonarnej </w:t>
            </w:r>
            <w:r>
              <w:rPr>
                <w:rFonts w:eastAsia="Calibri"/>
                <w:lang w:eastAsia="en-US"/>
              </w:rPr>
              <w:t xml:space="preserve">                </w:t>
            </w:r>
            <w:r w:rsidRPr="0046230C">
              <w:rPr>
                <w:rFonts w:eastAsia="Calibri"/>
                <w:lang w:eastAsia="en-US"/>
              </w:rPr>
              <w:t>i domowej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rFonts w:eastAsia="Calibri"/>
              </w:rPr>
            </w:pPr>
            <w:r w:rsidRPr="0046230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rFonts w:eastAsia="Calibri"/>
              </w:rPr>
            </w:pPr>
            <w:r w:rsidRPr="0046230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46230C" w:rsidRPr="003B1B08" w:rsidRDefault="0046230C" w:rsidP="0046230C">
            <w:pPr>
              <w:suppressAutoHyphens w:val="0"/>
              <w:spacing w:line="276" w:lineRule="auto"/>
              <w:jc w:val="center"/>
            </w:pP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b/>
                <w:bCs/>
                <w:color w:val="000000"/>
              </w:rPr>
            </w:pPr>
            <w:r w:rsidRPr="0046230C">
              <w:rPr>
                <w:b/>
                <w:bCs/>
                <w:color w:val="000000"/>
              </w:rPr>
              <w:t>B.W20.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both"/>
              <w:rPr>
                <w:color w:val="000000"/>
              </w:rPr>
            </w:pPr>
            <w:r w:rsidRPr="0046230C">
              <w:rPr>
                <w:color w:val="000000"/>
              </w:rPr>
              <w:t>zastosowanie spirometrii w ocenie zaburzonej wydolności oddechowej oraz zasady pomiaru szczytowego przepływu wydechowego (Peak Expiratory Flow, PEF), testów nadreaktywności oskrzeli, badań in vivo i in vitro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rFonts w:eastAsia="Calibri"/>
              </w:rPr>
            </w:pPr>
            <w:r w:rsidRPr="0046230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rFonts w:eastAsia="Calibri"/>
              </w:rPr>
            </w:pPr>
            <w:r w:rsidRPr="0046230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46230C" w:rsidRPr="003B1B08" w:rsidRDefault="0046230C" w:rsidP="0046230C">
            <w:pPr>
              <w:suppressAutoHyphens w:val="0"/>
              <w:spacing w:line="276" w:lineRule="auto"/>
              <w:jc w:val="center"/>
            </w:pP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b/>
                <w:bCs/>
                <w:color w:val="000000"/>
              </w:rPr>
            </w:pPr>
            <w:r w:rsidRPr="0046230C">
              <w:rPr>
                <w:b/>
                <w:bCs/>
                <w:color w:val="000000"/>
              </w:rPr>
              <w:t>B.W21.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both"/>
              <w:rPr>
                <w:color w:val="000000"/>
              </w:rPr>
            </w:pPr>
            <w:r w:rsidRPr="0046230C">
              <w:rPr>
                <w:color w:val="000000"/>
              </w:rPr>
              <w:t>grupy leków stosowanych w chorobach alergicznych mających wpływ na wynik testów skórnych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rFonts w:eastAsia="Calibri"/>
              </w:rPr>
            </w:pPr>
            <w:r w:rsidRPr="0046230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rFonts w:eastAsia="Calibri"/>
              </w:rPr>
            </w:pPr>
            <w:r w:rsidRPr="0046230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46230C" w:rsidRPr="003B1B08" w:rsidRDefault="0046230C" w:rsidP="0046230C">
            <w:pPr>
              <w:suppressAutoHyphens w:val="0"/>
              <w:spacing w:line="276" w:lineRule="auto"/>
              <w:jc w:val="center"/>
            </w:pP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b/>
                <w:bCs/>
                <w:color w:val="000000"/>
              </w:rPr>
            </w:pPr>
            <w:r w:rsidRPr="0046230C">
              <w:rPr>
                <w:b/>
                <w:bCs/>
                <w:color w:val="00000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both"/>
              <w:rPr>
                <w:color w:val="000000"/>
              </w:rPr>
            </w:pPr>
            <w:r w:rsidRPr="0046230C">
              <w:rPr>
                <w:color w:val="000000"/>
              </w:rPr>
              <w:t xml:space="preserve">diagnozować zagrożenia zdrowotne pacjenta </w:t>
            </w:r>
            <w:r>
              <w:rPr>
                <w:color w:val="000000"/>
              </w:rPr>
              <w:t xml:space="preserve">                        </w:t>
            </w:r>
            <w:r w:rsidRPr="0046230C">
              <w:rPr>
                <w:color w:val="000000"/>
              </w:rPr>
              <w:t xml:space="preserve">z chorobą przewlekłą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rFonts w:eastAsia="Calibri"/>
              </w:rPr>
            </w:pPr>
            <w:r w:rsidRPr="0046230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</w:pPr>
            <w:r>
              <w:rPr>
                <w:rFonts w:eastAsia="Calibri"/>
              </w:rPr>
              <w:t>w</w:t>
            </w:r>
            <w:r w:rsidRPr="0046230C">
              <w:rPr>
                <w:rFonts w:eastAsia="Calibri"/>
              </w:rPr>
              <w:t>ykonanie zadania</w:t>
            </w:r>
          </w:p>
        </w:tc>
        <w:tc>
          <w:tcPr>
            <w:tcW w:w="1697" w:type="dxa"/>
            <w:vAlign w:val="center"/>
          </w:tcPr>
          <w:p w:rsidR="0046230C" w:rsidRPr="003B1B08" w:rsidRDefault="0046230C" w:rsidP="0046230C">
            <w:pPr>
              <w:suppressAutoHyphens w:val="0"/>
              <w:spacing w:line="276" w:lineRule="auto"/>
              <w:jc w:val="center"/>
            </w:pP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  <w:rPr>
                <w:b/>
                <w:bCs/>
                <w:color w:val="000000"/>
              </w:rPr>
            </w:pPr>
            <w:r w:rsidRPr="0046230C">
              <w:rPr>
                <w:b/>
                <w:bCs/>
                <w:color w:val="00000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both"/>
              <w:rPr>
                <w:color w:val="000000"/>
              </w:rPr>
            </w:pPr>
            <w:r w:rsidRPr="0046230C">
              <w:rPr>
                <w:color w:val="000000"/>
              </w:rPr>
              <w:t>oceniać adaptację pacjenta do choroby przewlekłej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230C" w:rsidRPr="0046230C" w:rsidRDefault="0046230C" w:rsidP="0046230C">
            <w:pPr>
              <w:jc w:val="center"/>
            </w:pPr>
            <w:r w:rsidRPr="0046230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6230C" w:rsidRPr="0046230C" w:rsidRDefault="0046230C" w:rsidP="0046230C">
            <w:pPr>
              <w:jc w:val="center"/>
            </w:pPr>
            <w:r>
              <w:rPr>
                <w:rFonts w:eastAsia="Calibri"/>
              </w:rPr>
              <w:t>w</w:t>
            </w:r>
            <w:r w:rsidRPr="0046230C">
              <w:rPr>
                <w:rFonts w:eastAsia="Calibri"/>
              </w:rPr>
              <w:t>ykonanie zadania</w:t>
            </w:r>
          </w:p>
        </w:tc>
        <w:tc>
          <w:tcPr>
            <w:tcW w:w="1697" w:type="dxa"/>
            <w:vAlign w:val="center"/>
          </w:tcPr>
          <w:p w:rsidR="0046230C" w:rsidRPr="003B1B08" w:rsidRDefault="0046230C" w:rsidP="0046230C">
            <w:pPr>
              <w:suppressAutoHyphens w:val="0"/>
              <w:spacing w:line="276" w:lineRule="auto"/>
              <w:jc w:val="center"/>
            </w:pP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46230C" w:rsidRPr="003B1B08" w:rsidTr="00002A0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230C" w:rsidRPr="00067F67" w:rsidRDefault="0046230C" w:rsidP="00002A0A">
            <w:pPr>
              <w:widowControl/>
              <w:spacing w:line="276" w:lineRule="auto"/>
              <w:jc w:val="both"/>
            </w:pPr>
            <w:r w:rsidRPr="00C41C93">
              <w:rPr>
                <w:lang w:eastAsia="en-US"/>
              </w:rPr>
              <w:t>formułowania opinii dotyczących różnych aspektów działalności zawodow</w:t>
            </w:r>
            <w:r>
              <w:rPr>
                <w:lang w:eastAsia="en-US"/>
              </w:rPr>
              <w:t xml:space="preserve">ej i zasięgania porad ekspertów </w:t>
            </w:r>
            <w:r w:rsidRPr="00C41C93">
              <w:rPr>
                <w:lang w:eastAsia="en-US"/>
              </w:rPr>
              <w:t xml:space="preserve">w przypadku trudności </w:t>
            </w:r>
            <w:r>
              <w:rPr>
                <w:lang w:eastAsia="en-US"/>
              </w:rPr>
              <w:t xml:space="preserve">                             </w:t>
            </w:r>
            <w:r w:rsidRPr="00C41C93">
              <w:rPr>
                <w:lang w:eastAsia="en-US"/>
              </w:rPr>
              <w:t>z samodzielnym rozwiązaniem problemu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6230C" w:rsidRPr="00067F67" w:rsidRDefault="0046230C" w:rsidP="00002A0A">
            <w:pPr>
              <w:jc w:val="center"/>
            </w:pPr>
            <w:r w:rsidRPr="0046230C">
              <w:rPr>
                <w:rFonts w:eastAsia="Calibri"/>
              </w:rPr>
              <w:t xml:space="preserve"> </w:t>
            </w:r>
            <w:r w:rsidRPr="0046230C"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30C" w:rsidRPr="00067F67" w:rsidRDefault="0046230C" w:rsidP="00002A0A">
            <w:pPr>
              <w:jc w:val="center"/>
              <w:rPr>
                <w:rFonts w:eastAsia="Calibri"/>
              </w:rPr>
            </w:pPr>
            <w:r w:rsidRPr="00C41C93">
              <w:rPr>
                <w:rFonts w:eastAsia="Calibri"/>
              </w:rPr>
              <w:t>obserwacja</w:t>
            </w:r>
          </w:p>
        </w:tc>
        <w:tc>
          <w:tcPr>
            <w:tcW w:w="1697" w:type="dxa"/>
            <w:vAlign w:val="center"/>
          </w:tcPr>
          <w:p w:rsidR="0046230C" w:rsidRPr="003B1B08" w:rsidRDefault="0046230C" w:rsidP="00002A0A">
            <w:pPr>
              <w:suppressAutoHyphens w:val="0"/>
              <w:spacing w:line="276" w:lineRule="auto"/>
              <w:jc w:val="center"/>
            </w:pPr>
          </w:p>
        </w:tc>
      </w:tr>
    </w:tbl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AA5DBB" w:rsidRDefault="00AA5DBB" w:rsidP="001E51FE">
      <w:pPr>
        <w:suppressAutoHyphens w:val="0"/>
        <w:jc w:val="center"/>
        <w:rPr>
          <w:b/>
          <w:sz w:val="24"/>
          <w:szCs w:val="24"/>
        </w:rPr>
      </w:pPr>
    </w:p>
    <w:p w:rsidR="00AA5DBB" w:rsidRDefault="00AA5DBB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9D3379" w:rsidRDefault="009D3379" w:rsidP="001E51FE">
      <w:pPr>
        <w:suppressAutoHyphens w:val="0"/>
        <w:jc w:val="center"/>
        <w:rPr>
          <w:b/>
          <w:sz w:val="24"/>
          <w:szCs w:val="24"/>
        </w:rPr>
      </w:pPr>
    </w:p>
    <w:p w:rsidR="00625DE9" w:rsidRDefault="00625DE9" w:rsidP="001E51FE">
      <w:pPr>
        <w:suppressAutoHyphens w:val="0"/>
        <w:jc w:val="center"/>
        <w:rPr>
          <w:b/>
          <w:sz w:val="24"/>
          <w:szCs w:val="24"/>
        </w:rPr>
      </w:pPr>
    </w:p>
    <w:p w:rsidR="00E958A1" w:rsidRDefault="00157AFA" w:rsidP="00157AFA">
      <w:pPr>
        <w:suppressAutoHyphens w:val="0"/>
        <w:jc w:val="center"/>
        <w:rPr>
          <w:b/>
          <w:sz w:val="24"/>
          <w:szCs w:val="24"/>
        </w:rPr>
      </w:pPr>
      <w:r w:rsidRPr="00157AFA">
        <w:rPr>
          <w:b/>
          <w:sz w:val="24"/>
          <w:szCs w:val="24"/>
        </w:rPr>
        <w:t>OPIEKA I EDUKACJA TERAPEUTYCZNA W CHOROBACH PRZEWLEKŁYCH-</w:t>
      </w:r>
      <w:r w:rsidR="007838AF">
        <w:rPr>
          <w:b/>
          <w:sz w:val="24"/>
          <w:szCs w:val="24"/>
        </w:rPr>
        <w:t xml:space="preserve"> BÓL OSTRY</w:t>
      </w:r>
      <w:r>
        <w:rPr>
          <w:b/>
          <w:sz w:val="24"/>
          <w:szCs w:val="24"/>
        </w:rPr>
        <w:t xml:space="preserve"> I PRZEWLEKŁY (W TYM TERAPIA BÓLU U DOROSŁYCH)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157AFA" w:rsidRPr="00344F6D" w:rsidTr="00002A0A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157AFA" w:rsidRPr="00344F6D" w:rsidRDefault="00157AFA" w:rsidP="00002A0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157AFA" w:rsidRPr="00344F6D" w:rsidRDefault="00157AFA" w:rsidP="00002A0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055EC8" w:rsidRDefault="00157AFA" w:rsidP="00157AFA">
            <w:pPr>
              <w:rPr>
                <w:b/>
                <w:kern w:val="0"/>
                <w:sz w:val="22"/>
              </w:rPr>
            </w:pPr>
            <w:r w:rsidRPr="00055EC8">
              <w:rPr>
                <w:b/>
                <w:kern w:val="0"/>
                <w:sz w:val="22"/>
              </w:rPr>
              <w:t>Opieka i edukacja terapeutyczna w chorobach przewlekłych</w:t>
            </w:r>
            <w:r w:rsidR="00055EC8" w:rsidRPr="00055EC8">
              <w:rPr>
                <w:b/>
                <w:kern w:val="0"/>
                <w:sz w:val="22"/>
              </w:rPr>
              <w:t xml:space="preserve"> –</w:t>
            </w:r>
            <w:r w:rsidRPr="00055EC8">
              <w:rPr>
                <w:b/>
                <w:kern w:val="0"/>
                <w:sz w:val="22"/>
              </w:rPr>
              <w:t xml:space="preserve"> ból ostry i przewlekły (w tym terapia bólu u dorosłych)</w:t>
            </w:r>
            <w:r w:rsidR="00055EC8">
              <w:rPr>
                <w:b/>
                <w:kern w:val="0"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84" w:name="_Toc207352528"/>
            <w:r w:rsidR="00055EC8" w:rsidRPr="0043775C">
              <w:rPr>
                <w:b/>
                <w:kern w:val="0"/>
                <w:sz w:val="22"/>
              </w:rPr>
              <w:instrText>Opieka i edukacja terapeutyczna w chorobach przewlekłych – ból ostry i przewlekły (w tym terapia bólu u dorosłych)</w:instrText>
            </w:r>
            <w:bookmarkEnd w:id="84"/>
            <w:r w:rsidR="00055EC8">
              <w:instrText xml:space="preserve">" \f D \l "1" </w:instrText>
            </w:r>
            <w:r w:rsidR="00055EC8">
              <w:rPr>
                <w:b/>
                <w:kern w:val="0"/>
                <w:sz w:val="22"/>
              </w:rPr>
              <w:fldChar w:fldCharType="end"/>
            </w:r>
          </w:p>
          <w:p w:rsidR="00157AFA" w:rsidRPr="00A13724" w:rsidRDefault="00157AFA" w:rsidP="00002A0A">
            <w:pPr>
              <w:rPr>
                <w:b/>
                <w:bCs/>
              </w:rPr>
            </w:pP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157AFA" w:rsidRDefault="00157AFA" w:rsidP="00157AFA">
            <w:pPr>
              <w:rPr>
                <w:b/>
              </w:rPr>
            </w:pPr>
            <w:r w:rsidRPr="00157AFA">
              <w:rPr>
                <w:b/>
              </w:rPr>
              <w:t>Care and therapeutic education in chronic diseases - acute and chronic pain (including pain therapy in adults)</w:t>
            </w:r>
          </w:p>
          <w:p w:rsidR="00157AFA" w:rsidRPr="00344F6D" w:rsidRDefault="00157AFA" w:rsidP="00002A0A">
            <w:pPr>
              <w:rPr>
                <w:b/>
              </w:rPr>
            </w:pP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2150FE" w:rsidP="00002A0A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157AFA" w:rsidP="00002A0A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157AFA" w:rsidP="00002A0A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157AFA" w:rsidRPr="00344F6D" w:rsidRDefault="00157AFA" w:rsidP="00002A0A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157AFA" w:rsidRPr="00344F6D" w:rsidTr="00002A0A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157AFA" w:rsidRPr="00344F6D" w:rsidRDefault="00157AFA" w:rsidP="00002A0A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157AFA" w:rsidRPr="00344F6D" w:rsidRDefault="00157AFA" w:rsidP="00002A0A">
            <w:r w:rsidRPr="00344F6D">
              <w:t>Studia niestacjonarne</w:t>
            </w:r>
          </w:p>
        </w:tc>
      </w:tr>
      <w:tr w:rsidR="00157AFA" w:rsidRPr="00344F6D" w:rsidTr="00002A0A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7AFA" w:rsidRDefault="00157AFA" w:rsidP="00002A0A">
            <w:r>
              <w:t>OpiekaCBol-W</w:t>
            </w:r>
          </w:p>
          <w:p w:rsidR="00157AFA" w:rsidRPr="00157AFA" w:rsidRDefault="00157AFA" w:rsidP="00157AFA">
            <w:r w:rsidRPr="00157AFA">
              <w:t>OpiekaCBol-</w:t>
            </w:r>
            <w:r>
              <w:t>Cw</w:t>
            </w:r>
          </w:p>
          <w:p w:rsidR="00157AFA" w:rsidRPr="00344F6D" w:rsidRDefault="00157AFA" w:rsidP="00002A0A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57AFA" w:rsidRPr="00157AFA" w:rsidRDefault="00157AFA" w:rsidP="00157AFA">
            <w:r w:rsidRPr="00157AFA">
              <w:t>OpiekaCBol-W</w:t>
            </w:r>
          </w:p>
          <w:p w:rsidR="00157AFA" w:rsidRPr="00157AFA" w:rsidRDefault="00157AFA" w:rsidP="00157AFA">
            <w:r w:rsidRPr="00157AFA">
              <w:t>OpiekaCBol-Cw</w:t>
            </w:r>
          </w:p>
          <w:p w:rsidR="00157AFA" w:rsidRPr="00344F6D" w:rsidRDefault="00157AFA" w:rsidP="00002A0A"/>
        </w:tc>
      </w:tr>
      <w:tr w:rsidR="00157AFA" w:rsidRPr="00344F6D" w:rsidTr="00002A0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AFA" w:rsidRPr="00344F6D" w:rsidRDefault="00157AFA" w:rsidP="00002A0A">
            <w:r w:rsidRPr="00344F6D">
              <w:t>Stacjonarne/stacjonarne 26+ /niestacjonarne</w:t>
            </w:r>
          </w:p>
        </w:tc>
      </w:tr>
      <w:tr w:rsidR="00157AFA" w:rsidRPr="00344F6D" w:rsidTr="00002A0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157AFA" w:rsidP="00002A0A">
            <w:r w:rsidRPr="00344F6D">
              <w:t>Język polski</w:t>
            </w: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A56292" w:rsidRDefault="00157AFA" w:rsidP="00002A0A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157AFA" w:rsidRPr="00A56292" w:rsidRDefault="00157AFA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>
              <w:rPr>
                <w:iCs/>
              </w:rPr>
              <w:t>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 roku studiów,</w:t>
            </w:r>
          </w:p>
          <w:p w:rsidR="00157AFA" w:rsidRPr="00344F6D" w:rsidRDefault="00157AFA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157AFA" w:rsidP="00002A0A">
            <w:r w:rsidRPr="00344F6D">
              <w:t>Rok I</w:t>
            </w:r>
            <w:r>
              <w:t>I</w:t>
            </w:r>
          </w:p>
          <w:p w:rsidR="00157AFA" w:rsidRPr="00344F6D" w:rsidRDefault="00157AFA" w:rsidP="00002A0A">
            <w:r w:rsidRPr="00344F6D">
              <w:t>Semestr I</w:t>
            </w:r>
            <w:r>
              <w:t>II</w:t>
            </w:r>
          </w:p>
        </w:tc>
      </w:tr>
      <w:tr w:rsidR="00157AFA" w:rsidRPr="00344F6D" w:rsidTr="00002A0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157AFA" w:rsidRDefault="00157AFA" w:rsidP="00157AFA">
            <w:pPr>
              <w:rPr>
                <w:bCs/>
              </w:rPr>
            </w:pPr>
            <w:r w:rsidRPr="00157AFA">
              <w:rPr>
                <w:bCs/>
              </w:rPr>
              <w:t>dr  Jolanta Sawicka</w:t>
            </w:r>
          </w:p>
          <w:p w:rsidR="00157AFA" w:rsidRPr="002D6302" w:rsidRDefault="00157AFA" w:rsidP="00157AFA">
            <w:pPr>
              <w:rPr>
                <w:bCs/>
              </w:rPr>
            </w:pPr>
            <w:r w:rsidRPr="00157AFA">
              <w:rPr>
                <w:bCs/>
              </w:rPr>
              <w:t xml:space="preserve">mgr  </w:t>
            </w:r>
            <w:r w:rsidR="008F41B9">
              <w:rPr>
                <w:bCs/>
              </w:rPr>
              <w:t>Agnieszka Dydak</w:t>
            </w:r>
          </w:p>
        </w:tc>
      </w:tr>
      <w:tr w:rsidR="00157AFA" w:rsidRPr="00344F6D" w:rsidTr="00002A0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157AFA" w:rsidP="00002A0A">
            <w:pPr>
              <w:rPr>
                <w:bCs/>
              </w:rPr>
            </w:pPr>
          </w:p>
        </w:tc>
      </w:tr>
      <w:tr w:rsidR="00157AFA" w:rsidRPr="00344F6D" w:rsidTr="00002A0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AFA" w:rsidRPr="00344F6D" w:rsidRDefault="00157AFA" w:rsidP="00002A0A">
            <w:pPr>
              <w:jc w:val="both"/>
            </w:pPr>
            <w:r w:rsidRPr="00F41098">
              <w:rPr>
                <w:bCs/>
              </w:rPr>
              <w:t>Wiedza i umiejętności z zakresu podstaw pielęgniarstwa, biochemii, fizjologii i farmakologii</w:t>
            </w:r>
            <w:r>
              <w:rPr>
                <w:bCs/>
              </w:rPr>
              <w:t>.</w:t>
            </w:r>
          </w:p>
        </w:tc>
      </w:tr>
      <w:tr w:rsidR="00157AFA" w:rsidRPr="00344F6D" w:rsidTr="00002A0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AFA" w:rsidRPr="00F41098" w:rsidRDefault="00157AFA" w:rsidP="00002A0A">
            <w:pPr>
              <w:rPr>
                <w:b/>
                <w:lang w:val="en-US"/>
              </w:rPr>
            </w:pPr>
            <w:r w:rsidRPr="00F41098">
              <w:rPr>
                <w:lang w:val="en-US"/>
              </w:rPr>
              <w:t>Wykłady –</w:t>
            </w:r>
            <w:r>
              <w:rPr>
                <w:lang w:val="en-US"/>
              </w:rPr>
              <w:t>15 godz.</w:t>
            </w:r>
            <w:r w:rsidRPr="00F41098">
              <w:rPr>
                <w:lang w:val="en-US"/>
              </w:rPr>
              <w:t xml:space="preserve"> </w:t>
            </w:r>
            <w:r w:rsidRPr="00F41098">
              <w:rPr>
                <w:b/>
                <w:lang w:val="en-US"/>
              </w:rPr>
              <w:t>(O)</w:t>
            </w:r>
          </w:p>
          <w:p w:rsidR="00157AFA" w:rsidRPr="00344F6D" w:rsidRDefault="00157AFA" w:rsidP="00002A0A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 xml:space="preserve"> 15 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  <w:r w:rsidR="008F41B9">
              <w:rPr>
                <w:sz w:val="22"/>
                <w:szCs w:val="22"/>
              </w:rPr>
              <w:t>( 5 godzin symulacja)</w:t>
            </w:r>
          </w:p>
          <w:p w:rsidR="00157AFA" w:rsidRPr="00344F6D" w:rsidRDefault="00157AFA" w:rsidP="00002A0A"/>
        </w:tc>
      </w:tr>
      <w:tr w:rsidR="00157AFA" w:rsidRPr="00344F6D" w:rsidTr="00002A0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AFA" w:rsidRPr="00112DD5" w:rsidRDefault="00157AFA" w:rsidP="00002A0A">
            <w:r w:rsidRPr="00112DD5">
              <w:t>Wykłady - 1 punkt ECTS</w:t>
            </w:r>
          </w:p>
          <w:p w:rsidR="00157AFA" w:rsidRPr="00157AFA" w:rsidRDefault="00157AFA" w:rsidP="00157AFA">
            <w:pPr>
              <w:rPr>
                <w:b/>
                <w:lang w:val="en-US"/>
              </w:rPr>
            </w:pPr>
            <w:r w:rsidRPr="00157AFA">
              <w:rPr>
                <w:lang w:val="en-US"/>
              </w:rPr>
              <w:t>Ćwiczenia – 1</w:t>
            </w:r>
            <w:r w:rsidRPr="00157AFA">
              <w:t xml:space="preserve"> punkt ECTS</w:t>
            </w:r>
          </w:p>
          <w:p w:rsidR="00157AFA" w:rsidRPr="00344F6D" w:rsidRDefault="00157AFA" w:rsidP="00002A0A"/>
        </w:tc>
      </w:tr>
      <w:tr w:rsidR="00157AFA" w:rsidRPr="00344F6D" w:rsidTr="00002A0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157AFA" w:rsidP="00002A0A">
            <w:pPr>
              <w:jc w:val="both"/>
            </w:pPr>
            <w:r w:rsidRPr="00157AFA">
              <w:t>Przygotowanie do realizacji opieki nad pacjentem z dolegliwościami bólowymi stosując metody farmakologiczne i niefarmakologiczne, udzielanie wsparcia pacjentowi oraz poprawę jego jakości życia.</w:t>
            </w:r>
          </w:p>
        </w:tc>
      </w:tr>
      <w:tr w:rsidR="00157AFA" w:rsidRPr="00344F6D" w:rsidTr="00002A0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4636F0" w:rsidRDefault="00157AFA" w:rsidP="00002A0A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wykładów:</w:t>
            </w:r>
          </w:p>
          <w:p w:rsidR="00157AFA" w:rsidRPr="00157AFA" w:rsidRDefault="00157AFA" w:rsidP="00E577B0">
            <w:pPr>
              <w:numPr>
                <w:ilvl w:val="0"/>
                <w:numId w:val="195"/>
              </w:numPr>
              <w:rPr>
                <w:bCs/>
              </w:rPr>
            </w:pPr>
            <w:r w:rsidRPr="00157AFA">
              <w:rPr>
                <w:bCs/>
              </w:rPr>
              <w:t>Historia zwalczania bólu przez człowieka.</w:t>
            </w:r>
          </w:p>
          <w:p w:rsidR="00157AFA" w:rsidRPr="00157AFA" w:rsidRDefault="00157AFA" w:rsidP="00E577B0">
            <w:pPr>
              <w:numPr>
                <w:ilvl w:val="0"/>
                <w:numId w:val="195"/>
              </w:numPr>
              <w:rPr>
                <w:bCs/>
              </w:rPr>
            </w:pPr>
            <w:r w:rsidRPr="00157AFA">
              <w:rPr>
                <w:bCs/>
              </w:rPr>
              <w:t>Rodzaje bólu i mechanizmy ich powstania.</w:t>
            </w:r>
          </w:p>
          <w:p w:rsidR="00157AFA" w:rsidRPr="00157AFA" w:rsidRDefault="00157AFA" w:rsidP="00E577B0">
            <w:pPr>
              <w:numPr>
                <w:ilvl w:val="0"/>
                <w:numId w:val="195"/>
              </w:numPr>
              <w:rPr>
                <w:bCs/>
              </w:rPr>
            </w:pPr>
            <w:r w:rsidRPr="00157AFA">
              <w:rPr>
                <w:bCs/>
              </w:rPr>
              <w:t>Udział pielęgniarki w diagnostyce i leczenia bólu.</w:t>
            </w:r>
          </w:p>
          <w:p w:rsidR="00157AFA" w:rsidRPr="00157AFA" w:rsidRDefault="00157AFA" w:rsidP="00E577B0">
            <w:pPr>
              <w:numPr>
                <w:ilvl w:val="0"/>
                <w:numId w:val="195"/>
              </w:numPr>
              <w:rPr>
                <w:bCs/>
              </w:rPr>
            </w:pPr>
            <w:r w:rsidRPr="00157AFA">
              <w:rPr>
                <w:bCs/>
              </w:rPr>
              <w:t>Postępowanie terapeutyczne w wybranych zespołach bólowych.</w:t>
            </w:r>
          </w:p>
          <w:p w:rsidR="00157AFA" w:rsidRPr="00157AFA" w:rsidRDefault="00157AFA" w:rsidP="00E577B0">
            <w:pPr>
              <w:numPr>
                <w:ilvl w:val="0"/>
                <w:numId w:val="195"/>
              </w:numPr>
              <w:rPr>
                <w:bCs/>
              </w:rPr>
            </w:pPr>
            <w:r w:rsidRPr="00157AFA">
              <w:rPr>
                <w:bCs/>
              </w:rPr>
              <w:t>Strategia leczenia bólu u osób w wieku podeszłym.</w:t>
            </w:r>
          </w:p>
          <w:p w:rsidR="00157AFA" w:rsidRPr="00157AFA" w:rsidRDefault="00157AFA" w:rsidP="00E577B0">
            <w:pPr>
              <w:numPr>
                <w:ilvl w:val="0"/>
                <w:numId w:val="195"/>
              </w:numPr>
              <w:rPr>
                <w:bCs/>
              </w:rPr>
            </w:pPr>
            <w:r w:rsidRPr="00157AFA">
              <w:rPr>
                <w:bCs/>
              </w:rPr>
              <w:t>Niefarmakologiczne metody leczenia bólu.</w:t>
            </w:r>
          </w:p>
          <w:p w:rsidR="00157AFA" w:rsidRPr="00157AFA" w:rsidRDefault="00157AFA" w:rsidP="00157AFA">
            <w:pPr>
              <w:rPr>
                <w:b/>
                <w:bCs/>
              </w:rPr>
            </w:pPr>
            <w:r w:rsidRPr="00157AFA">
              <w:rPr>
                <w:b/>
                <w:bCs/>
              </w:rPr>
              <w:t>Tematy ćwiczeń:</w:t>
            </w:r>
          </w:p>
          <w:p w:rsidR="00157AFA" w:rsidRPr="00157AFA" w:rsidRDefault="00157AFA" w:rsidP="00157AFA">
            <w:pPr>
              <w:rPr>
                <w:bCs/>
              </w:rPr>
            </w:pPr>
            <w:r w:rsidRPr="00157AFA">
              <w:rPr>
                <w:bCs/>
              </w:rPr>
              <w:t>Patomechanizm bólu ostrego, przewlekłego i neuropatycznego.</w:t>
            </w:r>
          </w:p>
          <w:p w:rsidR="00157AFA" w:rsidRPr="00157AFA" w:rsidRDefault="00157AFA" w:rsidP="00E577B0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AFA">
              <w:rPr>
                <w:rFonts w:ascii="Times New Roman" w:hAnsi="Times New Roman"/>
                <w:bCs/>
                <w:sz w:val="20"/>
                <w:szCs w:val="20"/>
              </w:rPr>
              <w:t>Ocena nasilenia bólu za pomocą różnych skal.</w:t>
            </w:r>
          </w:p>
          <w:p w:rsidR="00157AFA" w:rsidRPr="00157AFA" w:rsidRDefault="00157AFA" w:rsidP="00E577B0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AFA">
              <w:rPr>
                <w:rFonts w:ascii="Times New Roman" w:hAnsi="Times New Roman"/>
                <w:bCs/>
                <w:sz w:val="20"/>
                <w:szCs w:val="20"/>
              </w:rPr>
              <w:t>Zasady stosowania leków przeciwbólowych, drabina analgetyczna WHO.</w:t>
            </w:r>
          </w:p>
          <w:p w:rsidR="00157AFA" w:rsidRPr="00157AFA" w:rsidRDefault="00157AFA" w:rsidP="00E577B0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AFA">
              <w:rPr>
                <w:rFonts w:ascii="Times New Roman" w:hAnsi="Times New Roman"/>
                <w:bCs/>
                <w:sz w:val="20"/>
                <w:szCs w:val="20"/>
              </w:rPr>
              <w:t>Nieopioidowe leki przeciwbólowe.</w:t>
            </w:r>
          </w:p>
          <w:p w:rsidR="00157AFA" w:rsidRPr="00157AFA" w:rsidRDefault="00157AFA" w:rsidP="00E577B0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AFA">
              <w:rPr>
                <w:rFonts w:ascii="Times New Roman" w:hAnsi="Times New Roman"/>
                <w:bCs/>
                <w:sz w:val="20"/>
                <w:szCs w:val="20"/>
              </w:rPr>
              <w:t>Opioidowe leki przeciwbólowe.</w:t>
            </w:r>
          </w:p>
          <w:p w:rsidR="00157AFA" w:rsidRPr="00157AFA" w:rsidRDefault="00157AFA" w:rsidP="00E577B0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AFA">
              <w:rPr>
                <w:rFonts w:ascii="Times New Roman" w:hAnsi="Times New Roman"/>
                <w:bCs/>
                <w:sz w:val="20"/>
                <w:szCs w:val="20"/>
              </w:rPr>
              <w:t>Analgezja multimodalna w leczeniu bólu, niefarmakologiczne metody uśmierzania bólu.</w:t>
            </w:r>
          </w:p>
          <w:p w:rsidR="00157AFA" w:rsidRPr="00157AFA" w:rsidRDefault="00157AFA" w:rsidP="00E577B0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AFA">
              <w:rPr>
                <w:rFonts w:ascii="Times New Roman" w:hAnsi="Times New Roman"/>
                <w:bCs/>
                <w:sz w:val="20"/>
                <w:szCs w:val="20"/>
              </w:rPr>
              <w:t>Postępowanie terapeutyczne i edukacja w wybranych zespołach bólu ostrego i przewlekłego.</w:t>
            </w:r>
          </w:p>
          <w:p w:rsidR="00157AFA" w:rsidRPr="00157AFA" w:rsidRDefault="00157AFA" w:rsidP="00E577B0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157AFA">
              <w:rPr>
                <w:rFonts w:ascii="Times New Roman" w:hAnsi="Times New Roman"/>
                <w:bCs/>
                <w:sz w:val="20"/>
                <w:szCs w:val="20"/>
              </w:rPr>
              <w:t>Postępowanie i edukacja w sytuacjach zagrożenia i przeciwdziałanie przedawkowaniu leków stosowanych w terapii bólu.</w:t>
            </w:r>
          </w:p>
          <w:p w:rsidR="00157AFA" w:rsidRPr="00157AFA" w:rsidRDefault="00157AFA" w:rsidP="00E577B0">
            <w:pPr>
              <w:pStyle w:val="Akapitzlist"/>
              <w:numPr>
                <w:ilvl w:val="0"/>
                <w:numId w:val="196"/>
              </w:numPr>
              <w:spacing w:after="0" w:line="240" w:lineRule="auto"/>
              <w:ind w:left="357" w:hanging="357"/>
              <w:rPr>
                <w:bCs/>
              </w:rPr>
            </w:pPr>
            <w:r w:rsidRPr="00157AFA">
              <w:rPr>
                <w:rFonts w:ascii="Times New Roman" w:hAnsi="Times New Roman"/>
                <w:bCs/>
                <w:sz w:val="20"/>
                <w:szCs w:val="20"/>
              </w:rPr>
              <w:t>Psychologiczne konsekwencje bólu.</w:t>
            </w:r>
          </w:p>
        </w:tc>
      </w:tr>
      <w:tr w:rsidR="00157AFA" w:rsidRPr="00344F6D" w:rsidTr="00002A0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AFA" w:rsidRPr="00344F6D" w:rsidRDefault="00157AFA" w:rsidP="00002A0A">
            <w:r w:rsidRPr="00344F6D">
              <w:t>Student zna i rozumie:</w:t>
            </w:r>
          </w:p>
          <w:p w:rsidR="00002A0A" w:rsidRDefault="00002A0A" w:rsidP="00E577B0">
            <w:pPr>
              <w:numPr>
                <w:ilvl w:val="0"/>
                <w:numId w:val="29"/>
              </w:numPr>
              <w:jc w:val="both"/>
            </w:pPr>
            <w:r>
              <w:t>rodzaje bólu (ostry, przewlekły), mechanizm i drogi przewodzenia oraz czynniki wpływające na jego odczuwanie</w:t>
            </w:r>
          </w:p>
          <w:p w:rsidR="00002A0A" w:rsidRDefault="00002A0A" w:rsidP="00E577B0">
            <w:pPr>
              <w:numPr>
                <w:ilvl w:val="0"/>
                <w:numId w:val="29"/>
              </w:numPr>
              <w:jc w:val="both"/>
            </w:pPr>
            <w:r>
              <w:t>metody i narzędzia oceny i monitorowania odczuwania bólu przez pacjenta,</w:t>
            </w:r>
          </w:p>
          <w:p w:rsidR="00002A0A" w:rsidRDefault="00002A0A" w:rsidP="00E577B0">
            <w:pPr>
              <w:numPr>
                <w:ilvl w:val="0"/>
                <w:numId w:val="29"/>
              </w:numPr>
              <w:jc w:val="both"/>
            </w:pPr>
            <w:r>
              <w:t>zasady i metody farmakologicznego i niefarmakologicznego postępowania przeciwbólowego w różnych sytuacjach klinicznych u dorosłych, w tym osób starszych,</w:t>
            </w:r>
          </w:p>
          <w:p w:rsidR="00157AFA" w:rsidRPr="00344F6D" w:rsidRDefault="00002A0A" w:rsidP="00E577B0">
            <w:pPr>
              <w:numPr>
                <w:ilvl w:val="0"/>
                <w:numId w:val="29"/>
              </w:numPr>
              <w:jc w:val="both"/>
            </w:pPr>
            <w:r>
              <w:t>działanie i skuteczność leków przeciwbólowych z różnych grup (opioidowe i nieopioidowe leki przeciwbólowe, niesteroidowe leki przeciwzapalne – NLPZ, drabina analgetyczna i koanalgetyki) oraz ich działania niepożądane.</w:t>
            </w:r>
          </w:p>
        </w:tc>
      </w:tr>
      <w:tr w:rsidR="00157AFA" w:rsidRPr="00344F6D" w:rsidTr="00002A0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AFA" w:rsidRPr="00344F6D" w:rsidRDefault="00157AFA" w:rsidP="00002A0A">
            <w:r w:rsidRPr="00344F6D">
              <w:t>Student potrafi:</w:t>
            </w:r>
          </w:p>
          <w:p w:rsidR="00002A0A" w:rsidRDefault="00002A0A" w:rsidP="00E577B0">
            <w:pPr>
              <w:numPr>
                <w:ilvl w:val="0"/>
                <w:numId w:val="58"/>
              </w:numPr>
              <w:jc w:val="both"/>
            </w:pPr>
            <w:r>
              <w:t>wykorzystywać standaryzowane narzędzia do oceny natężenia bólu, z uwzględnieniem wieku i stanu klinicznego pacjenta,</w:t>
            </w:r>
          </w:p>
          <w:p w:rsidR="00002A0A" w:rsidRDefault="00002A0A" w:rsidP="00E577B0">
            <w:pPr>
              <w:numPr>
                <w:ilvl w:val="0"/>
                <w:numId w:val="58"/>
              </w:numPr>
              <w:jc w:val="both"/>
            </w:pPr>
            <w:r>
              <w:t xml:space="preserve">samodzielnie dobierać i stosować metody leczenia farmakologicznego bólu ostrego i przewlekłego oraz metody niefarmakologicznego leczenia bólu w zależności od stanu klinicznego pacjenta, </w:t>
            </w:r>
          </w:p>
          <w:p w:rsidR="00002A0A" w:rsidRDefault="00002A0A" w:rsidP="00E577B0">
            <w:pPr>
              <w:numPr>
                <w:ilvl w:val="0"/>
                <w:numId w:val="58"/>
              </w:numPr>
              <w:jc w:val="both"/>
            </w:pPr>
            <w:r>
              <w:t>monitorować skuteczność leczenia przeciwbólowego oraz modyfikować dawkę leku przeciwbólowego w zakresie zlecenia lekarskiego,</w:t>
            </w:r>
          </w:p>
          <w:p w:rsidR="00157AFA" w:rsidRPr="00344F6D" w:rsidRDefault="00002A0A" w:rsidP="00E577B0">
            <w:pPr>
              <w:numPr>
                <w:ilvl w:val="0"/>
                <w:numId w:val="58"/>
              </w:numPr>
              <w:jc w:val="both"/>
            </w:pPr>
            <w:r>
              <w:t>prowadzić edukację pacjenta jego rodziny lub opiekuna w procesie terapii bólu ostrego i przewlekłego.</w:t>
            </w:r>
          </w:p>
        </w:tc>
      </w:tr>
      <w:tr w:rsidR="00157AFA" w:rsidRPr="00344F6D" w:rsidTr="00002A0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7AFA" w:rsidRPr="00344F6D" w:rsidRDefault="00157AFA" w:rsidP="00002A0A">
            <w:r w:rsidRPr="00344F6D">
              <w:t>Student jest gotów do:</w:t>
            </w:r>
          </w:p>
          <w:p w:rsidR="00157AFA" w:rsidRPr="00344F6D" w:rsidRDefault="00157AFA" w:rsidP="00E577B0">
            <w:pPr>
              <w:numPr>
                <w:ilvl w:val="0"/>
                <w:numId w:val="81"/>
              </w:numPr>
              <w:jc w:val="both"/>
            </w:pPr>
            <w:r w:rsidRPr="00EB4B44">
              <w:t>formułowania opinii dotyczących różnych aspektów działalności zawodowej</w:t>
            </w:r>
            <w:r>
              <w:t xml:space="preserve">                </w:t>
            </w:r>
            <w:r w:rsidRPr="00EB4B44">
              <w:t xml:space="preserve"> i zasięgania porad ekspertów w przypadku trudności z samodzielnym rozwiązaniem problemu.</w:t>
            </w:r>
          </w:p>
        </w:tc>
      </w:tr>
      <w:tr w:rsidR="00157AFA" w:rsidRPr="00344F6D" w:rsidTr="00002A0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A0A" w:rsidRDefault="00002A0A" w:rsidP="00002A0A">
            <w:pPr>
              <w:jc w:val="both"/>
            </w:pPr>
            <w:r>
              <w:t>Wykłady: wykład informacyjny, wykład problemowy, dyskusja dydaktyczna</w:t>
            </w:r>
          </w:p>
          <w:p w:rsidR="00157AFA" w:rsidRPr="00344F6D" w:rsidRDefault="00002A0A" w:rsidP="00002A0A">
            <w:pPr>
              <w:jc w:val="both"/>
            </w:pPr>
            <w:r>
              <w:t>Ćwiczenia: prezentacja multimedialna, praca w grupach, film, symulacja (5 godz.).</w:t>
            </w: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157AFA" w:rsidP="00002A0A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002A0A" w:rsidRPr="00002A0A" w:rsidRDefault="00157AFA" w:rsidP="00002A0A">
            <w:pPr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  <w:r w:rsidR="00002A0A">
              <w:rPr>
                <w:b/>
                <w:bCs/>
              </w:rPr>
              <w:t>-</w:t>
            </w:r>
            <w:r w:rsidR="00002A0A" w:rsidRPr="00002A0A">
              <w:rPr>
                <w:bCs/>
                <w:sz w:val="22"/>
                <w:szCs w:val="22"/>
              </w:rPr>
              <w:t xml:space="preserve"> </w:t>
            </w:r>
            <w:r w:rsidR="00002A0A" w:rsidRPr="00002A0A">
              <w:rPr>
                <w:b/>
                <w:bCs/>
              </w:rPr>
              <w:t>Egzamin (E) nauczyciel dopuszcza przeprowadzenie egzaminu w terminie  „0”</w:t>
            </w:r>
          </w:p>
          <w:p w:rsidR="00002A0A" w:rsidRPr="00002A0A" w:rsidRDefault="00002A0A" w:rsidP="00002A0A">
            <w:pPr>
              <w:rPr>
                <w:b/>
                <w:bCs/>
              </w:rPr>
            </w:pPr>
            <w:r w:rsidRPr="00002A0A">
              <w:rPr>
                <w:b/>
                <w:bCs/>
              </w:rPr>
              <w:t>Ćwiczenia – Zaliczenie z oceną (ZO)</w:t>
            </w:r>
          </w:p>
          <w:p w:rsidR="00157AFA" w:rsidRDefault="00157AFA" w:rsidP="00002A0A">
            <w:r>
              <w:rPr>
                <w:b/>
              </w:rPr>
              <w:t>Wykłady:</w:t>
            </w:r>
            <w:r w:rsidRPr="009B6131">
              <w:rPr>
                <w:b/>
              </w:rPr>
              <w:t xml:space="preserve"> </w:t>
            </w:r>
            <w:r w:rsidRPr="00112DD5">
              <w:t>Podstawa zaliczenia: pozytywna ocena z testu jednokrotnego wyboru składającego się z 30 pytań. Do uzyskania zaliczenia należy uzyskać co najmniej 60% poprawnych odpowiedzi.</w:t>
            </w:r>
          </w:p>
          <w:p w:rsidR="00002A0A" w:rsidRPr="00002A0A" w:rsidRDefault="00002A0A" w:rsidP="00002A0A">
            <w:r w:rsidRPr="00002A0A">
              <w:rPr>
                <w:b/>
              </w:rPr>
              <w:t>Ćwiczenia:</w:t>
            </w:r>
            <w:r>
              <w:rPr>
                <w:b/>
              </w:rPr>
              <w:t xml:space="preserve"> </w:t>
            </w:r>
            <w:r w:rsidRPr="00002A0A">
              <w:t>Warunkiem zaliczenia ćwiczeń, jest uzyskanie pozytywnej oceny z pracy pisemnej oraz zaliczenie kolokwium pisemnego – uzyskanie minimum 60% maksymalnej liczby punktów.</w:t>
            </w:r>
          </w:p>
          <w:p w:rsidR="00002A0A" w:rsidRPr="00112DD5" w:rsidRDefault="00002A0A" w:rsidP="00002A0A"/>
          <w:p w:rsidR="00157AFA" w:rsidRPr="009B6131" w:rsidRDefault="00157AFA" w:rsidP="00002A0A">
            <w:pPr>
              <w:rPr>
                <w:b/>
              </w:rPr>
            </w:pPr>
          </w:p>
        </w:tc>
      </w:tr>
      <w:tr w:rsidR="00157AFA" w:rsidRPr="00344F6D" w:rsidTr="00002A0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157AFA" w:rsidRPr="00344F6D" w:rsidRDefault="00157AFA" w:rsidP="00E577B0">
            <w:pPr>
              <w:numPr>
                <w:ilvl w:val="0"/>
                <w:numId w:val="19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157AFA" w:rsidRPr="00344F6D" w:rsidRDefault="00157AFA" w:rsidP="00002A0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AFA" w:rsidRPr="00344F6D" w:rsidRDefault="00157AFA" w:rsidP="00002A0A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002A0A" w:rsidRPr="00002A0A" w:rsidRDefault="00002A0A" w:rsidP="00E577B0">
            <w:pPr>
              <w:numPr>
                <w:ilvl w:val="0"/>
                <w:numId w:val="197"/>
              </w:numPr>
              <w:rPr>
                <w:bCs/>
              </w:rPr>
            </w:pPr>
            <w:r w:rsidRPr="00002A0A">
              <w:rPr>
                <w:bCs/>
              </w:rPr>
              <w:t>Malec M., J Woroń J.: Kompendium leczenia bólu. Warszawa 2017.</w:t>
            </w:r>
          </w:p>
          <w:p w:rsidR="00002A0A" w:rsidRPr="00002A0A" w:rsidRDefault="00002A0A" w:rsidP="00E577B0">
            <w:pPr>
              <w:numPr>
                <w:ilvl w:val="0"/>
                <w:numId w:val="197"/>
              </w:numPr>
              <w:rPr>
                <w:bCs/>
              </w:rPr>
            </w:pPr>
            <w:r w:rsidRPr="00002A0A">
              <w:rPr>
                <w:bCs/>
              </w:rPr>
              <w:t>Bromley L., Brander B.: red wyd. pol. Jarosz J.: Ból ostry. Medipage 2013.</w:t>
            </w:r>
          </w:p>
          <w:p w:rsidR="00002A0A" w:rsidRPr="00002A0A" w:rsidRDefault="00002A0A" w:rsidP="00E577B0">
            <w:pPr>
              <w:numPr>
                <w:ilvl w:val="0"/>
                <w:numId w:val="197"/>
              </w:numPr>
              <w:rPr>
                <w:bCs/>
              </w:rPr>
            </w:pPr>
            <w:r w:rsidRPr="00002A0A">
              <w:rPr>
                <w:bCs/>
              </w:rPr>
              <w:t>Lepert W.,  Majkowicz M.: Ból przewlekły. Ujęcie kliniczne                                           i psychologiczne. PZWL, Warszawa 2018.</w:t>
            </w:r>
          </w:p>
          <w:p w:rsidR="00002A0A" w:rsidRPr="00002A0A" w:rsidRDefault="00002A0A" w:rsidP="00E577B0">
            <w:pPr>
              <w:numPr>
                <w:ilvl w:val="0"/>
                <w:numId w:val="197"/>
              </w:numPr>
              <w:rPr>
                <w:bCs/>
              </w:rPr>
            </w:pPr>
            <w:r w:rsidRPr="00002A0A">
              <w:rPr>
                <w:bCs/>
              </w:rPr>
              <w:t>de Volden-Gałuszko K., Kopacz W.: Pielęgniarstwo opieki paliatywnej. PZWL, Warszawa 2016.</w:t>
            </w:r>
          </w:p>
          <w:p w:rsidR="00002A0A" w:rsidRPr="00002A0A" w:rsidRDefault="00002A0A" w:rsidP="00E577B0">
            <w:pPr>
              <w:numPr>
                <w:ilvl w:val="0"/>
                <w:numId w:val="197"/>
              </w:numPr>
              <w:rPr>
                <w:bCs/>
              </w:rPr>
            </w:pPr>
            <w:r w:rsidRPr="00002A0A">
              <w:rPr>
                <w:bCs/>
              </w:rPr>
              <w:t xml:space="preserve">Wordliczek J., Dobrogowski J.: Leczenie bólu. PZWL, Warszawa 2007. </w:t>
            </w:r>
          </w:p>
          <w:p w:rsidR="00002A0A" w:rsidRPr="00002A0A" w:rsidRDefault="00002A0A" w:rsidP="00E577B0">
            <w:pPr>
              <w:numPr>
                <w:ilvl w:val="0"/>
                <w:numId w:val="197"/>
              </w:numPr>
              <w:rPr>
                <w:bCs/>
              </w:rPr>
            </w:pPr>
            <w:r w:rsidRPr="00002A0A">
              <w:rPr>
                <w:bCs/>
              </w:rPr>
              <w:t xml:space="preserve">Hilgier M.: O bólu do bólu.  PZWL, Warszawa 2008. </w:t>
            </w:r>
          </w:p>
          <w:p w:rsidR="00157AFA" w:rsidRPr="00344F6D" w:rsidRDefault="00157AFA" w:rsidP="00002A0A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157AFA" w:rsidRPr="00697829" w:rsidRDefault="00002A0A" w:rsidP="00E577B0">
            <w:pPr>
              <w:numPr>
                <w:ilvl w:val="0"/>
                <w:numId w:val="198"/>
              </w:numPr>
            </w:pPr>
            <w:r w:rsidRPr="00002A0A">
              <w:rPr>
                <w:bCs/>
              </w:rPr>
              <w:t>Łuczyk M., Szadowska-Szlachetka Z., Ślusarczyk B.: Standardy i procedury w pielęgniarstwie onkologicznym. PZWL, Warszawa 2018.</w:t>
            </w:r>
          </w:p>
        </w:tc>
      </w:tr>
    </w:tbl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B063C" w:rsidRPr="003B1B08" w:rsidTr="00F34DC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shd w:val="clear" w:color="auto" w:fill="FFFF00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63C" w:rsidRPr="003B1B08" w:rsidRDefault="003B063C" w:rsidP="00BD1005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</w:t>
            </w:r>
            <w:r w:rsidR="00BD1005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egzaminu</w:t>
            </w:r>
          </w:p>
        </w:tc>
        <w:tc>
          <w:tcPr>
            <w:tcW w:w="5529" w:type="dxa"/>
            <w:gridSpan w:val="2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3B063C" w:rsidRPr="00E90EC8" w:rsidTr="00F34DC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B063C" w:rsidRPr="00E90EC8" w:rsidRDefault="003B063C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3B063C" w:rsidRPr="00E90EC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3B063C" w:rsidRPr="00E90EC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B063C" w:rsidRPr="003B1B08" w:rsidTr="00F34DC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shd w:val="clear" w:color="auto" w:fill="FFFF00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vAlign w:val="center"/>
          </w:tcPr>
          <w:p w:rsidR="003B063C" w:rsidRPr="003B1B08" w:rsidRDefault="003B063C" w:rsidP="003B063C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ćwiczeniach</w:t>
            </w:r>
            <w:r w:rsidR="001C196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3B063C" w:rsidRPr="003B1B08" w:rsidTr="00F34DC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B063C" w:rsidRPr="003B1B0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3B063C" w:rsidRPr="00E90EC8" w:rsidTr="00F34DC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B063C" w:rsidRPr="00E90EC8" w:rsidRDefault="003B063C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3B063C" w:rsidRPr="00E90EC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3B063C" w:rsidRPr="00E90EC8" w:rsidRDefault="003B063C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3B063C" w:rsidRDefault="003B063C" w:rsidP="00157AFA">
      <w:pPr>
        <w:suppressAutoHyphens w:val="0"/>
        <w:jc w:val="center"/>
        <w:rPr>
          <w:b/>
          <w:sz w:val="24"/>
          <w:szCs w:val="24"/>
        </w:rPr>
      </w:pPr>
    </w:p>
    <w:p w:rsidR="003B063C" w:rsidRDefault="003B063C" w:rsidP="00157AFA">
      <w:pPr>
        <w:suppressAutoHyphens w:val="0"/>
        <w:jc w:val="center"/>
        <w:rPr>
          <w:b/>
          <w:sz w:val="24"/>
          <w:szCs w:val="24"/>
        </w:rPr>
      </w:pPr>
    </w:p>
    <w:p w:rsidR="003B063C" w:rsidRDefault="003B063C" w:rsidP="00157AFA">
      <w:pPr>
        <w:suppressAutoHyphens w:val="0"/>
        <w:jc w:val="center"/>
        <w:rPr>
          <w:b/>
          <w:sz w:val="24"/>
          <w:szCs w:val="24"/>
        </w:rPr>
      </w:pPr>
    </w:p>
    <w:p w:rsidR="003B063C" w:rsidRDefault="003B063C" w:rsidP="00157AFA">
      <w:pPr>
        <w:suppressAutoHyphens w:val="0"/>
        <w:jc w:val="center"/>
        <w:rPr>
          <w:b/>
          <w:sz w:val="24"/>
          <w:szCs w:val="24"/>
        </w:rPr>
      </w:pPr>
    </w:p>
    <w:p w:rsidR="003B063C" w:rsidRDefault="003B063C" w:rsidP="00157AFA">
      <w:pPr>
        <w:suppressAutoHyphens w:val="0"/>
        <w:jc w:val="center"/>
        <w:rPr>
          <w:b/>
          <w:sz w:val="24"/>
          <w:szCs w:val="24"/>
        </w:rPr>
      </w:pPr>
    </w:p>
    <w:p w:rsidR="003B063C" w:rsidRDefault="003B063C" w:rsidP="00157AFA">
      <w:pPr>
        <w:suppressAutoHyphens w:val="0"/>
        <w:jc w:val="center"/>
        <w:rPr>
          <w:b/>
          <w:sz w:val="24"/>
          <w:szCs w:val="24"/>
        </w:rPr>
      </w:pPr>
    </w:p>
    <w:p w:rsidR="003B063C" w:rsidRDefault="003B063C" w:rsidP="00157AFA">
      <w:pPr>
        <w:suppressAutoHyphens w:val="0"/>
        <w:jc w:val="center"/>
        <w:rPr>
          <w:b/>
          <w:sz w:val="24"/>
          <w:szCs w:val="24"/>
        </w:rPr>
      </w:pPr>
    </w:p>
    <w:p w:rsidR="003B063C" w:rsidRDefault="003B063C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3B063C" w:rsidRPr="003B1B08" w:rsidTr="00F34DC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B063C" w:rsidRPr="003B063C" w:rsidRDefault="003B063C" w:rsidP="003B063C">
            <w:pPr>
              <w:suppressAutoHyphens w:val="0"/>
              <w:spacing w:line="276" w:lineRule="auto"/>
              <w:jc w:val="center"/>
              <w:rPr>
                <w:b/>
                <w:bCs/>
              </w:rPr>
            </w:pPr>
            <w:r w:rsidRPr="003B1B08">
              <w:rPr>
                <w:b/>
              </w:rPr>
              <w:lastRenderedPageBreak/>
              <w:t xml:space="preserve">Macierz oraz weryfikacja efektów uczenia się dla przedmiotu </w:t>
            </w:r>
            <w:r w:rsidRPr="003B063C">
              <w:rPr>
                <w:b/>
                <w:bCs/>
              </w:rPr>
              <w:t>OPIEKA I EDUKACJA TERAPEUTYCZNA W CHOROBACH PRZEWLEKŁYCH- BÓL OSTRY I PRZEWLEKŁY (W TYM TERAPIA BÓLU U DOROSŁYCH)</w:t>
            </w:r>
          </w:p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3B063C" w:rsidRPr="003B1B08" w:rsidRDefault="003B063C" w:rsidP="00F34DCA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b/>
                <w:bCs/>
                <w:color w:val="000000"/>
              </w:rPr>
            </w:pPr>
            <w:r w:rsidRPr="003B063C">
              <w:rPr>
                <w:b/>
                <w:bCs/>
                <w:color w:val="000000"/>
              </w:rPr>
              <w:t>B.W44.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</w:rPr>
            </w:pPr>
            <w:r w:rsidRPr="003B063C">
              <w:rPr>
                <w:rFonts w:eastAsia="Calibri"/>
                <w:lang w:eastAsia="en-US"/>
              </w:rPr>
              <w:t xml:space="preserve">rodzaje bólu (ostry, przewlekły), mechanizm </w:t>
            </w:r>
            <w:r>
              <w:rPr>
                <w:rFonts w:eastAsia="Calibri"/>
                <w:lang w:eastAsia="en-US"/>
              </w:rPr>
              <w:t xml:space="preserve">                    </w:t>
            </w:r>
            <w:r w:rsidRPr="003B063C">
              <w:rPr>
                <w:rFonts w:eastAsia="Calibri"/>
                <w:lang w:eastAsia="en-US"/>
              </w:rPr>
              <w:t>i drogi przewodzenia oraz czynniki wpływające na jego odczuwanie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3B063C">
            <w:pPr>
              <w:suppressAutoHyphens w:val="0"/>
              <w:spacing w:line="276" w:lineRule="auto"/>
              <w:jc w:val="center"/>
            </w:pP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b/>
                <w:bCs/>
                <w:color w:val="000000"/>
              </w:rPr>
            </w:pPr>
            <w:r w:rsidRPr="003B063C">
              <w:rPr>
                <w:b/>
                <w:bCs/>
                <w:color w:val="000000"/>
              </w:rPr>
              <w:t>B.W45.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both"/>
              <w:rPr>
                <w:color w:val="000000"/>
              </w:rPr>
            </w:pPr>
            <w:r w:rsidRPr="003B063C">
              <w:rPr>
                <w:color w:val="000000"/>
              </w:rPr>
              <w:t>metody i narzędzia oceny i monitorowania odczuwania bólu przez pacjenta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3B063C">
            <w:pPr>
              <w:suppressAutoHyphens w:val="0"/>
              <w:spacing w:line="276" w:lineRule="auto"/>
              <w:jc w:val="center"/>
            </w:pP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b/>
                <w:bCs/>
                <w:color w:val="000000"/>
              </w:rPr>
            </w:pPr>
            <w:r w:rsidRPr="003B063C">
              <w:rPr>
                <w:b/>
                <w:bCs/>
                <w:color w:val="000000"/>
              </w:rPr>
              <w:t>B.W46.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both"/>
              <w:rPr>
                <w:color w:val="000000"/>
              </w:rPr>
            </w:pPr>
            <w:r w:rsidRPr="003B063C">
              <w:rPr>
                <w:color w:val="000000"/>
              </w:rPr>
              <w:t xml:space="preserve">zasady i metody farmakologicznego </w:t>
            </w:r>
            <w:r>
              <w:rPr>
                <w:color w:val="000000"/>
              </w:rPr>
              <w:t xml:space="preserve">                                       </w:t>
            </w:r>
            <w:r w:rsidRPr="003B063C">
              <w:rPr>
                <w:color w:val="000000"/>
              </w:rPr>
              <w:t xml:space="preserve">i </w:t>
            </w:r>
            <w:r>
              <w:rPr>
                <w:color w:val="000000"/>
              </w:rPr>
              <w:t xml:space="preserve">niefarmakologicznego </w:t>
            </w:r>
            <w:r w:rsidRPr="003B063C">
              <w:rPr>
                <w:color w:val="000000"/>
              </w:rPr>
              <w:t>postępowania przeciwbólowego w różnych sytuacjach klinicznych u dorosłych, w tym osób starszych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3B063C">
            <w:pPr>
              <w:suppressAutoHyphens w:val="0"/>
              <w:spacing w:line="276" w:lineRule="auto"/>
              <w:jc w:val="center"/>
            </w:pP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b/>
                <w:bCs/>
                <w:color w:val="000000"/>
              </w:rPr>
            </w:pPr>
            <w:r w:rsidRPr="003B063C">
              <w:rPr>
                <w:b/>
                <w:bCs/>
                <w:color w:val="000000"/>
              </w:rPr>
              <w:t>B.W47.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both"/>
              <w:rPr>
                <w:color w:val="000000"/>
              </w:rPr>
            </w:pPr>
            <w:r w:rsidRPr="003B063C">
              <w:rPr>
                <w:color w:val="000000"/>
              </w:rPr>
              <w:t xml:space="preserve">działanie i skuteczność leków przeciwbólowych </w:t>
            </w:r>
            <w:r>
              <w:rPr>
                <w:color w:val="000000"/>
              </w:rPr>
              <w:t xml:space="preserve">            </w:t>
            </w:r>
            <w:r w:rsidRPr="003B063C">
              <w:rPr>
                <w:color w:val="000000"/>
              </w:rPr>
              <w:t>z różnych grup (opioidowe i nieopioidowe leki przeciwbólowe, niesteroidowe leki przeciwzapalne – NLPZ, drabina analgetyczna</w:t>
            </w:r>
            <w:r>
              <w:rPr>
                <w:color w:val="000000"/>
              </w:rPr>
              <w:t xml:space="preserve">                </w:t>
            </w:r>
            <w:r w:rsidRPr="003B063C">
              <w:rPr>
                <w:color w:val="000000"/>
              </w:rPr>
              <w:t xml:space="preserve"> i koanalgetyki) oraz ich działania niepożądane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3B063C">
            <w:pPr>
              <w:suppressAutoHyphens w:val="0"/>
              <w:spacing w:line="276" w:lineRule="auto"/>
              <w:jc w:val="center"/>
            </w:pP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3B063C" w:rsidRPr="003B1B08" w:rsidTr="003B063C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b/>
                <w:bCs/>
                <w:color w:val="000000"/>
              </w:rPr>
            </w:pPr>
            <w:r w:rsidRPr="003B063C">
              <w:rPr>
                <w:b/>
                <w:bCs/>
                <w:color w:val="000000"/>
              </w:rPr>
              <w:t>B.U58.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both"/>
              <w:rPr>
                <w:color w:val="000000"/>
              </w:rPr>
            </w:pPr>
            <w:r w:rsidRPr="003B063C">
              <w:rPr>
                <w:color w:val="000000"/>
              </w:rPr>
              <w:t>wykorzystywać standaryzowane narzędzia do oceny natężenia bólu, z uwzględnieniem wieku</w:t>
            </w:r>
            <w:r>
              <w:rPr>
                <w:color w:val="000000"/>
              </w:rPr>
              <w:t xml:space="preserve">                  </w:t>
            </w:r>
            <w:r w:rsidRPr="003B063C">
              <w:rPr>
                <w:color w:val="000000"/>
              </w:rPr>
              <w:t xml:space="preserve"> i stanu klinicznego pacjenta 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</w:pPr>
            <w:r>
              <w:rPr>
                <w:rFonts w:eastAsia="Calibri"/>
              </w:rPr>
              <w:t>w</w:t>
            </w:r>
            <w:r w:rsidRPr="003B063C">
              <w:rPr>
                <w:rFonts w:eastAsia="Calibri"/>
              </w:rPr>
              <w:t>ykonanie zadania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3B063C">
            <w:pPr>
              <w:suppressAutoHyphens w:val="0"/>
              <w:spacing w:line="276" w:lineRule="auto"/>
              <w:jc w:val="center"/>
            </w:pPr>
          </w:p>
        </w:tc>
      </w:tr>
      <w:tr w:rsidR="003B063C" w:rsidRPr="003B1B08" w:rsidTr="003B063C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b/>
                <w:bCs/>
                <w:color w:val="000000"/>
              </w:rPr>
            </w:pPr>
            <w:r w:rsidRPr="003B063C">
              <w:rPr>
                <w:b/>
                <w:bCs/>
                <w:color w:val="000000"/>
              </w:rPr>
              <w:t>B.U59.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both"/>
              <w:rPr>
                <w:color w:val="000000"/>
              </w:rPr>
            </w:pPr>
            <w:r w:rsidRPr="003B063C">
              <w:rPr>
                <w:color w:val="000000"/>
              </w:rPr>
              <w:t>samodzielnie dobierać i stosować metody leczenia farmakologicznego bólu ostrego i przewlekłego oraz metody niefarmakologicznego leczenia bólu w zależności od stanu klinicznego pacjenta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</w:pPr>
            <w:r w:rsidRPr="003B063C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</w:pPr>
            <w:r>
              <w:rPr>
                <w:rFonts w:eastAsia="Calibri"/>
              </w:rPr>
              <w:t>w</w:t>
            </w:r>
            <w:r w:rsidRPr="003B063C">
              <w:rPr>
                <w:rFonts w:eastAsia="Calibri"/>
              </w:rPr>
              <w:t>ykonanie zadania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3B063C">
            <w:pPr>
              <w:suppressAutoHyphens w:val="0"/>
              <w:spacing w:line="276" w:lineRule="auto"/>
              <w:jc w:val="center"/>
            </w:pPr>
          </w:p>
        </w:tc>
      </w:tr>
      <w:tr w:rsidR="003B063C" w:rsidRPr="003B1B08" w:rsidTr="003B063C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b/>
                <w:bCs/>
                <w:color w:val="000000"/>
              </w:rPr>
            </w:pPr>
            <w:r w:rsidRPr="003B063C">
              <w:rPr>
                <w:b/>
                <w:bCs/>
                <w:color w:val="000000"/>
              </w:rPr>
              <w:t>B.U60.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both"/>
              <w:rPr>
                <w:color w:val="000000"/>
              </w:rPr>
            </w:pPr>
            <w:r w:rsidRPr="003B063C">
              <w:rPr>
                <w:color w:val="000000"/>
              </w:rPr>
              <w:t>monitorować skuteczność leczenia przeciwbólowego oraz modyfikować dawkę leku przeciwbólowego w zakresie zlecenia lekarskiego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</w:pPr>
            <w:r w:rsidRPr="003B063C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rFonts w:eastAsia="Calibri"/>
                <w:color w:val="FF0000"/>
              </w:rPr>
            </w:pPr>
          </w:p>
          <w:p w:rsidR="003B063C" w:rsidRPr="003B063C" w:rsidRDefault="003B063C" w:rsidP="003B063C">
            <w:pPr>
              <w:jc w:val="center"/>
              <w:rPr>
                <w:color w:val="FF0000"/>
              </w:rPr>
            </w:pPr>
            <w:r>
              <w:t>w</w:t>
            </w:r>
            <w:r w:rsidRPr="003B063C">
              <w:t>ykonanie zadania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3B063C">
            <w:pPr>
              <w:suppressAutoHyphens w:val="0"/>
              <w:spacing w:line="276" w:lineRule="auto"/>
              <w:jc w:val="center"/>
            </w:pPr>
          </w:p>
        </w:tc>
      </w:tr>
      <w:tr w:rsidR="003B063C" w:rsidRPr="003B1B08" w:rsidTr="003B063C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b/>
                <w:bCs/>
                <w:color w:val="000000"/>
              </w:rPr>
            </w:pPr>
            <w:r w:rsidRPr="003B063C">
              <w:rPr>
                <w:b/>
                <w:bCs/>
                <w:color w:val="000000"/>
              </w:rPr>
              <w:t>B.U61.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both"/>
              <w:rPr>
                <w:color w:val="000000"/>
              </w:rPr>
            </w:pPr>
            <w:r w:rsidRPr="003B063C">
              <w:rPr>
                <w:color w:val="000000"/>
              </w:rPr>
              <w:t xml:space="preserve">prowadzić edukację pacjenta jego rodziny lub opiekuna w procesie terapii bólu ostrego </w:t>
            </w:r>
            <w:r>
              <w:rPr>
                <w:color w:val="000000"/>
              </w:rPr>
              <w:t xml:space="preserve">                             </w:t>
            </w:r>
            <w:r w:rsidRPr="003B063C">
              <w:rPr>
                <w:color w:val="000000"/>
              </w:rPr>
              <w:t>i przewlekłego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</w:pPr>
            <w:r w:rsidRPr="003B063C">
              <w:rPr>
                <w:rFonts w:eastAsia="Calibri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B063C" w:rsidRPr="003B063C" w:rsidRDefault="003B063C" w:rsidP="003B063C">
            <w:pPr>
              <w:jc w:val="center"/>
              <w:rPr>
                <w:color w:val="FF0000"/>
              </w:rPr>
            </w:pPr>
            <w:r>
              <w:t>t</w:t>
            </w:r>
            <w:r w:rsidRPr="003B063C">
              <w:t>est pisemny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3B063C">
            <w:pPr>
              <w:suppressAutoHyphens w:val="0"/>
              <w:spacing w:line="276" w:lineRule="auto"/>
              <w:jc w:val="center"/>
            </w:pP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3B063C" w:rsidRPr="003B1B08" w:rsidTr="00F34DC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063C" w:rsidRPr="00067F67" w:rsidRDefault="003B063C" w:rsidP="00F34DCA">
            <w:pPr>
              <w:widowControl/>
              <w:spacing w:line="276" w:lineRule="auto"/>
              <w:jc w:val="both"/>
            </w:pPr>
            <w:r w:rsidRPr="00C41C93">
              <w:rPr>
                <w:lang w:eastAsia="en-US"/>
              </w:rPr>
              <w:t>formułowania opinii dotyczących różnych aspektów działalności zawodow</w:t>
            </w:r>
            <w:r>
              <w:rPr>
                <w:lang w:eastAsia="en-US"/>
              </w:rPr>
              <w:t xml:space="preserve">ej i zasięgania porad ekspertów </w:t>
            </w:r>
            <w:r w:rsidRPr="00C41C93">
              <w:rPr>
                <w:lang w:eastAsia="en-US"/>
              </w:rPr>
              <w:t xml:space="preserve">w przypadku trudności </w:t>
            </w:r>
            <w:r>
              <w:rPr>
                <w:lang w:eastAsia="en-US"/>
              </w:rPr>
              <w:t xml:space="preserve">                             </w:t>
            </w:r>
            <w:r w:rsidRPr="00C41C93">
              <w:rPr>
                <w:lang w:eastAsia="en-US"/>
              </w:rPr>
              <w:t>z samodzielnym rozwiązaniem problemu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063C" w:rsidRPr="00067F67" w:rsidRDefault="003B063C" w:rsidP="00F34DCA">
            <w:pPr>
              <w:jc w:val="center"/>
            </w:pPr>
            <w:r w:rsidRPr="0046230C">
              <w:rPr>
                <w:rFonts w:eastAsia="Calibri"/>
              </w:rPr>
              <w:t xml:space="preserve"> </w:t>
            </w:r>
            <w:r w:rsidRPr="003B063C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63C" w:rsidRPr="00067F67" w:rsidRDefault="003B063C" w:rsidP="00F34DCA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aktywność samoocena</w:t>
            </w:r>
          </w:p>
        </w:tc>
        <w:tc>
          <w:tcPr>
            <w:tcW w:w="1697" w:type="dxa"/>
            <w:vAlign w:val="center"/>
          </w:tcPr>
          <w:p w:rsidR="003B063C" w:rsidRPr="003B1B08" w:rsidRDefault="003B063C" w:rsidP="00F34DCA">
            <w:pPr>
              <w:suppressAutoHyphens w:val="0"/>
              <w:spacing w:line="276" w:lineRule="auto"/>
              <w:jc w:val="center"/>
            </w:pPr>
          </w:p>
        </w:tc>
      </w:tr>
    </w:tbl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Default="00157AFA" w:rsidP="00157AFA">
      <w:pPr>
        <w:suppressAutoHyphens w:val="0"/>
        <w:jc w:val="center"/>
        <w:rPr>
          <w:b/>
          <w:sz w:val="24"/>
          <w:szCs w:val="24"/>
        </w:rPr>
      </w:pPr>
    </w:p>
    <w:p w:rsidR="00157AFA" w:rsidRPr="004019B9" w:rsidRDefault="00157AFA" w:rsidP="00157AFA">
      <w:pPr>
        <w:suppressAutoHyphens w:val="0"/>
        <w:jc w:val="center"/>
        <w:rPr>
          <w:rFonts w:eastAsiaTheme="majorEastAsia" w:cstheme="majorBidi"/>
          <w:b/>
          <w:sz w:val="24"/>
          <w:szCs w:val="24"/>
        </w:rPr>
      </w:pPr>
    </w:p>
    <w:p w:rsidR="00C47C2C" w:rsidRPr="00BF7AA0" w:rsidRDefault="00C47C2C" w:rsidP="00E958A1">
      <w:pPr>
        <w:suppressAutoHyphens w:val="0"/>
        <w:rPr>
          <w:bCs/>
        </w:rPr>
      </w:pPr>
    </w:p>
    <w:p w:rsidR="00C47C2C" w:rsidRDefault="00C47C2C" w:rsidP="00C47C2C">
      <w:pPr>
        <w:suppressAutoHyphens w:val="0"/>
        <w:rPr>
          <w:bCs/>
          <w:sz w:val="22"/>
          <w:szCs w:val="22"/>
        </w:rPr>
      </w:pPr>
    </w:p>
    <w:p w:rsidR="00AA5DBB" w:rsidRDefault="00AA5DBB" w:rsidP="00C47C2C">
      <w:pPr>
        <w:suppressAutoHyphens w:val="0"/>
        <w:rPr>
          <w:bCs/>
          <w:sz w:val="22"/>
          <w:szCs w:val="22"/>
        </w:rPr>
      </w:pPr>
    </w:p>
    <w:p w:rsidR="00AA5DBB" w:rsidRDefault="00AA5DBB" w:rsidP="00C47C2C">
      <w:pPr>
        <w:suppressAutoHyphens w:val="0"/>
        <w:rPr>
          <w:bCs/>
          <w:sz w:val="22"/>
          <w:szCs w:val="22"/>
        </w:rPr>
      </w:pPr>
    </w:p>
    <w:p w:rsidR="00AA5DBB" w:rsidRDefault="00AA5DBB" w:rsidP="00C47C2C">
      <w:pPr>
        <w:suppressAutoHyphens w:val="0"/>
        <w:rPr>
          <w:bCs/>
          <w:sz w:val="22"/>
          <w:szCs w:val="22"/>
        </w:rPr>
      </w:pPr>
    </w:p>
    <w:p w:rsidR="00B568D7" w:rsidRDefault="00C173EA" w:rsidP="000E05A4">
      <w:pPr>
        <w:pStyle w:val="Nagwek2"/>
        <w:spacing w:before="1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</w:t>
      </w:r>
      <w:r w:rsidR="00B568D7" w:rsidRPr="00371241">
        <w:rPr>
          <w:rFonts w:cs="Times New Roman"/>
          <w:szCs w:val="24"/>
        </w:rPr>
        <w:t xml:space="preserve">PIEKA I EDUKACJA TERAPEUTYCZNA </w:t>
      </w:r>
      <w:r>
        <w:rPr>
          <w:rFonts w:cs="Times New Roman"/>
          <w:szCs w:val="24"/>
        </w:rPr>
        <w:t xml:space="preserve">W CHOROBACH PRZEWLEKŁYCH- </w:t>
      </w:r>
      <w:r w:rsidR="00B568D7">
        <w:rPr>
          <w:rFonts w:cs="Times New Roman"/>
          <w:szCs w:val="24"/>
        </w:rPr>
        <w:t>LECZENI</w:t>
      </w:r>
      <w:r>
        <w:rPr>
          <w:rFonts w:cs="Times New Roman"/>
          <w:szCs w:val="24"/>
        </w:rPr>
        <w:t>E</w:t>
      </w:r>
      <w:r w:rsidR="00B568D7">
        <w:rPr>
          <w:rFonts w:cs="Times New Roman"/>
          <w:szCs w:val="24"/>
        </w:rPr>
        <w:t xml:space="preserve"> ŻYWIENIOWE</w:t>
      </w:r>
      <w:r w:rsidR="000E05A4">
        <w:rPr>
          <w:rFonts w:cs="Times New Roman"/>
          <w:szCs w:val="24"/>
        </w:rPr>
        <w:t xml:space="preserve"> DOJELITOWE I POZAJELITOWE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C173EA" w:rsidRPr="00344F6D" w:rsidTr="00F34DCA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173EA" w:rsidRPr="00344F6D" w:rsidRDefault="00C173EA" w:rsidP="00F34DC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C173EA" w:rsidRPr="00344F6D" w:rsidRDefault="00C173EA" w:rsidP="00F34DC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055EC8" w:rsidRDefault="00C173EA" w:rsidP="00C173EA">
            <w:pPr>
              <w:jc w:val="both"/>
              <w:rPr>
                <w:b/>
                <w:bCs/>
                <w:kern w:val="0"/>
                <w:sz w:val="22"/>
              </w:rPr>
            </w:pPr>
            <w:r w:rsidRPr="00055EC8">
              <w:rPr>
                <w:b/>
                <w:bCs/>
                <w:kern w:val="0"/>
                <w:sz w:val="22"/>
              </w:rPr>
              <w:t>Opieka i edukacja terapeutyczna w chorobach przewlekłych</w:t>
            </w:r>
            <w:r w:rsidR="00055EC8" w:rsidRPr="00055EC8">
              <w:rPr>
                <w:b/>
                <w:bCs/>
                <w:kern w:val="0"/>
                <w:sz w:val="22"/>
              </w:rPr>
              <w:t xml:space="preserve"> –</w:t>
            </w:r>
            <w:r w:rsidRPr="00055EC8">
              <w:rPr>
                <w:b/>
                <w:bCs/>
                <w:kern w:val="0"/>
                <w:sz w:val="22"/>
              </w:rPr>
              <w:t xml:space="preserve"> leczenie żywieniowe dojelitowe i pozajelitowe</w:t>
            </w:r>
            <w:r w:rsidR="00055EC8">
              <w:rPr>
                <w:b/>
                <w:bCs/>
                <w:kern w:val="0"/>
                <w:sz w:val="22"/>
              </w:rPr>
              <w:fldChar w:fldCharType="begin"/>
            </w:r>
            <w:r w:rsidR="00055EC8">
              <w:instrText xml:space="preserve"> TC "</w:instrText>
            </w:r>
            <w:bookmarkStart w:id="85" w:name="_Toc207352529"/>
            <w:r w:rsidR="00055EC8" w:rsidRPr="00E93A7E">
              <w:rPr>
                <w:b/>
                <w:bCs/>
                <w:kern w:val="0"/>
                <w:sz w:val="22"/>
              </w:rPr>
              <w:instrText>Opieka i edukacja terapeutyczna w chorobach przewlekłych – leczenie żywieniowe dojelitowe i pozajelitowe</w:instrText>
            </w:r>
            <w:bookmarkEnd w:id="85"/>
            <w:r w:rsidR="00055EC8">
              <w:instrText xml:space="preserve">" \f D \l "1" </w:instrText>
            </w:r>
            <w:r w:rsidR="00055EC8">
              <w:rPr>
                <w:b/>
                <w:bCs/>
                <w:kern w:val="0"/>
                <w:sz w:val="22"/>
              </w:rPr>
              <w:fldChar w:fldCharType="end"/>
            </w:r>
          </w:p>
          <w:p w:rsidR="00C173EA" w:rsidRPr="00A13724" w:rsidRDefault="00C173EA" w:rsidP="00F34DCA">
            <w:pPr>
              <w:rPr>
                <w:b/>
                <w:bCs/>
              </w:rPr>
            </w:pP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C173EA" w:rsidRDefault="00C173EA" w:rsidP="00C173EA">
            <w:pPr>
              <w:rPr>
                <w:b/>
              </w:rPr>
            </w:pPr>
            <w:r w:rsidRPr="00C173EA">
              <w:rPr>
                <w:b/>
              </w:rPr>
              <w:t>Therapeutic care and education in chronic diseases - enteral and parenteral nutritional treatment</w:t>
            </w:r>
          </w:p>
          <w:p w:rsidR="00C173EA" w:rsidRPr="00344F6D" w:rsidRDefault="00C173EA" w:rsidP="00F34DCA">
            <w:pPr>
              <w:rPr>
                <w:b/>
              </w:rPr>
            </w:pP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2150FE" w:rsidP="00F34DCA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C173EA" w:rsidP="00F34DCA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C173EA" w:rsidP="00F34DCA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C173EA" w:rsidRPr="00344F6D" w:rsidRDefault="00C173EA" w:rsidP="00F34DCA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C173EA" w:rsidRPr="00344F6D" w:rsidTr="00F34DCA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173EA" w:rsidRPr="00344F6D" w:rsidRDefault="00C173EA" w:rsidP="00F34DCA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173EA" w:rsidRPr="00344F6D" w:rsidRDefault="00C173EA" w:rsidP="00F34DCA">
            <w:r w:rsidRPr="00344F6D">
              <w:t>Studia niestacjonarne</w:t>
            </w:r>
          </w:p>
        </w:tc>
      </w:tr>
      <w:tr w:rsidR="00C173EA" w:rsidRPr="00344F6D" w:rsidTr="00F34DCA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173EA" w:rsidRDefault="00C173EA" w:rsidP="00F34DCA">
            <w:r>
              <w:t>OpiekaCZyw-W</w:t>
            </w:r>
          </w:p>
          <w:p w:rsidR="00C173EA" w:rsidRPr="00157AFA" w:rsidRDefault="00C173EA" w:rsidP="00F34DCA">
            <w:r w:rsidRPr="00157AFA">
              <w:t>OpiekaC</w:t>
            </w:r>
            <w:r>
              <w:t>Zyw</w:t>
            </w:r>
            <w:r w:rsidRPr="00157AFA">
              <w:t>-</w:t>
            </w:r>
            <w:r>
              <w:t>Cw</w:t>
            </w:r>
          </w:p>
          <w:p w:rsidR="00C173EA" w:rsidRPr="00344F6D" w:rsidRDefault="00C173EA" w:rsidP="00F34DCA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173EA" w:rsidRPr="00C173EA" w:rsidRDefault="00C173EA" w:rsidP="00C173EA">
            <w:r w:rsidRPr="00C173EA">
              <w:t>OpiekaCZyw-W</w:t>
            </w:r>
          </w:p>
          <w:p w:rsidR="00C173EA" w:rsidRPr="00C173EA" w:rsidRDefault="00C173EA" w:rsidP="00C173EA">
            <w:r w:rsidRPr="00C173EA">
              <w:t>OpiekaCZyw-Cw</w:t>
            </w:r>
          </w:p>
          <w:p w:rsidR="00C173EA" w:rsidRPr="00344F6D" w:rsidRDefault="00C173EA" w:rsidP="00F34DCA"/>
        </w:tc>
      </w:tr>
      <w:tr w:rsidR="00C173EA" w:rsidRPr="00344F6D" w:rsidTr="00F34DC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3EA" w:rsidRPr="00344F6D" w:rsidRDefault="00C173EA" w:rsidP="00F34DCA">
            <w:r w:rsidRPr="00344F6D">
              <w:t>Stacjonarne/stacjonarne 26+ /niestacjonarne</w:t>
            </w:r>
          </w:p>
        </w:tc>
      </w:tr>
      <w:tr w:rsidR="00C173EA" w:rsidRPr="00344F6D" w:rsidTr="00F34DC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C173EA" w:rsidP="00F34DCA">
            <w:r w:rsidRPr="00344F6D">
              <w:t>Język polski</w:t>
            </w: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A56292" w:rsidRDefault="00C173EA" w:rsidP="00F34DCA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C173EA" w:rsidRPr="00A56292" w:rsidRDefault="00C173EA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>
              <w:rPr>
                <w:iCs/>
              </w:rPr>
              <w:t>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 roku studiów,</w:t>
            </w:r>
          </w:p>
          <w:p w:rsidR="00C173EA" w:rsidRPr="00344F6D" w:rsidRDefault="00C173EA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C173EA" w:rsidP="00F34DCA">
            <w:r w:rsidRPr="00344F6D">
              <w:t>Rok I</w:t>
            </w:r>
            <w:r>
              <w:t>I</w:t>
            </w:r>
          </w:p>
          <w:p w:rsidR="00C173EA" w:rsidRPr="00344F6D" w:rsidRDefault="00C173EA" w:rsidP="00F34DCA">
            <w:r w:rsidRPr="00344F6D">
              <w:t>Semestr I</w:t>
            </w:r>
            <w:r>
              <w:t>II</w:t>
            </w:r>
          </w:p>
        </w:tc>
      </w:tr>
      <w:tr w:rsidR="00C173EA" w:rsidRPr="00344F6D" w:rsidTr="00F34DC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2D6302" w:rsidRDefault="00C173EA" w:rsidP="00F34DCA">
            <w:pPr>
              <w:rPr>
                <w:bCs/>
              </w:rPr>
            </w:pPr>
            <w:r w:rsidRPr="00C173EA">
              <w:rPr>
                <w:bCs/>
              </w:rPr>
              <w:t>dr Beata Barańska</w:t>
            </w:r>
          </w:p>
        </w:tc>
      </w:tr>
      <w:tr w:rsidR="00C173EA" w:rsidRPr="00344F6D" w:rsidTr="00F34DC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C173EA" w:rsidP="00F34DCA">
            <w:pPr>
              <w:rPr>
                <w:bCs/>
              </w:rPr>
            </w:pPr>
          </w:p>
        </w:tc>
      </w:tr>
      <w:tr w:rsidR="00C173EA" w:rsidRPr="00344F6D" w:rsidTr="00F34DC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3EA" w:rsidRPr="00344F6D" w:rsidRDefault="00C173EA" w:rsidP="00F34DCA">
            <w:pPr>
              <w:jc w:val="both"/>
            </w:pPr>
            <w:r w:rsidRPr="00C173EA">
              <w:rPr>
                <w:bCs/>
              </w:rPr>
              <w:t>Podstawy pielęgniarstwa, pielęgniarstwo chirurgiczne, dietetyka.</w:t>
            </w:r>
          </w:p>
        </w:tc>
      </w:tr>
      <w:tr w:rsidR="00C173EA" w:rsidRPr="00344F6D" w:rsidTr="00F34DC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3EA" w:rsidRPr="00F41098" w:rsidRDefault="00C173EA" w:rsidP="00F34DCA">
            <w:pPr>
              <w:rPr>
                <w:b/>
                <w:lang w:val="en-US"/>
              </w:rPr>
            </w:pPr>
            <w:r w:rsidRPr="00F41098">
              <w:rPr>
                <w:lang w:val="en-US"/>
              </w:rPr>
              <w:t>Wykłady –</w:t>
            </w:r>
            <w:r>
              <w:rPr>
                <w:lang w:val="en-US"/>
              </w:rPr>
              <w:t>15 godz.</w:t>
            </w:r>
            <w:r w:rsidRPr="00F41098">
              <w:rPr>
                <w:lang w:val="en-US"/>
              </w:rPr>
              <w:t xml:space="preserve"> </w:t>
            </w:r>
            <w:r w:rsidRPr="00F41098">
              <w:rPr>
                <w:b/>
                <w:lang w:val="en-US"/>
              </w:rPr>
              <w:t>(O)</w:t>
            </w:r>
          </w:p>
          <w:p w:rsidR="00C173EA" w:rsidRPr="00344F6D" w:rsidRDefault="00C173EA" w:rsidP="00F34DCA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 xml:space="preserve"> 15 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  <w:r w:rsidR="008F41B9">
              <w:rPr>
                <w:sz w:val="22"/>
                <w:szCs w:val="22"/>
              </w:rPr>
              <w:t>(5 godzin symulacja)</w:t>
            </w:r>
          </w:p>
          <w:p w:rsidR="00C173EA" w:rsidRPr="00344F6D" w:rsidRDefault="00C173EA" w:rsidP="00F34DCA"/>
        </w:tc>
      </w:tr>
      <w:tr w:rsidR="00C173EA" w:rsidRPr="00344F6D" w:rsidTr="00F34DC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3EA" w:rsidRPr="00112DD5" w:rsidRDefault="00C173EA" w:rsidP="00F34DCA">
            <w:r w:rsidRPr="00112DD5">
              <w:t>Wykłady - 1 punkt ECTS</w:t>
            </w:r>
          </w:p>
          <w:p w:rsidR="00C173EA" w:rsidRPr="00157AFA" w:rsidRDefault="00C173EA" w:rsidP="00F34DCA">
            <w:pPr>
              <w:rPr>
                <w:b/>
                <w:lang w:val="en-US"/>
              </w:rPr>
            </w:pPr>
            <w:r w:rsidRPr="00157AFA">
              <w:rPr>
                <w:lang w:val="en-US"/>
              </w:rPr>
              <w:t>Ćwiczenia – 1</w:t>
            </w:r>
            <w:r w:rsidRPr="00157AFA">
              <w:t xml:space="preserve"> punkt ECTS</w:t>
            </w:r>
          </w:p>
          <w:p w:rsidR="00C173EA" w:rsidRPr="00344F6D" w:rsidRDefault="00C173EA" w:rsidP="00F34DCA"/>
        </w:tc>
      </w:tr>
      <w:tr w:rsidR="00C173EA" w:rsidRPr="00344F6D" w:rsidTr="00F34DC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411D94" w:rsidP="00F34DCA">
            <w:pPr>
              <w:jc w:val="both"/>
            </w:pPr>
            <w:r w:rsidRPr="00411D94">
              <w:t>Przedstawienie aktualnych zasad opieki i prowadzenia edukacji terapeutycznej wobec pacjenta wymagającego specjalistycznego leczenia żywieniowego.</w:t>
            </w:r>
          </w:p>
        </w:tc>
      </w:tr>
      <w:tr w:rsidR="00C173EA" w:rsidRPr="00344F6D" w:rsidTr="00F34DC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4636F0" w:rsidRDefault="00C173EA" w:rsidP="00F34DCA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wykładów:</w:t>
            </w:r>
          </w:p>
          <w:p w:rsidR="00411D94" w:rsidRPr="00411D94" w:rsidRDefault="00411D94" w:rsidP="00E577B0">
            <w:pPr>
              <w:numPr>
                <w:ilvl w:val="0"/>
                <w:numId w:val="199"/>
              </w:numPr>
              <w:rPr>
                <w:bCs/>
              </w:rPr>
            </w:pPr>
            <w:r w:rsidRPr="00411D94">
              <w:rPr>
                <w:bCs/>
              </w:rPr>
              <w:t>Niedożywienie: występowanie, przyczyny, następstwa, ocena stanu odżywienia.</w:t>
            </w:r>
          </w:p>
          <w:p w:rsidR="00411D94" w:rsidRPr="00411D94" w:rsidRDefault="00411D94" w:rsidP="00E577B0">
            <w:pPr>
              <w:numPr>
                <w:ilvl w:val="0"/>
                <w:numId w:val="199"/>
              </w:numPr>
              <w:tabs>
                <w:tab w:val="num" w:pos="360"/>
              </w:tabs>
              <w:rPr>
                <w:bCs/>
              </w:rPr>
            </w:pPr>
            <w:r w:rsidRPr="00411D94">
              <w:rPr>
                <w:bCs/>
              </w:rPr>
              <w:t>Wskazania do żywienia dojelitowego i pozajelitowego. Standardy leczenia żywieniowego.</w:t>
            </w:r>
          </w:p>
          <w:p w:rsidR="00411D94" w:rsidRPr="00411D94" w:rsidRDefault="00411D94" w:rsidP="00E577B0">
            <w:pPr>
              <w:numPr>
                <w:ilvl w:val="0"/>
                <w:numId w:val="199"/>
              </w:numPr>
              <w:tabs>
                <w:tab w:val="num" w:pos="360"/>
              </w:tabs>
              <w:rPr>
                <w:bCs/>
              </w:rPr>
            </w:pPr>
            <w:r w:rsidRPr="00411D94">
              <w:rPr>
                <w:bCs/>
              </w:rPr>
              <w:t>Rola i zadania pielęgniarki w zespole leczenia żywieniowego.</w:t>
            </w:r>
          </w:p>
          <w:p w:rsidR="00411D94" w:rsidRPr="00411D94" w:rsidRDefault="00411D94" w:rsidP="00E577B0">
            <w:pPr>
              <w:numPr>
                <w:ilvl w:val="0"/>
                <w:numId w:val="199"/>
              </w:numPr>
              <w:tabs>
                <w:tab w:val="num" w:pos="360"/>
              </w:tabs>
              <w:rPr>
                <w:bCs/>
              </w:rPr>
            </w:pPr>
            <w:r w:rsidRPr="00411D94">
              <w:rPr>
                <w:bCs/>
              </w:rPr>
              <w:t>Powikłania i problemy wynikające z żywienia dojelitowego oraz pozajelitowego.</w:t>
            </w:r>
          </w:p>
          <w:p w:rsidR="00411D94" w:rsidRPr="00411D94" w:rsidRDefault="00411D94" w:rsidP="00E577B0">
            <w:pPr>
              <w:numPr>
                <w:ilvl w:val="0"/>
                <w:numId w:val="199"/>
              </w:numPr>
              <w:tabs>
                <w:tab w:val="num" w:pos="360"/>
              </w:tabs>
              <w:rPr>
                <w:bCs/>
              </w:rPr>
            </w:pPr>
            <w:r w:rsidRPr="00411D94">
              <w:rPr>
                <w:bCs/>
              </w:rPr>
              <w:t>Prowadzenie dokumentacji medycznej. Wymogi Ministerstwa Zdrowia i Narodowego Funduszu Zdrowia.</w:t>
            </w:r>
          </w:p>
          <w:p w:rsidR="00C173EA" w:rsidRPr="00157AFA" w:rsidRDefault="00C173EA" w:rsidP="00F34DCA">
            <w:pPr>
              <w:rPr>
                <w:b/>
                <w:bCs/>
              </w:rPr>
            </w:pPr>
            <w:r w:rsidRPr="00157AFA">
              <w:rPr>
                <w:b/>
                <w:bCs/>
              </w:rPr>
              <w:t>Tematy ćwiczeń:</w:t>
            </w:r>
          </w:p>
          <w:p w:rsidR="00411D94" w:rsidRPr="00411D94" w:rsidRDefault="00411D94" w:rsidP="00E577B0">
            <w:pPr>
              <w:pStyle w:val="Akapitzlist"/>
              <w:numPr>
                <w:ilvl w:val="0"/>
                <w:numId w:val="20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11D94">
              <w:rPr>
                <w:rFonts w:ascii="Times New Roman" w:hAnsi="Times New Roman"/>
                <w:bCs/>
                <w:sz w:val="20"/>
                <w:szCs w:val="20"/>
              </w:rPr>
              <w:t>Kwalifikacja pacjenta oraz planowanie i monitorowanie interwencji żywieniowej. Ocena zapotrzebowania energetycznego.</w:t>
            </w:r>
          </w:p>
          <w:p w:rsidR="00411D94" w:rsidRPr="00411D94" w:rsidRDefault="00411D94" w:rsidP="00E577B0">
            <w:pPr>
              <w:pStyle w:val="Akapitzlist"/>
              <w:numPr>
                <w:ilvl w:val="0"/>
                <w:numId w:val="20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11D94">
              <w:rPr>
                <w:rFonts w:ascii="Times New Roman" w:hAnsi="Times New Roman"/>
                <w:bCs/>
                <w:sz w:val="20"/>
                <w:szCs w:val="20"/>
              </w:rPr>
              <w:t>Zasady podaży diet dojelitowych i pozajelitowych, metody ich podaży.</w:t>
            </w:r>
          </w:p>
          <w:p w:rsidR="00411D94" w:rsidRPr="00411D94" w:rsidRDefault="00411D94" w:rsidP="00E577B0">
            <w:pPr>
              <w:pStyle w:val="Akapitzlist"/>
              <w:numPr>
                <w:ilvl w:val="0"/>
                <w:numId w:val="20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11D94">
              <w:rPr>
                <w:rFonts w:ascii="Times New Roman" w:hAnsi="Times New Roman"/>
                <w:bCs/>
                <w:sz w:val="20"/>
                <w:szCs w:val="20"/>
              </w:rPr>
              <w:t>Leczenie żywieniowe w opiece długoterminowej i w opiece paliatywnej.</w:t>
            </w:r>
          </w:p>
          <w:p w:rsidR="00411D94" w:rsidRPr="00411D94" w:rsidRDefault="00411D94" w:rsidP="00E577B0">
            <w:pPr>
              <w:pStyle w:val="Akapitzlist"/>
              <w:numPr>
                <w:ilvl w:val="0"/>
                <w:numId w:val="20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11D94">
              <w:rPr>
                <w:rFonts w:ascii="Times New Roman" w:hAnsi="Times New Roman"/>
                <w:bCs/>
                <w:sz w:val="20"/>
                <w:szCs w:val="20"/>
              </w:rPr>
              <w:t>Żywienie dojelitowe z wykorzystaniem różnych technik, w tym pompy żywieniowej i żywienia pozajelitowego drogą żył centralnych i obwodowych.</w:t>
            </w:r>
          </w:p>
          <w:p w:rsidR="00411D94" w:rsidRPr="00411D94" w:rsidRDefault="00411D94" w:rsidP="00E577B0">
            <w:pPr>
              <w:pStyle w:val="Akapitzlist"/>
              <w:numPr>
                <w:ilvl w:val="0"/>
                <w:numId w:val="20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11D94">
              <w:rPr>
                <w:rFonts w:ascii="Times New Roman" w:hAnsi="Times New Roman"/>
                <w:bCs/>
                <w:sz w:val="20"/>
                <w:szCs w:val="20"/>
              </w:rPr>
              <w:t>Umiejętność obsługiwania portu naczyniowy, dostęp centralny, obwodowy, przezskórną endoskopową gastrostomię (PEG), przezskórną endoskopową jejunostomię (PEJ) oraz zgłębnik do żołądka lub zgłębnik dojelitowy.</w:t>
            </w:r>
          </w:p>
          <w:p w:rsidR="00411D94" w:rsidRPr="00411D94" w:rsidRDefault="00411D94" w:rsidP="00E577B0">
            <w:pPr>
              <w:pStyle w:val="Akapitzlist"/>
              <w:numPr>
                <w:ilvl w:val="0"/>
                <w:numId w:val="20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11D94">
              <w:rPr>
                <w:rFonts w:ascii="Times New Roman" w:hAnsi="Times New Roman"/>
                <w:bCs/>
                <w:sz w:val="20"/>
                <w:szCs w:val="20"/>
              </w:rPr>
              <w:t>Edukacja pacjenta, jego rodziny lub opiekuna w zakresie prowadzenia żywienia dojelitowego lub pozajelitowego, obsługi i pielęgnacji dostępu  żywieniowego oraz postepowania zapobiegającego powikłaniom żywienia dojelitowego i pozajelitowego,</w:t>
            </w:r>
          </w:p>
          <w:p w:rsidR="00C173EA" w:rsidRPr="00157AFA" w:rsidRDefault="00411D94" w:rsidP="00E577B0">
            <w:pPr>
              <w:pStyle w:val="Akapitzlist"/>
              <w:numPr>
                <w:ilvl w:val="0"/>
                <w:numId w:val="200"/>
              </w:numPr>
              <w:spacing w:after="0"/>
              <w:ind w:left="357" w:hanging="357"/>
              <w:rPr>
                <w:bCs/>
              </w:rPr>
            </w:pPr>
            <w:r w:rsidRPr="00411D94">
              <w:rPr>
                <w:rFonts w:ascii="Times New Roman" w:hAnsi="Times New Roman"/>
                <w:bCs/>
                <w:sz w:val="20"/>
                <w:szCs w:val="20"/>
              </w:rPr>
              <w:t>Samodzielne ordynowanie środków spożywczych specjalnego przeznaczenia żywieniowego w określonych stanach klinicznych oraz wystawiać na nie recepty.</w:t>
            </w:r>
          </w:p>
        </w:tc>
      </w:tr>
      <w:tr w:rsidR="00C173EA" w:rsidRPr="00344F6D" w:rsidTr="00F34DC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3EA" w:rsidRPr="00344F6D" w:rsidRDefault="00C173EA" w:rsidP="00F34DCA">
            <w:r w:rsidRPr="00344F6D">
              <w:t>Student zna i rozumie:</w:t>
            </w:r>
          </w:p>
          <w:p w:rsidR="00BD1005" w:rsidRDefault="00BD1005" w:rsidP="00E577B0">
            <w:pPr>
              <w:numPr>
                <w:ilvl w:val="0"/>
                <w:numId w:val="29"/>
              </w:numPr>
              <w:jc w:val="both"/>
            </w:pPr>
            <w:r>
              <w:t>zasady postępowania terapeutycznego w przypadku  problemów zdrowotnych,</w:t>
            </w:r>
          </w:p>
          <w:p w:rsidR="00BD1005" w:rsidRDefault="00BD1005" w:rsidP="00E577B0">
            <w:pPr>
              <w:numPr>
                <w:ilvl w:val="0"/>
                <w:numId w:val="29"/>
              </w:numPr>
              <w:jc w:val="both"/>
            </w:pPr>
            <w:r>
              <w:t>zasady doboru badań diagnostycznych i interpretacji ich wyników w zakresie posiadanych uprawnień zawodowych pielęgniarki,</w:t>
            </w:r>
          </w:p>
          <w:p w:rsidR="00C173EA" w:rsidRPr="00344F6D" w:rsidRDefault="00BD1005" w:rsidP="00E577B0">
            <w:pPr>
              <w:numPr>
                <w:ilvl w:val="0"/>
                <w:numId w:val="29"/>
              </w:numPr>
              <w:jc w:val="both"/>
            </w:pPr>
            <w:r>
              <w:t>metody leczenia żywieniowego dziecka i dorosłego, zasady współpracy z zespołem żywieniowym w planowaniu i realizacji metod, technik oraz rodzajów żywienia dojelitowego i pozajelitowego w ramach profilaktyki powikłań.</w:t>
            </w:r>
          </w:p>
        </w:tc>
      </w:tr>
      <w:tr w:rsidR="00C173EA" w:rsidRPr="00344F6D" w:rsidTr="00F34DC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3EA" w:rsidRPr="00344F6D" w:rsidRDefault="00C173EA" w:rsidP="00F34DCA">
            <w:r w:rsidRPr="00344F6D">
              <w:t>Student potrafi:</w:t>
            </w:r>
          </w:p>
          <w:p w:rsidR="00BD1005" w:rsidRDefault="00BD1005" w:rsidP="00E577B0">
            <w:pPr>
              <w:numPr>
                <w:ilvl w:val="0"/>
                <w:numId w:val="58"/>
              </w:numPr>
              <w:jc w:val="both"/>
            </w:pPr>
            <w:r>
              <w:t xml:space="preserve">wykorzystywać standaryzowane narzędzia w przeprowadzaniu oceny stanu odżywienia pacjenta, </w:t>
            </w:r>
          </w:p>
          <w:p w:rsidR="00BD1005" w:rsidRDefault="00BD1005" w:rsidP="00E577B0">
            <w:pPr>
              <w:numPr>
                <w:ilvl w:val="0"/>
                <w:numId w:val="58"/>
              </w:numPr>
              <w:jc w:val="both"/>
            </w:pPr>
            <w:r>
              <w:t>monitorować stan ogólny pacjenta w czasie leczenia żywieniowego w różnych stanach klinicznych,</w:t>
            </w:r>
          </w:p>
          <w:p w:rsidR="00BD1005" w:rsidRDefault="00BD1005" w:rsidP="00E577B0">
            <w:pPr>
              <w:numPr>
                <w:ilvl w:val="0"/>
                <w:numId w:val="58"/>
              </w:numPr>
              <w:jc w:val="both"/>
            </w:pPr>
            <w:r>
              <w:t>prowadzić żywienie dojelitowe z wykorzystaniem różnych technik, w tym pompy żywieniowej i żywienia pozajelitowego drogą żył centralnych i obwodowych,</w:t>
            </w:r>
          </w:p>
          <w:p w:rsidR="00BD1005" w:rsidRDefault="00BD1005" w:rsidP="00E577B0">
            <w:pPr>
              <w:numPr>
                <w:ilvl w:val="0"/>
                <w:numId w:val="58"/>
              </w:numPr>
              <w:jc w:val="both"/>
            </w:pPr>
            <w:r>
              <w:t>obsługiwać port naczyniowy, dostęp centralny, obwodowy, przezskórną endoskopową gastrostomię (PEG), przezskórną endoskopową jejunostomię (PEJ) oraz zgłębnik do żołądka lub zgłębnik dojelitowy,</w:t>
            </w:r>
          </w:p>
          <w:p w:rsidR="00BD1005" w:rsidRDefault="00BD1005" w:rsidP="00E577B0">
            <w:pPr>
              <w:numPr>
                <w:ilvl w:val="0"/>
                <w:numId w:val="58"/>
              </w:numPr>
              <w:jc w:val="both"/>
            </w:pPr>
            <w:r>
              <w:t>edukować pacjenta, jego rodzinę lub opiekuna w zakresie prowadzenia żywienia dojelitowego lub pozajelitowego, obsługi i pielęgnacji dostępu  żywieniowego oraz postepowania zapobiegającego powikłaniom żywienia dojelitowego i pozajelitowego,</w:t>
            </w:r>
          </w:p>
          <w:p w:rsidR="00C173EA" w:rsidRPr="00344F6D" w:rsidRDefault="00BD1005" w:rsidP="00E577B0">
            <w:pPr>
              <w:numPr>
                <w:ilvl w:val="0"/>
                <w:numId w:val="58"/>
              </w:numPr>
              <w:jc w:val="both"/>
            </w:pPr>
            <w:r>
              <w:t>samodzielnie ordynować środki spożywcze specjalnego przeznaczenia żywieniowego w określonych stanach klinicznych oraz wystawiać na nie recepty.</w:t>
            </w:r>
          </w:p>
        </w:tc>
      </w:tr>
      <w:tr w:rsidR="00C173EA" w:rsidRPr="00344F6D" w:rsidTr="00F34DC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73EA" w:rsidRPr="00344F6D" w:rsidRDefault="00C173EA" w:rsidP="00F34DCA">
            <w:r w:rsidRPr="00344F6D">
              <w:t>Student jest gotów do:</w:t>
            </w:r>
          </w:p>
          <w:p w:rsidR="00C173EA" w:rsidRPr="00344F6D" w:rsidRDefault="00C173EA" w:rsidP="00E577B0">
            <w:pPr>
              <w:numPr>
                <w:ilvl w:val="0"/>
                <w:numId w:val="81"/>
              </w:numPr>
              <w:jc w:val="both"/>
            </w:pPr>
            <w:r w:rsidRPr="00EB4B44">
              <w:t>formułowania opinii dotyczących różnych aspektów działalności zawodowej</w:t>
            </w:r>
            <w:r>
              <w:t xml:space="preserve">                </w:t>
            </w:r>
            <w:r w:rsidRPr="00EB4B44">
              <w:t xml:space="preserve"> i zasięgania porad ekspertów w przypadku trudności z samodzielnym rozwiązaniem problemu.</w:t>
            </w:r>
          </w:p>
        </w:tc>
      </w:tr>
      <w:tr w:rsidR="00C173EA" w:rsidRPr="00344F6D" w:rsidTr="00F34DC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Default="00C173EA" w:rsidP="00F34DCA">
            <w:pPr>
              <w:jc w:val="both"/>
            </w:pPr>
            <w:r>
              <w:t>Wykłady: wykład informacyjny, wykład problemowy, dyskusja dydaktyczna</w:t>
            </w:r>
          </w:p>
          <w:p w:rsidR="00C173EA" w:rsidRPr="00344F6D" w:rsidRDefault="00C173EA" w:rsidP="00BD1005">
            <w:pPr>
              <w:jc w:val="both"/>
            </w:pPr>
            <w:r>
              <w:t xml:space="preserve">Ćwiczenia: </w:t>
            </w:r>
            <w:r w:rsidR="00BD1005" w:rsidRPr="00BD1005">
              <w:t>pokaz, objaśnienie, prezentacja,</w:t>
            </w:r>
            <w:r>
              <w:t xml:space="preserve"> symulacja (5 godz.).</w:t>
            </w: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C173EA" w:rsidP="00F34DCA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BD1005" w:rsidRDefault="00C173EA" w:rsidP="00F34DCA">
            <w:pPr>
              <w:rPr>
                <w:b/>
                <w:bCs/>
              </w:rPr>
            </w:pPr>
            <w:r>
              <w:rPr>
                <w:b/>
                <w:bCs/>
              </w:rPr>
              <w:t>Wykład-</w:t>
            </w:r>
            <w:r w:rsidRPr="00002A0A">
              <w:rPr>
                <w:bCs/>
                <w:sz w:val="22"/>
                <w:szCs w:val="22"/>
              </w:rPr>
              <w:t xml:space="preserve"> </w:t>
            </w:r>
            <w:r w:rsidR="00BD1005" w:rsidRPr="00BD1005">
              <w:rPr>
                <w:b/>
                <w:bCs/>
              </w:rPr>
              <w:t>Zaliczenie z oceną (ZO)</w:t>
            </w:r>
          </w:p>
          <w:p w:rsidR="00C173EA" w:rsidRPr="00002A0A" w:rsidRDefault="00C173EA" w:rsidP="00F34DCA">
            <w:pPr>
              <w:rPr>
                <w:b/>
                <w:bCs/>
              </w:rPr>
            </w:pPr>
            <w:r w:rsidRPr="00002A0A">
              <w:rPr>
                <w:b/>
                <w:bCs/>
              </w:rPr>
              <w:t>Ćwiczenia – Zaliczenie z oceną (ZO)</w:t>
            </w:r>
          </w:p>
          <w:p w:rsidR="00C173EA" w:rsidRDefault="00C173EA" w:rsidP="00F34DCA">
            <w:r>
              <w:rPr>
                <w:b/>
              </w:rPr>
              <w:t>Wykłady:</w:t>
            </w:r>
            <w:r w:rsidRPr="009B6131">
              <w:rPr>
                <w:b/>
              </w:rPr>
              <w:t xml:space="preserve"> </w:t>
            </w:r>
            <w:r w:rsidRPr="00112DD5">
              <w:t>Podstawa zaliczenia: pozytywna ocena z testu jednokrotnego wyboru składającego się z 30 pytań. Do uzyskania zaliczenia należy uzyskać co najmniej 60% poprawnych odpowiedzi.</w:t>
            </w:r>
          </w:p>
          <w:p w:rsidR="00C173EA" w:rsidRPr="009B6131" w:rsidRDefault="00C173EA" w:rsidP="00BD1005">
            <w:pPr>
              <w:rPr>
                <w:b/>
              </w:rPr>
            </w:pPr>
            <w:r w:rsidRPr="00002A0A">
              <w:rPr>
                <w:b/>
              </w:rPr>
              <w:t>Ćwiczenia:</w:t>
            </w:r>
            <w:r>
              <w:rPr>
                <w:b/>
              </w:rPr>
              <w:t xml:space="preserve"> </w:t>
            </w:r>
            <w:r w:rsidR="00BD1005" w:rsidRPr="00BD1005">
              <w:rPr>
                <w:lang w:val="smj-SE"/>
              </w:rPr>
              <w:t>Aktywność na zajęciach, pozytywna ocena z prezentacji pracy.</w:t>
            </w:r>
          </w:p>
        </w:tc>
      </w:tr>
      <w:tr w:rsidR="00C173E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173EA" w:rsidRPr="00344F6D" w:rsidRDefault="00C173EA" w:rsidP="00E577B0">
            <w:pPr>
              <w:numPr>
                <w:ilvl w:val="0"/>
                <w:numId w:val="20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173EA" w:rsidRPr="00344F6D" w:rsidRDefault="00C173E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3EA" w:rsidRPr="00344F6D" w:rsidRDefault="00C173EA" w:rsidP="00F34DCA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BD1005" w:rsidRPr="00BD1005" w:rsidRDefault="00BD1005" w:rsidP="00E577B0">
            <w:pPr>
              <w:numPr>
                <w:ilvl w:val="0"/>
                <w:numId w:val="201"/>
              </w:numPr>
              <w:rPr>
                <w:bCs/>
              </w:rPr>
            </w:pPr>
            <w:r w:rsidRPr="00BD1005">
              <w:rPr>
                <w:bCs/>
              </w:rPr>
              <w:t>Sobotka L. (red.): Podstawy żywienia klinicznego. Edycja IV, Krakowskie Wydawnictwo Scientifica, Kraków 2013.</w:t>
            </w:r>
          </w:p>
          <w:p w:rsidR="00BD1005" w:rsidRPr="00BD1005" w:rsidRDefault="00BD1005" w:rsidP="00E577B0">
            <w:pPr>
              <w:numPr>
                <w:ilvl w:val="0"/>
                <w:numId w:val="201"/>
              </w:numPr>
              <w:rPr>
                <w:bCs/>
              </w:rPr>
            </w:pPr>
            <w:r w:rsidRPr="00BD1005">
              <w:rPr>
                <w:bCs/>
              </w:rPr>
              <w:t xml:space="preserve"> Polskie Towarzystwo Żywienia Pozajelitowego, Dojelitowego i Metabolizmu (red.): Standardy żywienia dojelitowego i pozajelitowego. Krakowskie Wydawnictwo Scientifica, Kraków 2019.</w:t>
            </w:r>
          </w:p>
          <w:p w:rsidR="00BD1005" w:rsidRPr="00BD1005" w:rsidRDefault="00BD1005" w:rsidP="00E577B0">
            <w:pPr>
              <w:numPr>
                <w:ilvl w:val="0"/>
                <w:numId w:val="201"/>
              </w:numPr>
              <w:rPr>
                <w:bCs/>
              </w:rPr>
            </w:pPr>
            <w:r w:rsidRPr="00BD1005">
              <w:rPr>
                <w:bCs/>
              </w:rPr>
              <w:t>Spodaryk M.: Podstawy leczenia żywieniowego. Krakowskie Wydawnictwo Scientifica, Kraków 2019.</w:t>
            </w:r>
          </w:p>
          <w:p w:rsidR="00C173EA" w:rsidRPr="00344F6D" w:rsidRDefault="00C173EA" w:rsidP="00F34DCA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BD1005" w:rsidRPr="00BD1005" w:rsidRDefault="00BD1005" w:rsidP="00E577B0">
            <w:pPr>
              <w:numPr>
                <w:ilvl w:val="0"/>
                <w:numId w:val="202"/>
              </w:numPr>
              <w:rPr>
                <w:bCs/>
              </w:rPr>
            </w:pPr>
            <w:r w:rsidRPr="00BD1005">
              <w:rPr>
                <w:bCs/>
              </w:rPr>
              <w:t>Gawęcki J (red.): Żywienie człowieka zdrowego i chorego. Wyd. Naukowe PWN, Warszawa 2012.</w:t>
            </w:r>
          </w:p>
          <w:p w:rsidR="00BD1005" w:rsidRPr="00BD1005" w:rsidRDefault="00BD1005" w:rsidP="00E577B0">
            <w:pPr>
              <w:numPr>
                <w:ilvl w:val="0"/>
                <w:numId w:val="202"/>
              </w:numPr>
              <w:rPr>
                <w:bCs/>
              </w:rPr>
            </w:pPr>
            <w:r w:rsidRPr="00BD1005">
              <w:rPr>
                <w:bCs/>
              </w:rPr>
              <w:t>Ciborowska H., Rudnicka A.: Dietetyka. Żywienie zdrowego i chorego człowieka . Wyd. Lekarskie PZWL, Warszawa 2012.</w:t>
            </w:r>
          </w:p>
          <w:p w:rsidR="00C173EA" w:rsidRPr="00697829" w:rsidRDefault="00BD1005" w:rsidP="00E577B0">
            <w:pPr>
              <w:numPr>
                <w:ilvl w:val="0"/>
                <w:numId w:val="202"/>
              </w:numPr>
            </w:pPr>
            <w:r w:rsidRPr="00BD1005">
              <w:rPr>
                <w:bCs/>
              </w:rPr>
              <w:t>Szajewska H.: Żywienie i leczenie żywieniowe dzieci i młodzieży. MP, Kraków 2017.</w:t>
            </w:r>
          </w:p>
        </w:tc>
      </w:tr>
    </w:tbl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173EA" w:rsidRPr="003B1B08" w:rsidTr="00F34DC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shd w:val="clear" w:color="auto" w:fill="FFFF00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C173EA" w:rsidRPr="00E90EC8" w:rsidTr="00F34DC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C173EA" w:rsidRPr="00E90EC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C173EA" w:rsidRPr="00E90EC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C173EA" w:rsidRPr="00E90EC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173EA" w:rsidRPr="003B1B08" w:rsidTr="00F34DCA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shd w:val="clear" w:color="auto" w:fill="FFFF00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ćwiczeniach</w:t>
            </w:r>
            <w:r w:rsidR="001C196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C173EA" w:rsidRPr="003B1B08" w:rsidTr="00F34DCA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173EA" w:rsidRPr="003B1B0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C173EA" w:rsidRPr="00E90EC8" w:rsidTr="00F34DCA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C173EA" w:rsidRPr="00E90EC8" w:rsidRDefault="00C173EA" w:rsidP="00F34DCA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C173EA" w:rsidRPr="00E90EC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C173EA" w:rsidRPr="00E90EC8" w:rsidRDefault="00C173EA" w:rsidP="00F34DC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C173EA" w:rsidRPr="003B1B08" w:rsidTr="00F34DCA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BD1005" w:rsidRPr="00BD1005" w:rsidRDefault="00C173EA" w:rsidP="00BD1005">
            <w:pPr>
              <w:suppressAutoHyphens w:val="0"/>
              <w:spacing w:line="276" w:lineRule="auto"/>
              <w:rPr>
                <w:b/>
                <w:bCs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="00BD1005" w:rsidRPr="00BD1005">
              <w:rPr>
                <w:b/>
                <w:bCs/>
              </w:rPr>
              <w:t>OPIEKA I EDUKACJA TERAPEUTYCZNA W CHOROBACH PRZEWLEKŁYCH- LECZENIE ŻYWIENIOWE DOJELITOWE I POZAJELITOWE</w:t>
            </w:r>
          </w:p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C173EA" w:rsidRPr="003B1B08" w:rsidTr="00F34DCA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C173EA" w:rsidRPr="003B1B08" w:rsidRDefault="00C173EA" w:rsidP="00F34DCA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C173EA" w:rsidRPr="003B1B08" w:rsidTr="00F34DCA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BD1005" w:rsidRPr="003B1B08" w:rsidTr="00F34DC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005" w:rsidRPr="00BD1005" w:rsidRDefault="00BD1005" w:rsidP="00BD1005">
            <w:pPr>
              <w:jc w:val="center"/>
              <w:rPr>
                <w:b/>
                <w:bCs/>
                <w:color w:val="000000"/>
              </w:rPr>
            </w:pPr>
            <w:r w:rsidRPr="00BD1005">
              <w:rPr>
                <w:b/>
                <w:bCs/>
                <w:color w:val="00000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005" w:rsidRPr="00BD1005" w:rsidRDefault="00BD1005" w:rsidP="00BD1005">
            <w:pPr>
              <w:spacing w:line="276" w:lineRule="auto"/>
              <w:jc w:val="both"/>
              <w:rPr>
                <w:color w:val="000000"/>
              </w:rPr>
            </w:pPr>
            <w:r w:rsidRPr="00BD1005">
              <w:rPr>
                <w:color w:val="000000"/>
              </w:rPr>
              <w:t xml:space="preserve">zasady postępowania terapeutycznego </w:t>
            </w:r>
            <w:r>
              <w:rPr>
                <w:color w:val="000000"/>
              </w:rPr>
              <w:t xml:space="preserve">                                </w:t>
            </w:r>
            <w:r w:rsidRPr="00BD1005">
              <w:rPr>
                <w:color w:val="000000"/>
              </w:rPr>
              <w:t>w przypadku  problemów zdrowotnych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1005" w:rsidRPr="003B063C" w:rsidRDefault="00BD1005" w:rsidP="00BD1005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1005" w:rsidRPr="003B063C" w:rsidRDefault="00BD1005" w:rsidP="00BD1005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BD1005" w:rsidRPr="003B1B08" w:rsidRDefault="00BD1005" w:rsidP="00BD1005">
            <w:pPr>
              <w:suppressAutoHyphens w:val="0"/>
              <w:spacing w:line="276" w:lineRule="auto"/>
              <w:jc w:val="center"/>
            </w:pPr>
          </w:p>
        </w:tc>
      </w:tr>
      <w:tr w:rsidR="00BD1005" w:rsidRPr="003B1B08" w:rsidTr="00F34DC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005" w:rsidRPr="00BD1005" w:rsidRDefault="00BD1005" w:rsidP="00BD1005">
            <w:pPr>
              <w:jc w:val="center"/>
              <w:rPr>
                <w:b/>
                <w:bCs/>
                <w:color w:val="000000"/>
              </w:rPr>
            </w:pPr>
            <w:r w:rsidRPr="00BD1005">
              <w:rPr>
                <w:b/>
                <w:bCs/>
                <w:color w:val="00000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005" w:rsidRPr="00BD1005" w:rsidRDefault="00BD1005" w:rsidP="00BD1005">
            <w:pPr>
              <w:widowControl/>
              <w:suppressAutoHyphens w:val="0"/>
              <w:autoSpaceDN/>
              <w:spacing w:line="276" w:lineRule="auto"/>
              <w:jc w:val="both"/>
              <w:textAlignment w:val="auto"/>
              <w:rPr>
                <w:color w:val="000000"/>
              </w:rPr>
            </w:pPr>
            <w:r w:rsidRPr="00BD1005">
              <w:rPr>
                <w:rFonts w:eastAsia="Calibri"/>
                <w:kern w:val="0"/>
                <w:lang w:eastAsia="en-US"/>
              </w:rPr>
              <w:t xml:space="preserve">zasady doboru badań diagnostycznych </w:t>
            </w:r>
            <w:r>
              <w:rPr>
                <w:rFonts w:eastAsia="Calibri"/>
                <w:kern w:val="0"/>
                <w:lang w:eastAsia="en-US"/>
              </w:rPr>
              <w:t xml:space="preserve">                                </w:t>
            </w:r>
            <w:r w:rsidRPr="00BD1005">
              <w:rPr>
                <w:rFonts w:eastAsia="Calibri"/>
                <w:kern w:val="0"/>
                <w:lang w:eastAsia="en-US"/>
              </w:rPr>
              <w:t>i interpretacji ich wyników w zakresie posiadanych uprawnień zawodowych pielęgniarki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1005" w:rsidRPr="003B063C" w:rsidRDefault="00BD1005" w:rsidP="00BD1005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1005" w:rsidRPr="003B063C" w:rsidRDefault="00BD1005" w:rsidP="00BD1005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BD1005" w:rsidRPr="003B1B08" w:rsidRDefault="00BD1005" w:rsidP="00BD1005">
            <w:pPr>
              <w:suppressAutoHyphens w:val="0"/>
              <w:spacing w:line="276" w:lineRule="auto"/>
              <w:jc w:val="center"/>
            </w:pPr>
          </w:p>
        </w:tc>
      </w:tr>
      <w:tr w:rsidR="00BD1005" w:rsidRPr="003B1B08" w:rsidTr="00F34DCA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005" w:rsidRPr="00BD1005" w:rsidRDefault="00BD1005" w:rsidP="00BD1005">
            <w:pPr>
              <w:jc w:val="center"/>
              <w:rPr>
                <w:b/>
                <w:bCs/>
                <w:color w:val="000000"/>
              </w:rPr>
            </w:pPr>
            <w:r w:rsidRPr="00BD1005">
              <w:rPr>
                <w:b/>
                <w:bCs/>
                <w:color w:val="000000"/>
              </w:rPr>
              <w:t>B.W48.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1005" w:rsidRPr="00BD1005" w:rsidRDefault="00BD1005" w:rsidP="00BD1005">
            <w:pPr>
              <w:spacing w:line="276" w:lineRule="auto"/>
              <w:jc w:val="both"/>
              <w:rPr>
                <w:color w:val="000000"/>
              </w:rPr>
            </w:pPr>
            <w:r w:rsidRPr="00BD1005">
              <w:rPr>
                <w:rFonts w:eastAsia="Calibri"/>
                <w:kern w:val="0"/>
                <w:lang w:eastAsia="en-US"/>
              </w:rPr>
              <w:t xml:space="preserve">metody leczenia żywieniowego dziecka </w:t>
            </w:r>
            <w:r>
              <w:rPr>
                <w:rFonts w:eastAsia="Calibri"/>
                <w:kern w:val="0"/>
                <w:lang w:eastAsia="en-US"/>
              </w:rPr>
              <w:t xml:space="preserve">                               </w:t>
            </w:r>
            <w:r w:rsidRPr="00BD1005">
              <w:rPr>
                <w:rFonts w:eastAsia="Calibri"/>
                <w:kern w:val="0"/>
                <w:lang w:eastAsia="en-US"/>
              </w:rPr>
              <w:t xml:space="preserve">i dorosłego, zasady współpracy z zespołem żywieniowym w planowaniu i realizacji metod, technik oraz rodzajów żywienia dojelitowego </w:t>
            </w:r>
            <w:r>
              <w:rPr>
                <w:rFonts w:eastAsia="Calibri"/>
                <w:kern w:val="0"/>
                <w:lang w:eastAsia="en-US"/>
              </w:rPr>
              <w:t xml:space="preserve">                 </w:t>
            </w:r>
            <w:r w:rsidRPr="00BD1005">
              <w:rPr>
                <w:rFonts w:eastAsia="Calibri"/>
                <w:kern w:val="0"/>
                <w:lang w:eastAsia="en-US"/>
              </w:rPr>
              <w:t>i pozajelitowego w ramach profilaktyki powikłań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D1005" w:rsidRPr="003B063C" w:rsidRDefault="00BD1005" w:rsidP="00BD1005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D1005" w:rsidRPr="003B063C" w:rsidRDefault="00BD1005" w:rsidP="00BD1005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test jednokrotnego wyboru</w:t>
            </w:r>
          </w:p>
        </w:tc>
        <w:tc>
          <w:tcPr>
            <w:tcW w:w="1697" w:type="dxa"/>
            <w:vAlign w:val="center"/>
          </w:tcPr>
          <w:p w:rsidR="00BD1005" w:rsidRPr="003B1B08" w:rsidRDefault="00BD1005" w:rsidP="00BD1005">
            <w:pPr>
              <w:suppressAutoHyphens w:val="0"/>
              <w:spacing w:line="276" w:lineRule="auto"/>
              <w:jc w:val="center"/>
            </w:pPr>
          </w:p>
        </w:tc>
      </w:tr>
      <w:tr w:rsidR="00C173EA" w:rsidRPr="003B1B08" w:rsidTr="00F34DCA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A84AE3" w:rsidRPr="003B1B08" w:rsidTr="00A84AE3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jc w:val="center"/>
              <w:rPr>
                <w:b/>
                <w:bCs/>
                <w:color w:val="000000"/>
              </w:rPr>
            </w:pPr>
            <w:r w:rsidRPr="00A84AE3">
              <w:rPr>
                <w:b/>
                <w:bCs/>
                <w:color w:val="000000"/>
              </w:rPr>
              <w:t>B.U62.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both"/>
              <w:rPr>
                <w:color w:val="000000"/>
              </w:rPr>
            </w:pPr>
            <w:r w:rsidRPr="00A84AE3">
              <w:rPr>
                <w:color w:val="000000"/>
              </w:rPr>
              <w:t xml:space="preserve">wykorzystywać standaryzowane narzędzia </w:t>
            </w:r>
            <w:r>
              <w:rPr>
                <w:color w:val="000000"/>
              </w:rPr>
              <w:t xml:space="preserve">                    </w:t>
            </w:r>
            <w:r w:rsidRPr="00A84AE3">
              <w:rPr>
                <w:color w:val="000000"/>
              </w:rPr>
              <w:t xml:space="preserve">w przeprowadzaniu oceny stanu odżywienia pacjenta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center"/>
            </w:pPr>
            <w:r w:rsidRPr="00A84AE3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AE3" w:rsidRPr="003B063C" w:rsidRDefault="00A84AE3" w:rsidP="00A84AE3">
            <w:pPr>
              <w:jc w:val="center"/>
            </w:pPr>
            <w:r>
              <w:rPr>
                <w:rFonts w:eastAsia="Calibri"/>
              </w:rPr>
              <w:t>w</w:t>
            </w:r>
            <w:r w:rsidRPr="003B063C">
              <w:rPr>
                <w:rFonts w:eastAsia="Calibri"/>
              </w:rPr>
              <w:t>ykonanie zadania</w:t>
            </w:r>
          </w:p>
        </w:tc>
        <w:tc>
          <w:tcPr>
            <w:tcW w:w="1697" w:type="dxa"/>
            <w:vAlign w:val="center"/>
          </w:tcPr>
          <w:p w:rsidR="00A84AE3" w:rsidRPr="003B1B08" w:rsidRDefault="00A84AE3" w:rsidP="00A84AE3">
            <w:pPr>
              <w:suppressAutoHyphens w:val="0"/>
              <w:spacing w:line="276" w:lineRule="auto"/>
              <w:jc w:val="center"/>
            </w:pPr>
          </w:p>
        </w:tc>
      </w:tr>
      <w:tr w:rsidR="00A84AE3" w:rsidRPr="003B1B08" w:rsidTr="00A84AE3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jc w:val="center"/>
              <w:rPr>
                <w:b/>
                <w:bCs/>
                <w:color w:val="000000"/>
              </w:rPr>
            </w:pPr>
            <w:r w:rsidRPr="00A84AE3">
              <w:rPr>
                <w:b/>
                <w:bCs/>
                <w:color w:val="000000"/>
              </w:rPr>
              <w:t>B.U63.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both"/>
              <w:rPr>
                <w:color w:val="000000"/>
              </w:rPr>
            </w:pPr>
            <w:r w:rsidRPr="00A84AE3">
              <w:rPr>
                <w:color w:val="000000"/>
              </w:rPr>
              <w:t>monitorować stan ogólny pacjenta w czasie leczenia żywieniowego w różnych stanach klinicznych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center"/>
            </w:pPr>
            <w:r w:rsidRPr="00A84AE3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AE3" w:rsidRPr="003B063C" w:rsidRDefault="00A84AE3" w:rsidP="00A84AE3">
            <w:pPr>
              <w:jc w:val="center"/>
            </w:pPr>
            <w:r>
              <w:rPr>
                <w:rFonts w:eastAsia="Calibri"/>
              </w:rPr>
              <w:t>w</w:t>
            </w:r>
            <w:r w:rsidRPr="003B063C">
              <w:rPr>
                <w:rFonts w:eastAsia="Calibri"/>
              </w:rPr>
              <w:t>ykonanie zadania</w:t>
            </w:r>
          </w:p>
        </w:tc>
        <w:tc>
          <w:tcPr>
            <w:tcW w:w="1697" w:type="dxa"/>
            <w:vAlign w:val="center"/>
          </w:tcPr>
          <w:p w:rsidR="00A84AE3" w:rsidRPr="003B1B08" w:rsidRDefault="00A84AE3" w:rsidP="00A84AE3">
            <w:pPr>
              <w:suppressAutoHyphens w:val="0"/>
              <w:spacing w:line="276" w:lineRule="auto"/>
              <w:jc w:val="center"/>
            </w:pPr>
          </w:p>
        </w:tc>
      </w:tr>
      <w:tr w:rsidR="00A84AE3" w:rsidRPr="003B1B08" w:rsidTr="00A84AE3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jc w:val="center"/>
              <w:rPr>
                <w:b/>
                <w:bCs/>
                <w:color w:val="000000"/>
              </w:rPr>
            </w:pPr>
            <w:r w:rsidRPr="00A84AE3">
              <w:rPr>
                <w:b/>
                <w:bCs/>
                <w:color w:val="000000"/>
              </w:rPr>
              <w:t>B.U64.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both"/>
              <w:rPr>
                <w:color w:val="000000"/>
              </w:rPr>
            </w:pPr>
            <w:r w:rsidRPr="00A84AE3">
              <w:rPr>
                <w:color w:val="000000"/>
              </w:rPr>
              <w:t>prowadzić żywienie dojelitowe z wykorzystaniem różnych technik, w tym pompy żywieniowej</w:t>
            </w:r>
            <w:r>
              <w:rPr>
                <w:color w:val="000000"/>
              </w:rPr>
              <w:t xml:space="preserve">                 </w:t>
            </w:r>
            <w:r w:rsidRPr="00A84AE3">
              <w:rPr>
                <w:color w:val="000000"/>
              </w:rPr>
              <w:t xml:space="preserve"> i żywienia pozajelitowego drogą żył centralnych </w:t>
            </w:r>
            <w:r>
              <w:rPr>
                <w:color w:val="000000"/>
              </w:rPr>
              <w:t xml:space="preserve">             </w:t>
            </w:r>
            <w:r w:rsidRPr="00A84AE3">
              <w:rPr>
                <w:color w:val="000000"/>
              </w:rPr>
              <w:t>i obwodowych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center"/>
            </w:pPr>
            <w:r w:rsidRPr="00A84AE3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AE3" w:rsidRPr="003B063C" w:rsidRDefault="00A84AE3" w:rsidP="00A84AE3">
            <w:pPr>
              <w:jc w:val="center"/>
              <w:rPr>
                <w:rFonts w:eastAsia="Calibri"/>
                <w:color w:val="FF0000"/>
              </w:rPr>
            </w:pPr>
          </w:p>
          <w:p w:rsidR="00A84AE3" w:rsidRPr="003B063C" w:rsidRDefault="00A84AE3" w:rsidP="00A84AE3">
            <w:pPr>
              <w:jc w:val="center"/>
              <w:rPr>
                <w:color w:val="FF0000"/>
              </w:rPr>
            </w:pPr>
            <w:r>
              <w:t>w</w:t>
            </w:r>
            <w:r w:rsidRPr="003B063C">
              <w:t>ykonanie zadania</w:t>
            </w:r>
          </w:p>
        </w:tc>
        <w:tc>
          <w:tcPr>
            <w:tcW w:w="1697" w:type="dxa"/>
            <w:vAlign w:val="center"/>
          </w:tcPr>
          <w:p w:rsidR="00A84AE3" w:rsidRPr="003B1B08" w:rsidRDefault="00A84AE3" w:rsidP="00A84AE3">
            <w:pPr>
              <w:suppressAutoHyphens w:val="0"/>
              <w:spacing w:line="276" w:lineRule="auto"/>
              <w:jc w:val="center"/>
            </w:pPr>
          </w:p>
        </w:tc>
      </w:tr>
      <w:tr w:rsidR="00A84AE3" w:rsidRPr="003B1B08" w:rsidTr="00A84AE3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jc w:val="center"/>
              <w:rPr>
                <w:b/>
                <w:bCs/>
                <w:color w:val="000000"/>
              </w:rPr>
            </w:pPr>
            <w:r w:rsidRPr="00A84AE3">
              <w:rPr>
                <w:b/>
                <w:bCs/>
                <w:color w:val="000000"/>
              </w:rPr>
              <w:t>B.U65.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both"/>
              <w:rPr>
                <w:color w:val="000000"/>
              </w:rPr>
            </w:pPr>
            <w:r w:rsidRPr="00A84AE3">
              <w:rPr>
                <w:color w:val="000000"/>
              </w:rPr>
              <w:t>obsługiwać port naczyniowy, dostęp centralny, obwodowy, przezskórną endoskopową gastrostomię (PEG), przezskórną endoskopową jejunostomię (PEJ) oraz zgłębnik do żołądka lub zgłębnik dojelitowy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center"/>
            </w:pPr>
            <w:r w:rsidRPr="00A84AE3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AE3" w:rsidRDefault="00A84AE3" w:rsidP="00A84AE3">
            <w:pPr>
              <w:jc w:val="center"/>
            </w:pPr>
            <w:r w:rsidRPr="00205351">
              <w:t>wykonanie zadania</w:t>
            </w:r>
          </w:p>
        </w:tc>
        <w:tc>
          <w:tcPr>
            <w:tcW w:w="1697" w:type="dxa"/>
            <w:vAlign w:val="center"/>
          </w:tcPr>
          <w:p w:rsidR="00A84AE3" w:rsidRPr="003B1B08" w:rsidRDefault="00A84AE3" w:rsidP="00A84AE3">
            <w:pPr>
              <w:suppressAutoHyphens w:val="0"/>
              <w:spacing w:line="276" w:lineRule="auto"/>
              <w:jc w:val="center"/>
            </w:pPr>
          </w:p>
        </w:tc>
      </w:tr>
      <w:tr w:rsidR="00A84AE3" w:rsidRPr="003B1B08" w:rsidTr="00A84AE3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jc w:val="center"/>
              <w:rPr>
                <w:b/>
                <w:bCs/>
                <w:color w:val="000000"/>
              </w:rPr>
            </w:pPr>
            <w:r w:rsidRPr="00A84AE3">
              <w:rPr>
                <w:b/>
                <w:bCs/>
                <w:color w:val="000000"/>
              </w:rPr>
              <w:t>B.U66.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both"/>
              <w:rPr>
                <w:color w:val="000000"/>
              </w:rPr>
            </w:pPr>
            <w:r w:rsidRPr="00A84AE3">
              <w:rPr>
                <w:color w:val="000000"/>
              </w:rPr>
              <w:t>edukować pacjenta, jego rodzinę lub opiekuna w zakresie prowadzenia żywienia dojelitowego lub pozajelitowego, obsługi i pielęgnacji dostępu  żywieniowego oraz postepowania zapobiegającego powikłaniom żywienia dojelitowego i pozajelitowego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center"/>
            </w:pPr>
            <w:r w:rsidRPr="00A84AE3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AE3" w:rsidRDefault="00A84AE3" w:rsidP="00A84AE3">
            <w:pPr>
              <w:jc w:val="center"/>
            </w:pPr>
            <w:r w:rsidRPr="00205351">
              <w:t>wykonanie zadania</w:t>
            </w:r>
          </w:p>
        </w:tc>
        <w:tc>
          <w:tcPr>
            <w:tcW w:w="1697" w:type="dxa"/>
            <w:vAlign w:val="center"/>
          </w:tcPr>
          <w:p w:rsidR="00A84AE3" w:rsidRPr="003B1B08" w:rsidRDefault="00A84AE3" w:rsidP="00A84AE3">
            <w:pPr>
              <w:suppressAutoHyphens w:val="0"/>
              <w:spacing w:line="276" w:lineRule="auto"/>
              <w:jc w:val="center"/>
            </w:pPr>
          </w:p>
        </w:tc>
      </w:tr>
      <w:tr w:rsidR="00A84AE3" w:rsidRPr="003B1B08" w:rsidTr="00A84AE3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jc w:val="center"/>
              <w:rPr>
                <w:b/>
                <w:bCs/>
                <w:color w:val="000000"/>
              </w:rPr>
            </w:pPr>
            <w:r w:rsidRPr="00A84AE3">
              <w:rPr>
                <w:b/>
                <w:bCs/>
                <w:color w:val="000000"/>
              </w:rPr>
              <w:t>B.U67.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both"/>
              <w:rPr>
                <w:color w:val="000000"/>
              </w:rPr>
            </w:pPr>
            <w:r w:rsidRPr="00A84AE3">
              <w:rPr>
                <w:color w:val="000000"/>
              </w:rPr>
              <w:t>samodzielnie ordynować środki spożywcze specjalnego przeznaczenia żywieniowego w określonych stanach klinicznych oraz wystawiać na nie recepty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4AE3" w:rsidRPr="00A84AE3" w:rsidRDefault="00A84AE3" w:rsidP="00A84AE3">
            <w:pPr>
              <w:spacing w:line="276" w:lineRule="auto"/>
              <w:jc w:val="center"/>
            </w:pPr>
            <w:r w:rsidRPr="00A84AE3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AE3" w:rsidRDefault="00A84AE3" w:rsidP="00A84AE3">
            <w:pPr>
              <w:jc w:val="center"/>
            </w:pPr>
            <w:r w:rsidRPr="00205351">
              <w:t>wykonanie zadania</w:t>
            </w:r>
          </w:p>
        </w:tc>
        <w:tc>
          <w:tcPr>
            <w:tcW w:w="1697" w:type="dxa"/>
            <w:vAlign w:val="center"/>
          </w:tcPr>
          <w:p w:rsidR="00A84AE3" w:rsidRPr="003B1B08" w:rsidRDefault="00A84AE3" w:rsidP="00A84AE3">
            <w:pPr>
              <w:suppressAutoHyphens w:val="0"/>
              <w:spacing w:line="276" w:lineRule="auto"/>
              <w:jc w:val="center"/>
            </w:pPr>
          </w:p>
        </w:tc>
      </w:tr>
      <w:tr w:rsidR="00C173EA" w:rsidRPr="003B1B08" w:rsidTr="00F34DCA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C173EA" w:rsidRPr="003B1B08" w:rsidTr="00F34DCA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73EA" w:rsidRPr="00067F67" w:rsidRDefault="00C173EA" w:rsidP="00F34DCA">
            <w:pPr>
              <w:widowControl/>
              <w:spacing w:line="276" w:lineRule="auto"/>
              <w:jc w:val="both"/>
            </w:pPr>
            <w:r w:rsidRPr="00C41C93">
              <w:rPr>
                <w:lang w:eastAsia="en-US"/>
              </w:rPr>
              <w:t>formułowania opinii dotyczących różnych aspektów działalności zawodow</w:t>
            </w:r>
            <w:r>
              <w:rPr>
                <w:lang w:eastAsia="en-US"/>
              </w:rPr>
              <w:t xml:space="preserve">ej i zasięgania porad ekspertów </w:t>
            </w:r>
            <w:r w:rsidRPr="00C41C93">
              <w:rPr>
                <w:lang w:eastAsia="en-US"/>
              </w:rPr>
              <w:t xml:space="preserve">w przypadku trudności </w:t>
            </w:r>
            <w:r>
              <w:rPr>
                <w:lang w:eastAsia="en-US"/>
              </w:rPr>
              <w:t xml:space="preserve">                             </w:t>
            </w:r>
            <w:r w:rsidRPr="00C41C93">
              <w:rPr>
                <w:lang w:eastAsia="en-US"/>
              </w:rPr>
              <w:t>z samodzielnym rozwiązaniem problemu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73EA" w:rsidRPr="00067F67" w:rsidRDefault="00C173EA" w:rsidP="00F34DCA">
            <w:pPr>
              <w:jc w:val="center"/>
            </w:pPr>
            <w:r w:rsidRPr="0046230C">
              <w:rPr>
                <w:rFonts w:eastAsia="Calibri"/>
              </w:rPr>
              <w:t xml:space="preserve"> </w:t>
            </w:r>
            <w:r w:rsidRPr="003B063C"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73EA" w:rsidRPr="00067F67" w:rsidRDefault="00C173EA" w:rsidP="00F34DCA">
            <w:pPr>
              <w:jc w:val="center"/>
              <w:rPr>
                <w:rFonts w:eastAsia="Calibri"/>
              </w:rPr>
            </w:pPr>
            <w:r w:rsidRPr="003B063C">
              <w:rPr>
                <w:rFonts w:eastAsia="Calibri"/>
              </w:rPr>
              <w:t>aktywność samoocena</w:t>
            </w:r>
          </w:p>
        </w:tc>
        <w:tc>
          <w:tcPr>
            <w:tcW w:w="1697" w:type="dxa"/>
            <w:vAlign w:val="center"/>
          </w:tcPr>
          <w:p w:rsidR="00C173EA" w:rsidRPr="003B1B08" w:rsidRDefault="00C173EA" w:rsidP="00F34DCA">
            <w:pPr>
              <w:suppressAutoHyphens w:val="0"/>
              <w:spacing w:line="276" w:lineRule="auto"/>
              <w:jc w:val="center"/>
            </w:pPr>
          </w:p>
        </w:tc>
      </w:tr>
    </w:tbl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C173EA" w:rsidRDefault="00C173EA" w:rsidP="00C173EA">
      <w:pPr>
        <w:suppressAutoHyphens w:val="0"/>
        <w:jc w:val="center"/>
        <w:rPr>
          <w:b/>
          <w:sz w:val="24"/>
          <w:szCs w:val="24"/>
        </w:rPr>
      </w:pPr>
    </w:p>
    <w:p w:rsidR="00607DA1" w:rsidRPr="00607DA1" w:rsidRDefault="00F34DCA" w:rsidP="003E27B1">
      <w:pPr>
        <w:jc w:val="center"/>
        <w:rPr>
          <w:b/>
          <w:sz w:val="24"/>
          <w:szCs w:val="24"/>
        </w:rPr>
      </w:pPr>
      <w:r w:rsidRPr="00F34DCA">
        <w:rPr>
          <w:b/>
          <w:bCs/>
          <w:sz w:val="24"/>
          <w:szCs w:val="24"/>
        </w:rPr>
        <w:lastRenderedPageBreak/>
        <w:t>OPIEKA I EDUKACJA TERAPEUTYCZNA W CHOROBACH PRZEWLEKŁYCH</w:t>
      </w:r>
      <w:r w:rsidRPr="00F34D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607DA1" w:rsidRPr="00607DA1">
        <w:rPr>
          <w:b/>
          <w:sz w:val="24"/>
          <w:szCs w:val="24"/>
        </w:rPr>
        <w:t>TLENOTERAPIA CIĄGŁ</w:t>
      </w:r>
      <w:r w:rsidR="000A11CC">
        <w:rPr>
          <w:b/>
          <w:sz w:val="24"/>
          <w:szCs w:val="24"/>
        </w:rPr>
        <w:t>A</w:t>
      </w:r>
      <w:r w:rsidR="00607DA1" w:rsidRPr="00607DA1">
        <w:rPr>
          <w:b/>
          <w:sz w:val="24"/>
          <w:szCs w:val="24"/>
        </w:rPr>
        <w:t xml:space="preserve"> I WENTYLACJA MECHANICZNA ORAZ PIEL</w:t>
      </w:r>
      <w:r w:rsidR="00607DA1">
        <w:rPr>
          <w:b/>
          <w:sz w:val="24"/>
          <w:szCs w:val="24"/>
        </w:rPr>
        <w:t>Ę</w:t>
      </w:r>
      <w:r w:rsidR="00607DA1" w:rsidRPr="00607DA1">
        <w:rPr>
          <w:b/>
          <w:sz w:val="24"/>
          <w:szCs w:val="24"/>
        </w:rPr>
        <w:t>GNOWANIE DOROSŁEGO WENTYLOWANEGO MECHANICZNIE W CHOROBACH PRZEWL</w:t>
      </w:r>
      <w:r w:rsidR="00607DA1">
        <w:rPr>
          <w:b/>
          <w:sz w:val="24"/>
          <w:szCs w:val="24"/>
        </w:rPr>
        <w:t>E</w:t>
      </w:r>
      <w:r w:rsidR="00607DA1" w:rsidRPr="00607DA1">
        <w:rPr>
          <w:b/>
          <w:sz w:val="24"/>
          <w:szCs w:val="24"/>
        </w:rPr>
        <w:t>KŁYCH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F34DCA" w:rsidRPr="00344F6D" w:rsidTr="00F34DCA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34DCA" w:rsidRPr="00344F6D" w:rsidRDefault="00F34DCA" w:rsidP="00F34DC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F34DCA" w:rsidRPr="00344F6D" w:rsidRDefault="00F34DCA" w:rsidP="00F34DCA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8748D3" w:rsidRDefault="00F34DCA" w:rsidP="00F34DCA">
            <w:pPr>
              <w:jc w:val="both"/>
              <w:rPr>
                <w:b/>
                <w:bCs/>
                <w:kern w:val="0"/>
                <w:sz w:val="22"/>
              </w:rPr>
            </w:pPr>
            <w:r w:rsidRPr="008748D3">
              <w:rPr>
                <w:b/>
                <w:bCs/>
                <w:kern w:val="0"/>
                <w:sz w:val="22"/>
              </w:rPr>
              <w:t xml:space="preserve">Opieka i edukacja terapeutyczna w chorobach przewlekłych </w:t>
            </w:r>
            <w:r w:rsidR="008748D3" w:rsidRPr="008748D3">
              <w:rPr>
                <w:b/>
                <w:bCs/>
                <w:kern w:val="0"/>
                <w:sz w:val="22"/>
              </w:rPr>
              <w:t xml:space="preserve">– </w:t>
            </w:r>
            <w:r w:rsidRPr="008748D3">
              <w:rPr>
                <w:b/>
                <w:bCs/>
                <w:kern w:val="0"/>
                <w:sz w:val="22"/>
              </w:rPr>
              <w:t>tlenoterapia ciągł</w:t>
            </w:r>
            <w:r w:rsidR="000A11CC" w:rsidRPr="008748D3">
              <w:rPr>
                <w:b/>
                <w:bCs/>
                <w:kern w:val="0"/>
                <w:sz w:val="22"/>
              </w:rPr>
              <w:t>a</w:t>
            </w:r>
            <w:r w:rsidRPr="008748D3">
              <w:rPr>
                <w:b/>
                <w:bCs/>
                <w:kern w:val="0"/>
                <w:sz w:val="22"/>
              </w:rPr>
              <w:t xml:space="preserve"> i wentylacja mechaniczna oraz pielęgnowanie dorosłego wentylowanego mechanicznie w chorobach przewlekłych</w:t>
            </w:r>
            <w:r w:rsidR="008748D3">
              <w:rPr>
                <w:b/>
                <w:bCs/>
                <w:kern w:val="0"/>
                <w:sz w:val="22"/>
              </w:rPr>
              <w:fldChar w:fldCharType="begin"/>
            </w:r>
            <w:r w:rsidR="008748D3">
              <w:instrText xml:space="preserve"> TC "</w:instrText>
            </w:r>
            <w:bookmarkStart w:id="86" w:name="_Toc207352530"/>
            <w:r w:rsidR="008748D3" w:rsidRPr="00EF7C2A">
              <w:rPr>
                <w:b/>
                <w:bCs/>
                <w:kern w:val="0"/>
                <w:sz w:val="22"/>
              </w:rPr>
              <w:instrText>Opieka i edukacja terapeutyczna w chorobach przewlekłych – tlenoterapia ciągła i wentylacja mechaniczna oraz pielęgnowanie dorosłego wentylowanego mechanicznie w chorobach przewlekłych</w:instrText>
            </w:r>
            <w:bookmarkEnd w:id="86"/>
            <w:r w:rsidR="008748D3">
              <w:instrText xml:space="preserve">" \f D \l "1" </w:instrText>
            </w:r>
            <w:r w:rsidR="008748D3">
              <w:rPr>
                <w:b/>
                <w:bCs/>
                <w:kern w:val="0"/>
                <w:sz w:val="22"/>
              </w:rPr>
              <w:fldChar w:fldCharType="end"/>
            </w:r>
          </w:p>
          <w:p w:rsidR="00F34DCA" w:rsidRPr="00A13724" w:rsidRDefault="00F34DCA" w:rsidP="00F34DCA">
            <w:pPr>
              <w:rPr>
                <w:b/>
                <w:bCs/>
              </w:rPr>
            </w:pP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pPr>
              <w:rPr>
                <w:b/>
              </w:rPr>
            </w:pPr>
            <w:r w:rsidRPr="00F34DCA">
              <w:rPr>
                <w:b/>
              </w:rPr>
              <w:t>Therapeutic care and education in chronic diseases - continuous oxygen therapy and mechanical ventilation and nursing of the mechanically ventilated adult in chronic diseases</w:t>
            </w: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2150FE" w:rsidP="00F34DCA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F34DCA" w:rsidRPr="00344F6D" w:rsidRDefault="00F34DCA" w:rsidP="00F34DCA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F34DCA" w:rsidRPr="00344F6D" w:rsidTr="00F34DCA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F34DCA" w:rsidRPr="00344F6D" w:rsidRDefault="00F34DCA" w:rsidP="00F34DCA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F34DCA" w:rsidRPr="00344F6D" w:rsidRDefault="00F34DCA" w:rsidP="00F34DCA">
            <w:r w:rsidRPr="00344F6D">
              <w:t>Studia niestacjonarne</w:t>
            </w:r>
          </w:p>
        </w:tc>
      </w:tr>
      <w:tr w:rsidR="00F34DCA" w:rsidRPr="00344F6D" w:rsidTr="00F34DCA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4DCA" w:rsidRDefault="00F34DCA" w:rsidP="00F34DCA">
            <w:r>
              <w:t>OpiekaCTle-W</w:t>
            </w:r>
          </w:p>
          <w:p w:rsidR="00F34DCA" w:rsidRPr="00157AFA" w:rsidRDefault="00F34DCA" w:rsidP="00F34DCA">
            <w:r w:rsidRPr="00157AFA">
              <w:t>OpiekaC</w:t>
            </w:r>
            <w:r>
              <w:t>Tle</w:t>
            </w:r>
            <w:r w:rsidRPr="00157AFA">
              <w:t>-</w:t>
            </w:r>
            <w:r>
              <w:t>Cw</w:t>
            </w:r>
          </w:p>
          <w:p w:rsidR="00F34DCA" w:rsidRPr="00344F6D" w:rsidRDefault="00F34DCA" w:rsidP="00F34DCA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4DCA" w:rsidRPr="00F34DCA" w:rsidRDefault="00F34DCA" w:rsidP="00F34DCA">
            <w:r w:rsidRPr="00F34DCA">
              <w:t>OpiekaCTle-W</w:t>
            </w:r>
          </w:p>
          <w:p w:rsidR="00F34DCA" w:rsidRPr="00F34DCA" w:rsidRDefault="00F34DCA" w:rsidP="00F34DCA">
            <w:r w:rsidRPr="00F34DCA">
              <w:t>OpiekaCTle-Cw</w:t>
            </w:r>
          </w:p>
          <w:p w:rsidR="00F34DCA" w:rsidRPr="00344F6D" w:rsidRDefault="00F34DCA" w:rsidP="00F34DCA"/>
        </w:tc>
      </w:tr>
      <w:tr w:rsidR="00F34DCA" w:rsidRPr="00344F6D" w:rsidTr="00F34DCA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DCA" w:rsidRPr="00344F6D" w:rsidRDefault="00F34DCA" w:rsidP="00F34DCA">
            <w:r w:rsidRPr="00344F6D">
              <w:t>Stacjonarne/stacjonarne 26+ /niestacjonarne</w:t>
            </w:r>
          </w:p>
        </w:tc>
      </w:tr>
      <w:tr w:rsidR="00F34DCA" w:rsidRPr="00344F6D" w:rsidTr="00F34DCA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r w:rsidRPr="00344F6D">
              <w:t>Język polski</w:t>
            </w: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A56292" w:rsidRDefault="00F34DCA" w:rsidP="00F34DCA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F34DCA" w:rsidRPr="00A56292" w:rsidRDefault="00F34DCA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>
              <w:rPr>
                <w:iCs/>
              </w:rPr>
              <w:t>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 roku studiów,</w:t>
            </w:r>
          </w:p>
          <w:p w:rsidR="00F34DCA" w:rsidRPr="00344F6D" w:rsidRDefault="00F34DCA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r w:rsidRPr="00344F6D">
              <w:t>Rok I</w:t>
            </w:r>
            <w:r>
              <w:t>I</w:t>
            </w:r>
          </w:p>
          <w:p w:rsidR="00F34DCA" w:rsidRPr="00344F6D" w:rsidRDefault="00F34DCA" w:rsidP="00F34DCA">
            <w:r w:rsidRPr="00344F6D">
              <w:t>Semestr I</w:t>
            </w:r>
            <w:r>
              <w:t>II</w:t>
            </w:r>
          </w:p>
        </w:tc>
      </w:tr>
      <w:tr w:rsidR="00F34DCA" w:rsidRPr="00344F6D" w:rsidTr="00F34DCA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F34DCA" w:rsidRDefault="00F34DCA" w:rsidP="00F34DCA">
            <w:pPr>
              <w:rPr>
                <w:bCs/>
              </w:rPr>
            </w:pPr>
            <w:r w:rsidRPr="00F34DCA">
              <w:rPr>
                <w:bCs/>
              </w:rPr>
              <w:t xml:space="preserve">dr  </w:t>
            </w:r>
            <w:r w:rsidR="00DF72B4">
              <w:rPr>
                <w:bCs/>
              </w:rPr>
              <w:t>Krzysztof Jakubowski</w:t>
            </w:r>
          </w:p>
          <w:p w:rsidR="00F34DCA" w:rsidRPr="002D6302" w:rsidRDefault="00F34DCA" w:rsidP="00F34DCA">
            <w:pPr>
              <w:rPr>
                <w:bCs/>
              </w:rPr>
            </w:pPr>
            <w:r w:rsidRPr="00F34DCA">
              <w:rPr>
                <w:bCs/>
              </w:rPr>
              <w:t>mgr Krzysztof Sośnicki</w:t>
            </w:r>
            <w:r w:rsidR="008F41B9">
              <w:rPr>
                <w:bCs/>
              </w:rPr>
              <w:t xml:space="preserve"> ( 10 godzin symulacja)</w:t>
            </w:r>
          </w:p>
        </w:tc>
      </w:tr>
      <w:tr w:rsidR="00F34DCA" w:rsidRPr="00344F6D" w:rsidTr="00F34DCA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pPr>
              <w:rPr>
                <w:bCs/>
              </w:rPr>
            </w:pPr>
          </w:p>
        </w:tc>
      </w:tr>
      <w:tr w:rsidR="00F34DCA" w:rsidRPr="00344F6D" w:rsidTr="00F34DCA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DCA" w:rsidRPr="00344F6D" w:rsidRDefault="00F34DCA" w:rsidP="00F34DCA">
            <w:pPr>
              <w:jc w:val="both"/>
            </w:pPr>
            <w:r w:rsidRPr="00F34DCA">
              <w:rPr>
                <w:bCs/>
              </w:rPr>
              <w:t>Wiedza, umiejętności i kompetencje z anatomii i fizjologii, podstaw pielęgniarstwa oraz pielęgniarstw specjalistycznych</w:t>
            </w:r>
            <w:r>
              <w:rPr>
                <w:bCs/>
              </w:rPr>
              <w:t>.</w:t>
            </w:r>
          </w:p>
        </w:tc>
      </w:tr>
      <w:tr w:rsidR="00F34DCA" w:rsidRPr="00344F6D" w:rsidTr="00F34DCA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DCA" w:rsidRPr="00F41098" w:rsidRDefault="00F34DCA" w:rsidP="00F34DCA">
            <w:pPr>
              <w:rPr>
                <w:b/>
                <w:lang w:val="en-US"/>
              </w:rPr>
            </w:pPr>
            <w:r w:rsidRPr="00F41098">
              <w:rPr>
                <w:lang w:val="en-US"/>
              </w:rPr>
              <w:t>Wykłady –</w:t>
            </w:r>
            <w:r>
              <w:rPr>
                <w:lang w:val="en-US"/>
              </w:rPr>
              <w:t>15 godz.</w:t>
            </w:r>
            <w:r w:rsidRPr="00F41098">
              <w:rPr>
                <w:lang w:val="en-US"/>
              </w:rPr>
              <w:t xml:space="preserve"> </w:t>
            </w:r>
            <w:r w:rsidRPr="00F41098">
              <w:rPr>
                <w:b/>
                <w:lang w:val="en-US"/>
              </w:rPr>
              <w:t>(O)</w:t>
            </w:r>
          </w:p>
          <w:p w:rsidR="00F34DCA" w:rsidRPr="00344F6D" w:rsidRDefault="00F34DCA" w:rsidP="00F34DCA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 xml:space="preserve"> 25 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F34DCA" w:rsidRPr="00344F6D" w:rsidRDefault="00F34DCA" w:rsidP="00F34DCA"/>
        </w:tc>
      </w:tr>
      <w:tr w:rsidR="00F34DCA" w:rsidRPr="00344F6D" w:rsidTr="00F34DCA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DCA" w:rsidRPr="00112DD5" w:rsidRDefault="00F34DCA" w:rsidP="00F34DCA">
            <w:r w:rsidRPr="00112DD5">
              <w:t>Wykłady - 1 punkt ECTS</w:t>
            </w:r>
          </w:p>
          <w:p w:rsidR="00F34DCA" w:rsidRPr="00157AFA" w:rsidRDefault="00F34DCA" w:rsidP="00F34DCA">
            <w:pPr>
              <w:rPr>
                <w:b/>
                <w:lang w:val="en-US"/>
              </w:rPr>
            </w:pPr>
            <w:r>
              <w:rPr>
                <w:lang w:val="en-US"/>
              </w:rPr>
              <w:t>Ćwiczenia – 2</w:t>
            </w:r>
            <w:r w:rsidRPr="00157AFA">
              <w:t xml:space="preserve"> punkt ECTS</w:t>
            </w:r>
          </w:p>
          <w:p w:rsidR="00F34DCA" w:rsidRPr="00344F6D" w:rsidRDefault="00F34DCA" w:rsidP="00F34DCA"/>
        </w:tc>
      </w:tr>
      <w:tr w:rsidR="00F34DCA" w:rsidRPr="00344F6D" w:rsidTr="00F34DCA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pPr>
              <w:jc w:val="both"/>
            </w:pPr>
            <w:r w:rsidRPr="00F34DCA">
              <w:t>Przygotowanie do opieki i edukacji terapeutycznej nad pacjentem z dysfunkcją układu oddechowego wymagającym tlenoterapii ciągłej i wentylacji mechanicznej.</w:t>
            </w:r>
          </w:p>
        </w:tc>
      </w:tr>
      <w:tr w:rsidR="00F34DCA" w:rsidRPr="00344F6D" w:rsidTr="00F34DCA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4636F0" w:rsidRDefault="00F34DCA" w:rsidP="00F34DCA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wykładów:</w:t>
            </w:r>
          </w:p>
          <w:p w:rsidR="00F34DCA" w:rsidRPr="00F34DCA" w:rsidRDefault="00F34DCA" w:rsidP="00E577B0">
            <w:pPr>
              <w:numPr>
                <w:ilvl w:val="0"/>
                <w:numId w:val="205"/>
              </w:numPr>
              <w:rPr>
                <w:bCs/>
              </w:rPr>
            </w:pPr>
            <w:r w:rsidRPr="00F34DCA">
              <w:rPr>
                <w:bCs/>
              </w:rPr>
              <w:t>Niewydolność oddechowa ostra i przewlekła.</w:t>
            </w:r>
          </w:p>
          <w:p w:rsidR="00F34DCA" w:rsidRPr="00F34DCA" w:rsidRDefault="00F34DCA" w:rsidP="00E577B0">
            <w:pPr>
              <w:numPr>
                <w:ilvl w:val="0"/>
                <w:numId w:val="205"/>
              </w:numPr>
              <w:rPr>
                <w:bCs/>
              </w:rPr>
            </w:pPr>
            <w:r w:rsidRPr="00F34DCA">
              <w:rPr>
                <w:bCs/>
              </w:rPr>
              <w:t>Tlenoterapia w stanach nagłych.</w:t>
            </w:r>
          </w:p>
          <w:p w:rsidR="00F34DCA" w:rsidRPr="00F34DCA" w:rsidRDefault="00F34DCA" w:rsidP="00E577B0">
            <w:pPr>
              <w:numPr>
                <w:ilvl w:val="0"/>
                <w:numId w:val="205"/>
              </w:numPr>
              <w:rPr>
                <w:bCs/>
              </w:rPr>
            </w:pPr>
            <w:r w:rsidRPr="00F34DCA">
              <w:rPr>
                <w:bCs/>
              </w:rPr>
              <w:t>Wskazania do tlenoterapii przewlekłej.</w:t>
            </w:r>
          </w:p>
          <w:p w:rsidR="00F34DCA" w:rsidRPr="00F34DCA" w:rsidRDefault="00F34DCA" w:rsidP="00E577B0">
            <w:pPr>
              <w:numPr>
                <w:ilvl w:val="0"/>
                <w:numId w:val="205"/>
              </w:numPr>
              <w:rPr>
                <w:bCs/>
              </w:rPr>
            </w:pPr>
            <w:r w:rsidRPr="00F34DCA">
              <w:rPr>
                <w:bCs/>
              </w:rPr>
              <w:t>Kwalifikacja do tlenoterapii przewlekłej – tlenoterapia nocna, tlenoterapia za pomocą urządzeń przenośnych, tlenoterapia paliatywna, tlenoterapia krótkotrwała.</w:t>
            </w:r>
          </w:p>
          <w:p w:rsidR="00F34DCA" w:rsidRPr="00157AFA" w:rsidRDefault="00F34DCA" w:rsidP="00F34DCA">
            <w:pPr>
              <w:rPr>
                <w:b/>
                <w:bCs/>
              </w:rPr>
            </w:pPr>
            <w:r w:rsidRPr="00157AFA">
              <w:rPr>
                <w:b/>
                <w:bCs/>
              </w:rPr>
              <w:t>Tematy ćwiczeń:</w:t>
            </w:r>
          </w:p>
          <w:p w:rsidR="00F34DCA" w:rsidRPr="00F34DCA" w:rsidRDefault="00F34DCA" w:rsidP="00E577B0">
            <w:pPr>
              <w:pStyle w:val="Akapitzlist"/>
              <w:numPr>
                <w:ilvl w:val="0"/>
                <w:numId w:val="206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DCA">
              <w:rPr>
                <w:rFonts w:ascii="Times New Roman" w:hAnsi="Times New Roman"/>
                <w:bCs/>
                <w:sz w:val="20"/>
                <w:szCs w:val="20"/>
              </w:rPr>
              <w:t>Rola pielęgniarki w opiece nad chorym wymagającym tlenoterapii z zastosowaniem inwazyjnej i nieinwazyjnej wentylacji mechanicznej oraz wysokoprzepływowej tlenoterapii donosowej.</w:t>
            </w:r>
          </w:p>
          <w:p w:rsidR="00F34DCA" w:rsidRPr="00F34DCA" w:rsidRDefault="00F34DCA" w:rsidP="00E577B0">
            <w:pPr>
              <w:pStyle w:val="Akapitzlist"/>
              <w:numPr>
                <w:ilvl w:val="0"/>
                <w:numId w:val="206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DCA">
              <w:rPr>
                <w:rFonts w:ascii="Times New Roman" w:hAnsi="Times New Roman"/>
                <w:bCs/>
                <w:sz w:val="20"/>
                <w:szCs w:val="20"/>
              </w:rPr>
              <w:t>Sprzęt do stosowania tlenoterapii w podmiocie leczniczym oraz domowego leczenia tlenem - zapewnienie bezpieczeństwa choremu.</w:t>
            </w:r>
          </w:p>
          <w:p w:rsidR="00F34DCA" w:rsidRPr="00F34DCA" w:rsidRDefault="00F34DCA" w:rsidP="00E577B0">
            <w:pPr>
              <w:pStyle w:val="Akapitzlist"/>
              <w:numPr>
                <w:ilvl w:val="0"/>
                <w:numId w:val="206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F34DCA">
              <w:rPr>
                <w:rFonts w:ascii="Times New Roman" w:hAnsi="Times New Roman"/>
                <w:bCs/>
                <w:sz w:val="20"/>
                <w:szCs w:val="20"/>
              </w:rPr>
              <w:t>Tlenoterapia hiperbaryczna – udział pielęgniarki w przeprowadzeniu zabiegu.</w:t>
            </w:r>
          </w:p>
          <w:p w:rsidR="00F34DCA" w:rsidRDefault="00F34DCA" w:rsidP="00E577B0">
            <w:pPr>
              <w:pStyle w:val="Akapitzlist"/>
              <w:numPr>
                <w:ilvl w:val="0"/>
                <w:numId w:val="206"/>
              </w:numPr>
              <w:spacing w:after="0"/>
              <w:ind w:left="357" w:hanging="357"/>
              <w:rPr>
                <w:bCs/>
              </w:rPr>
            </w:pPr>
            <w:r w:rsidRPr="00F34DCA">
              <w:rPr>
                <w:rFonts w:ascii="Times New Roman" w:hAnsi="Times New Roman"/>
                <w:bCs/>
                <w:sz w:val="20"/>
                <w:szCs w:val="20"/>
              </w:rPr>
              <w:t>Monitorowanie stanu pacjenta poddawanego tlenoterapii</w:t>
            </w:r>
            <w:r w:rsidRPr="00F34DCA">
              <w:rPr>
                <w:bCs/>
              </w:rPr>
              <w:t>.</w:t>
            </w:r>
          </w:p>
          <w:p w:rsidR="00F34DCA" w:rsidRPr="00F34DCA" w:rsidRDefault="00F34DCA" w:rsidP="00E577B0">
            <w:pPr>
              <w:pStyle w:val="Akapitzlist"/>
              <w:numPr>
                <w:ilvl w:val="0"/>
                <w:numId w:val="206"/>
              </w:numPr>
              <w:spacing w:after="0"/>
              <w:ind w:left="357" w:hanging="357"/>
              <w:rPr>
                <w:bCs/>
              </w:rPr>
            </w:pPr>
            <w:r w:rsidRPr="00F34DCA">
              <w:rPr>
                <w:rFonts w:ascii="Times New Roman" w:hAnsi="Times New Roman"/>
                <w:bCs/>
                <w:sz w:val="20"/>
                <w:szCs w:val="20"/>
              </w:rPr>
              <w:t>Bezdech senny – znaczenie terapii CPAP.</w:t>
            </w:r>
          </w:p>
        </w:tc>
      </w:tr>
      <w:tr w:rsidR="00F34DCA" w:rsidRPr="00344F6D" w:rsidTr="00F34DCA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DCA" w:rsidRPr="00344F6D" w:rsidRDefault="00F34DCA" w:rsidP="00F34DCA">
            <w:r w:rsidRPr="00344F6D">
              <w:t>Student zna i rozumie:</w:t>
            </w:r>
          </w:p>
          <w:p w:rsidR="00F34DCA" w:rsidRDefault="00F34DCA" w:rsidP="00E577B0">
            <w:pPr>
              <w:numPr>
                <w:ilvl w:val="0"/>
                <w:numId w:val="29"/>
              </w:numPr>
              <w:jc w:val="both"/>
            </w:pPr>
            <w:r>
              <w:t>wskazania oraz powikłania stosowania tlenoterapii,</w:t>
            </w:r>
          </w:p>
          <w:p w:rsidR="00F34DCA" w:rsidRDefault="00F34DCA" w:rsidP="00E577B0">
            <w:pPr>
              <w:numPr>
                <w:ilvl w:val="0"/>
                <w:numId w:val="29"/>
              </w:numPr>
              <w:jc w:val="both"/>
            </w:pPr>
            <w:r>
              <w:t>zasady stosowania nowoczesnych metod tlenoterapii i monitorowania stanu pacjenta ze względu na toksyczność tlenu,</w:t>
            </w:r>
          </w:p>
          <w:p w:rsidR="00F34DCA" w:rsidRDefault="00F34DCA" w:rsidP="00E577B0">
            <w:pPr>
              <w:numPr>
                <w:ilvl w:val="0"/>
                <w:numId w:val="29"/>
              </w:numPr>
              <w:jc w:val="both"/>
            </w:pPr>
            <w:r>
              <w:t>wskazania i zasady stosowania wentylacji mechanicznej inwazyjnej i nieinwazyjnej oraz możliwe powikłania jej zastosowania w podmiocie leczniczym lub środowisku domowym,</w:t>
            </w:r>
          </w:p>
          <w:p w:rsidR="00F34DCA" w:rsidRDefault="00F34DCA" w:rsidP="00E577B0">
            <w:pPr>
              <w:numPr>
                <w:ilvl w:val="0"/>
                <w:numId w:val="29"/>
              </w:numPr>
              <w:jc w:val="both"/>
            </w:pPr>
            <w:r>
              <w:t>zastosowanie i zasady wykonywania badania ultrasonograficznego (USG) do oceny lokalizacji naczyń obwodowych w czasie ich kaniulacji, lokalizacji cewnika Foleya, zgłębnika żołądka, rurki intubacyjnej oraz przepływu naczyniowego i ukrwienia rany</w:t>
            </w:r>
          </w:p>
          <w:p w:rsidR="00F34DCA" w:rsidRPr="00344F6D" w:rsidRDefault="00F34DCA" w:rsidP="00E577B0">
            <w:pPr>
              <w:numPr>
                <w:ilvl w:val="0"/>
                <w:numId w:val="29"/>
              </w:numPr>
              <w:jc w:val="both"/>
            </w:pPr>
            <w:r>
              <w:t>kryteria kwalifikacji i procedury stwierdzenia śmierci mózgowej oraz warunki zaprzestania tlenoterapii daremnej</w:t>
            </w:r>
          </w:p>
        </w:tc>
      </w:tr>
      <w:tr w:rsidR="00F34DCA" w:rsidRPr="00344F6D" w:rsidTr="00F34DCA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DCA" w:rsidRPr="00344F6D" w:rsidRDefault="00F34DCA" w:rsidP="00F34DCA">
            <w:r w:rsidRPr="00344F6D">
              <w:t>Student potrafi:</w:t>
            </w:r>
          </w:p>
          <w:p w:rsidR="00F34DCA" w:rsidRDefault="00F34DCA" w:rsidP="00E577B0">
            <w:pPr>
              <w:numPr>
                <w:ilvl w:val="0"/>
                <w:numId w:val="58"/>
              </w:numPr>
              <w:jc w:val="both"/>
            </w:pPr>
            <w:r>
              <w:t xml:space="preserve">przygotować sprzęt i urządzenia do wdrożenia wentylacji mechanicznej inwazyjnej, </w:t>
            </w:r>
          </w:p>
          <w:p w:rsidR="00F34DCA" w:rsidRDefault="00F34DCA" w:rsidP="00E577B0">
            <w:pPr>
              <w:numPr>
                <w:ilvl w:val="0"/>
                <w:numId w:val="58"/>
              </w:numPr>
              <w:jc w:val="both"/>
            </w:pPr>
            <w:r>
              <w:t>zapewnić pacjentowi wentylowanemu mechanicznie w sposób inwazyjny i nieinwazyjny kompleksową opiekę pielęgniarską w warunkach stacjonarnej opieki zdrowotnej i w warunkach domowych,</w:t>
            </w:r>
          </w:p>
          <w:p w:rsidR="00F34DCA" w:rsidRDefault="00F34DCA" w:rsidP="00E577B0">
            <w:pPr>
              <w:numPr>
                <w:ilvl w:val="0"/>
                <w:numId w:val="58"/>
              </w:numPr>
              <w:jc w:val="both"/>
            </w:pPr>
            <w:r>
              <w:t>obsługiwać respirator w trybie wentylacji inwazyjnej i nieinwazyjnej,</w:t>
            </w:r>
          </w:p>
          <w:p w:rsidR="00F34DCA" w:rsidRDefault="00F34DCA" w:rsidP="00E577B0">
            <w:pPr>
              <w:numPr>
                <w:ilvl w:val="0"/>
                <w:numId w:val="58"/>
              </w:numPr>
              <w:jc w:val="both"/>
            </w:pPr>
            <w:r>
              <w:t>przygotować i stosować sprzęt do prowadzenia wentylacji nieinwazyjnej,</w:t>
            </w:r>
          </w:p>
          <w:p w:rsidR="00F34DCA" w:rsidRDefault="00F34DCA" w:rsidP="00E577B0">
            <w:pPr>
              <w:numPr>
                <w:ilvl w:val="0"/>
                <w:numId w:val="58"/>
              </w:numPr>
              <w:jc w:val="both"/>
            </w:pPr>
            <w:r>
              <w:t>edukować pacjenta, jego rodzinę lub opiekuna w zakresie postepowania zapobiegającego wystąpieniu powikłań związanych z prowadzeniem wentylacji mechanicznej oraz opieki nad pacjentem w warunkach domowych,</w:t>
            </w:r>
          </w:p>
          <w:p w:rsidR="00F34DCA" w:rsidRPr="00344F6D" w:rsidRDefault="00F34DCA" w:rsidP="00E577B0">
            <w:pPr>
              <w:numPr>
                <w:ilvl w:val="0"/>
                <w:numId w:val="58"/>
              </w:numPr>
              <w:jc w:val="both"/>
            </w:pPr>
            <w:r>
              <w:t>wykonywać badania USG w celu lokalizacji naczyń obwodowych w czasie ich kaniulacji, lokalizacji cewnika Foleya, zgłębnika żołądka, rurki intubacyjnej oraz przepływu naczyniowego i ukrwienia rany.</w:t>
            </w:r>
          </w:p>
        </w:tc>
      </w:tr>
      <w:tr w:rsidR="00F34DCA" w:rsidRPr="00344F6D" w:rsidTr="00F34DCA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4DCA" w:rsidRPr="00344F6D" w:rsidRDefault="00F34DCA" w:rsidP="00F34DCA">
            <w:r w:rsidRPr="00344F6D">
              <w:t>Student jest gotów do:</w:t>
            </w:r>
          </w:p>
          <w:p w:rsidR="00F34DCA" w:rsidRPr="00344F6D" w:rsidRDefault="00F34DCA" w:rsidP="00E577B0">
            <w:pPr>
              <w:numPr>
                <w:ilvl w:val="0"/>
                <w:numId w:val="81"/>
              </w:numPr>
              <w:jc w:val="both"/>
            </w:pPr>
            <w:r w:rsidRPr="00F34DCA">
              <w:t>rozwiązywania złożonych problemów etycznych związanych z wykonywaniem zawodu pielęgniarki i wskazywania priorytetów w realizacji określonych zadań.</w:t>
            </w:r>
          </w:p>
        </w:tc>
      </w:tr>
      <w:tr w:rsidR="00F34DCA" w:rsidRPr="00344F6D" w:rsidTr="00F34DCA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F34DCA" w:rsidRDefault="00F34DCA" w:rsidP="00F34DCA">
            <w:pPr>
              <w:jc w:val="both"/>
            </w:pPr>
            <w:r w:rsidRPr="00F34DCA">
              <w:t>Wykład konwersatoryjny, problemowy, informacyjny z wykorzystaniem prezentacji multimedialnej, dyskusja dydaktyczna.</w:t>
            </w:r>
          </w:p>
          <w:p w:rsidR="00F34DCA" w:rsidRPr="00344F6D" w:rsidRDefault="00F34DCA" w:rsidP="00F34DCA">
            <w:pPr>
              <w:jc w:val="both"/>
            </w:pPr>
            <w:r w:rsidRPr="00F34DCA">
              <w:t xml:space="preserve">Ćwiczenia: ćwiczenia, pokaz, opis przypadku, symulacja </w:t>
            </w:r>
            <w:r>
              <w:t>symulacja (10 godz.).</w:t>
            </w: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F34DCA" w:rsidRDefault="00F34DCA" w:rsidP="00F34DCA">
            <w:pPr>
              <w:rPr>
                <w:b/>
                <w:bCs/>
              </w:rPr>
            </w:pPr>
            <w:r>
              <w:rPr>
                <w:b/>
                <w:bCs/>
              </w:rPr>
              <w:t>Wykład-</w:t>
            </w:r>
            <w:r w:rsidRPr="00002A0A">
              <w:rPr>
                <w:bCs/>
                <w:sz w:val="22"/>
                <w:szCs w:val="22"/>
              </w:rPr>
              <w:t xml:space="preserve"> </w:t>
            </w:r>
            <w:r w:rsidRPr="00BD1005">
              <w:rPr>
                <w:b/>
                <w:bCs/>
              </w:rPr>
              <w:t>Zaliczenie z oceną (ZO)</w:t>
            </w:r>
          </w:p>
          <w:p w:rsidR="00F34DCA" w:rsidRPr="00002A0A" w:rsidRDefault="00F34DCA" w:rsidP="00F34DCA">
            <w:pPr>
              <w:rPr>
                <w:b/>
                <w:bCs/>
              </w:rPr>
            </w:pPr>
            <w:r w:rsidRPr="00002A0A">
              <w:rPr>
                <w:b/>
                <w:bCs/>
              </w:rPr>
              <w:t>Ćwiczenia – Zaliczenie z oceną (ZO)</w:t>
            </w:r>
          </w:p>
          <w:p w:rsidR="00F34DCA" w:rsidRPr="00F34DCA" w:rsidRDefault="00F34DCA" w:rsidP="00F34DCA">
            <w:r>
              <w:rPr>
                <w:b/>
              </w:rPr>
              <w:t>Wykłady:</w:t>
            </w:r>
            <w:r w:rsidRPr="009B6131">
              <w:rPr>
                <w:b/>
              </w:rPr>
              <w:t xml:space="preserve"> </w:t>
            </w:r>
            <w:r w:rsidRPr="00F34DCA">
              <w:t>Obecność na zajęciach, pozytywna ocena z testu pisemnego, składającego się z 20 pytań jednokrotnego wyboru.</w:t>
            </w:r>
          </w:p>
          <w:p w:rsidR="00F34DCA" w:rsidRPr="00F34DCA" w:rsidRDefault="00F34DCA" w:rsidP="00F34DCA">
            <w:r w:rsidRPr="00F34DCA">
              <w:t>Test jednokrotnego wyboru zgodnie z punktacją:</w:t>
            </w:r>
          </w:p>
          <w:p w:rsidR="00F34DCA" w:rsidRPr="00F34DCA" w:rsidRDefault="00F34DCA" w:rsidP="00E577B0">
            <w:pPr>
              <w:numPr>
                <w:ilvl w:val="0"/>
                <w:numId w:val="56"/>
              </w:numPr>
            </w:pPr>
            <w:r w:rsidRPr="00F34DCA">
              <w:t>100 - 90% – maksymalnej ilości punktów – bardzo dobry</w:t>
            </w:r>
          </w:p>
          <w:p w:rsidR="00F34DCA" w:rsidRPr="00F34DCA" w:rsidRDefault="00F34DCA" w:rsidP="00E577B0">
            <w:pPr>
              <w:numPr>
                <w:ilvl w:val="0"/>
                <w:numId w:val="56"/>
              </w:numPr>
            </w:pPr>
            <w:r w:rsidRPr="00F34DCA">
              <w:t>89 - 85% – maksymalnej ilości punktów plus dobry</w:t>
            </w:r>
          </w:p>
          <w:p w:rsidR="00F34DCA" w:rsidRPr="00F34DCA" w:rsidRDefault="00F34DCA" w:rsidP="00E577B0">
            <w:pPr>
              <w:numPr>
                <w:ilvl w:val="0"/>
                <w:numId w:val="56"/>
              </w:numPr>
            </w:pPr>
            <w:r w:rsidRPr="00F34DCA">
              <w:t>84 - 71% – maksymalnej ilości punktów – dobry</w:t>
            </w:r>
          </w:p>
          <w:p w:rsidR="00F34DCA" w:rsidRPr="00F34DCA" w:rsidRDefault="00F34DCA" w:rsidP="00E577B0">
            <w:pPr>
              <w:numPr>
                <w:ilvl w:val="0"/>
                <w:numId w:val="56"/>
              </w:numPr>
            </w:pPr>
            <w:r w:rsidRPr="00F34DCA">
              <w:t>70 - 66% – maksymalnej ilości punktów – plus dostateczny</w:t>
            </w:r>
          </w:p>
          <w:p w:rsidR="00F34DCA" w:rsidRPr="00F34DCA" w:rsidRDefault="00F34DCA" w:rsidP="00E577B0">
            <w:pPr>
              <w:numPr>
                <w:ilvl w:val="0"/>
                <w:numId w:val="56"/>
              </w:numPr>
            </w:pPr>
            <w:r w:rsidRPr="00F34DCA">
              <w:t>60 - 65% – maksymalnej ilości punktów – dostateczny</w:t>
            </w:r>
          </w:p>
          <w:p w:rsidR="00F34DCA" w:rsidRPr="00F34DCA" w:rsidRDefault="00F34DCA" w:rsidP="00E577B0">
            <w:pPr>
              <w:numPr>
                <w:ilvl w:val="0"/>
                <w:numId w:val="56"/>
              </w:numPr>
            </w:pPr>
            <w:r w:rsidRPr="00F34DCA">
              <w:t>&lt; 60% - maksymalnej ilości punktów – niedostateczny</w:t>
            </w:r>
          </w:p>
          <w:p w:rsidR="00F34DCA" w:rsidRPr="009B6131" w:rsidRDefault="00F34DCA" w:rsidP="00F34DCA">
            <w:pPr>
              <w:rPr>
                <w:b/>
              </w:rPr>
            </w:pPr>
            <w:r w:rsidRPr="00002A0A">
              <w:rPr>
                <w:b/>
              </w:rPr>
              <w:t>Ćwiczenia:</w:t>
            </w:r>
            <w:r>
              <w:rPr>
                <w:b/>
              </w:rPr>
              <w:t xml:space="preserve"> </w:t>
            </w:r>
            <w:r w:rsidRPr="00F34DCA">
              <w:t>Obecność i aktywność na zajęciach,</w:t>
            </w:r>
            <w:r w:rsidRPr="00F34DCA">
              <w:rPr>
                <w:b/>
              </w:rPr>
              <w:t xml:space="preserve"> </w:t>
            </w:r>
            <w:r w:rsidRPr="00F34DCA">
              <w:rPr>
                <w:lang w:val="smj-SE"/>
              </w:rPr>
              <w:t>pozytywna ocena z prezentacji pracy.</w:t>
            </w:r>
          </w:p>
        </w:tc>
      </w:tr>
      <w:tr w:rsidR="00F34DCA" w:rsidRPr="00344F6D" w:rsidTr="00F34DCA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F34DCA" w:rsidRPr="00344F6D" w:rsidRDefault="00F34DCA" w:rsidP="00E577B0">
            <w:pPr>
              <w:numPr>
                <w:ilvl w:val="0"/>
                <w:numId w:val="20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F34DCA" w:rsidRPr="00344F6D" w:rsidRDefault="00F34DCA" w:rsidP="00F34DCA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DCA" w:rsidRPr="00344F6D" w:rsidRDefault="00F34DCA" w:rsidP="00F34DCA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F34DCA" w:rsidRPr="00F34DCA" w:rsidRDefault="00F34DCA" w:rsidP="00E577B0">
            <w:pPr>
              <w:numPr>
                <w:ilvl w:val="0"/>
                <w:numId w:val="207"/>
              </w:numPr>
              <w:rPr>
                <w:bCs/>
              </w:rPr>
            </w:pPr>
            <w:r w:rsidRPr="00F34DCA">
              <w:rPr>
                <w:bCs/>
              </w:rPr>
              <w:t>Wołowicka L., Dyk D (red.): Anestezjologia i intensywna opieka – klinika i pielęgniarstwo. Podręcznik dla studiów medycznych. PZWL Warszawa 2014.</w:t>
            </w:r>
          </w:p>
          <w:p w:rsidR="00F34DCA" w:rsidRPr="00F34DCA" w:rsidRDefault="00F34DCA" w:rsidP="00E577B0">
            <w:pPr>
              <w:numPr>
                <w:ilvl w:val="0"/>
                <w:numId w:val="207"/>
              </w:numPr>
              <w:rPr>
                <w:bCs/>
              </w:rPr>
            </w:pPr>
            <w:r w:rsidRPr="00F34DCA">
              <w:rPr>
                <w:bCs/>
              </w:rPr>
              <w:t>Dyk D., Gutysz-Wojnicka A (red.): Pielęgniarstwo anestezjologiczne i intensywnej opieki. PZWL Warszawa 2018.</w:t>
            </w:r>
          </w:p>
          <w:p w:rsidR="00B97540" w:rsidRDefault="00F34DCA" w:rsidP="00E577B0">
            <w:pPr>
              <w:numPr>
                <w:ilvl w:val="0"/>
                <w:numId w:val="207"/>
              </w:numPr>
              <w:jc w:val="both"/>
              <w:rPr>
                <w:bCs/>
              </w:rPr>
            </w:pPr>
            <w:r w:rsidRPr="00B97540">
              <w:rPr>
                <w:bCs/>
              </w:rPr>
              <w:t>Chazan R. (red.): Pneumonologia. Wydawnictwo Alfa Medica Press Bielsko-Biała 2011.</w:t>
            </w:r>
          </w:p>
          <w:p w:rsidR="00B97540" w:rsidRPr="00B97540" w:rsidRDefault="00F34DCA" w:rsidP="00E577B0">
            <w:pPr>
              <w:numPr>
                <w:ilvl w:val="0"/>
                <w:numId w:val="207"/>
              </w:numPr>
              <w:jc w:val="both"/>
              <w:rPr>
                <w:bCs/>
              </w:rPr>
            </w:pPr>
            <w:r w:rsidRPr="00B97540">
              <w:rPr>
                <w:bCs/>
              </w:rPr>
              <w:t xml:space="preserve"> Owens W.: Wentylacja mechaniczna (red. wyd. pol.) Owczuk R. Edra Urban &amp; Partner, Wrocław 2022</w:t>
            </w:r>
          </w:p>
          <w:p w:rsidR="00F34DCA" w:rsidRPr="00344F6D" w:rsidRDefault="00F34DCA" w:rsidP="00F34DCA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B97540" w:rsidRPr="00B97540" w:rsidRDefault="00B97540" w:rsidP="00E577B0">
            <w:pPr>
              <w:numPr>
                <w:ilvl w:val="0"/>
                <w:numId w:val="208"/>
              </w:numPr>
              <w:rPr>
                <w:bCs/>
              </w:rPr>
            </w:pPr>
            <w:r w:rsidRPr="00B97540">
              <w:rPr>
                <w:bCs/>
              </w:rPr>
              <w:t>Kózka M., Płaszewska-Żywko L (red): Procedury pielęgniarskie. Podręcznik dla studiów medycznych. PZWL Warszawa 2014.</w:t>
            </w:r>
          </w:p>
          <w:p w:rsidR="00B97540" w:rsidRPr="00B97540" w:rsidRDefault="00B97540" w:rsidP="00E577B0">
            <w:pPr>
              <w:numPr>
                <w:ilvl w:val="0"/>
                <w:numId w:val="208"/>
              </w:numPr>
              <w:rPr>
                <w:bCs/>
              </w:rPr>
            </w:pPr>
            <w:r w:rsidRPr="00B97540">
              <w:rPr>
                <w:bCs/>
              </w:rPr>
              <w:t>Larsen R.: Anestezjologia. Edra Urban &amp; Partner. Wrocław 2020.</w:t>
            </w:r>
          </w:p>
          <w:p w:rsidR="00F34DCA" w:rsidRPr="00697829" w:rsidRDefault="00B97540" w:rsidP="00E577B0">
            <w:pPr>
              <w:numPr>
                <w:ilvl w:val="0"/>
                <w:numId w:val="208"/>
              </w:numPr>
            </w:pPr>
            <w:r w:rsidRPr="00B97540">
              <w:rPr>
                <w:bCs/>
              </w:rPr>
              <w:t>Ashfaq Hasam, wyd. pol. pod red. prof. Maciejewskiego D.: Zrozumieć wentylację mechaniczną, Wyd. Medipage, W-wa 2013.</w:t>
            </w:r>
          </w:p>
        </w:tc>
      </w:tr>
    </w:tbl>
    <w:p w:rsidR="00CA3CDB" w:rsidRDefault="00CA3CDB">
      <w:pPr>
        <w:suppressAutoHyphens w:val="0"/>
        <w:rPr>
          <w:b/>
          <w:bCs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A3CDB" w:rsidRPr="003B1B08" w:rsidTr="008A2678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shd w:val="clear" w:color="auto" w:fill="FFFF00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CA3CDB" w:rsidRPr="00E90EC8" w:rsidTr="008A2678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CA3CDB" w:rsidRPr="00E90EC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CA3CDB" w:rsidRPr="00E90EC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CA3CDB" w:rsidRPr="00E90EC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CA3CDB" w:rsidRDefault="00CA3CDB">
      <w:pPr>
        <w:suppressAutoHyphens w:val="0"/>
        <w:rPr>
          <w:b/>
          <w:bCs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A3CDB" w:rsidRPr="003B1B08" w:rsidTr="008A2678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shd w:val="clear" w:color="auto" w:fill="FFFF00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vAlign w:val="center"/>
          </w:tcPr>
          <w:p w:rsidR="00CA3CDB" w:rsidRPr="003B1B08" w:rsidRDefault="00CA3CDB" w:rsidP="00CA3CDB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ćwiczeniach</w:t>
            </w:r>
            <w:r w:rsidR="001C196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CA3CDB" w:rsidRPr="003B1B08" w:rsidRDefault="00CA3CDB" w:rsidP="00CA3CD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35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A3CDB" w:rsidRPr="003B1B08" w:rsidRDefault="00CA3CDB" w:rsidP="00CA3CDB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50</w:t>
            </w:r>
          </w:p>
        </w:tc>
      </w:tr>
      <w:tr w:rsidR="00CA3CDB" w:rsidRPr="003B1B08" w:rsidTr="008A2678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A3CDB" w:rsidRPr="003B1B0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CA3CDB" w:rsidRPr="00E90EC8" w:rsidTr="008A2678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CA3CDB" w:rsidRPr="00E90EC8" w:rsidRDefault="00CA3CDB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CA3CDB" w:rsidRPr="00E90EC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CA3CDB" w:rsidRPr="00E90EC8" w:rsidRDefault="00CA3CDB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9D6FE0" w:rsidRDefault="009D6FE0">
      <w:pPr>
        <w:suppressAutoHyphens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A3CDB" w:rsidRDefault="00CA3CDB">
      <w:pPr>
        <w:suppressAutoHyphens w:val="0"/>
        <w:rPr>
          <w:b/>
          <w:bCs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CA3CDB" w:rsidRPr="003B1B08" w:rsidTr="00CA3CDB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CA3CDB" w:rsidRPr="00CA3CDB" w:rsidRDefault="00CA3CDB" w:rsidP="00CA3CDB">
            <w:pPr>
              <w:suppressAutoHyphens w:val="0"/>
              <w:spacing w:line="276" w:lineRule="auto"/>
              <w:rPr>
                <w:b/>
                <w:bCs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CA3CDB">
              <w:rPr>
                <w:b/>
                <w:bCs/>
              </w:rPr>
              <w:t>OPIEKA I EDUKACJA TERAPEUTYCZNA W CHOROBACH PRZEWLEKŁYCH -TLENOTERAPIA CIĄGŁ</w:t>
            </w:r>
            <w:r w:rsidR="0003774E">
              <w:rPr>
                <w:b/>
                <w:bCs/>
              </w:rPr>
              <w:t>A</w:t>
            </w:r>
            <w:r w:rsidRPr="00CA3CDB">
              <w:rPr>
                <w:b/>
                <w:bCs/>
              </w:rPr>
              <w:t xml:space="preserve"> I WENTYLACJA MECHANICZNA ORAZ PIELĘGNOWANIE DOROSŁEGO WENTYLOWANEGO MECHANICZNIE W CHOROBACH PRZEWLEKŁYCH</w:t>
            </w:r>
          </w:p>
          <w:p w:rsidR="00CA3CDB" w:rsidRPr="003B1B08" w:rsidRDefault="00CA3CDB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A3CDB" w:rsidRPr="003B1B08" w:rsidRDefault="00CA3CDB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CA3CDB" w:rsidRPr="003B1B08" w:rsidRDefault="00CA3CDB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CA3CDB" w:rsidRPr="003B1B08" w:rsidRDefault="00CA3CDB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CA3CDB" w:rsidRPr="003B1B08" w:rsidRDefault="00CA3CDB" w:rsidP="008A2678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CA3CDB" w:rsidRPr="003B1B08" w:rsidRDefault="00CA3CDB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A3CDB" w:rsidRPr="003B1B08" w:rsidRDefault="00CA3CDB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CA3CDB" w:rsidRPr="003B1B08" w:rsidRDefault="00CA3CDB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A3CDB" w:rsidRPr="003B1B08" w:rsidRDefault="00CA3CDB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B.W27.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both"/>
            </w:pPr>
            <w:r w:rsidRPr="00CA3CDB">
              <w:t>kryteria kwalifikacji i procedury stwierdzenia śmierci mózgowej oraz warunki zaprzestania tlenoterapii daremnej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Obecność na wykładach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B.W49.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both"/>
            </w:pPr>
            <w:r w:rsidRPr="00CA3CDB">
              <w:t>wskazania oraz powikłania stosowania tlenoterapii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Obecność na wykładach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B.W50.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both"/>
            </w:pPr>
            <w:r w:rsidRPr="00CA3CDB">
              <w:t>zasady stosowania nowoczesnych metod tlenoterapii i monitorowania stanu pacjenta ze względu na toksyczność tlenu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</w:pPr>
            <w:r w:rsidRPr="00CA3CDB"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Obecność na wykładach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B.W51.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both"/>
            </w:pPr>
            <w:r w:rsidRPr="00CA3CDB">
              <w:t>wskazania i zasady stosowania wentylacji mechanicznej inwazyjnej i nieinwazyjnej oraz możliwe powikłania jej zastosowania w podmiocie leczniczym lub środowisku domowym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</w:pPr>
            <w:r w:rsidRPr="00CA3CDB"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Obecność na wykładach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B.W56.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both"/>
            </w:pPr>
            <w:r w:rsidRPr="00CA3CDB">
              <w:t>zastosowanie i zasady wykonywania badania ultrasonograficznego (USG) do oceny lokalizacji naczyń obwodowych w czasie ich kaniulacji, lokalizacji cewnika Foleya, zgłębnika żołądka, rurki intubacyjnej oraz przepływu naczyniowego</w:t>
            </w:r>
            <w:r>
              <w:t xml:space="preserve">                 </w:t>
            </w:r>
            <w:r w:rsidRPr="00CA3CDB">
              <w:t xml:space="preserve"> i ukrwienia rany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</w:pPr>
            <w:r w:rsidRPr="00CA3CDB"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Obecność na wykładach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Test pisemny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CA3CDB" w:rsidRPr="003B1B08" w:rsidRDefault="00CA3CDB" w:rsidP="008A2678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B.U68.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</w:pPr>
            <w:r w:rsidRPr="00CA3CDB">
              <w:t xml:space="preserve">przygotować sprzęt i urządzenia do wdrożenia wentylacji mechanicznej inwazyjnej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Aktywność na zajęciach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Prezentacja multimedialna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B.U69.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</w:pPr>
            <w:r w:rsidRPr="00CA3CDB">
              <w:t>zapewnić pacjentowi wentylowanemu mechanicznie w sposób inwazyjny i nieinwazyjny kompleksową opiekę pielęgniarską w warunkach stacjonarnej opieki zdrowotnej i w warunkach domowych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Aktywność na zajęciach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Prezentacja multimedialna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B.U70.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</w:pPr>
            <w:r w:rsidRPr="00CA3CDB">
              <w:t>obsługiwać respirator w trybie wentylacji inwazyjnej i nieinwazyjnej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Aktywność na zajęciach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Prezentacja multimedialna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B.U71.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</w:pPr>
            <w:r w:rsidRPr="00CA3CDB">
              <w:t>przygotować i stosować sprzęt do prowadzenia wentylacji nieinwazyjnej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Aktywność na zajęciach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Prezentacja multimedialna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B.U72.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both"/>
            </w:pPr>
            <w:r w:rsidRPr="00CA3CDB">
              <w:t xml:space="preserve">edukować pacjenta, jego rodzinę lub opiekuna </w:t>
            </w:r>
            <w:r>
              <w:t xml:space="preserve">                </w:t>
            </w:r>
            <w:r w:rsidRPr="00CA3CDB">
              <w:t xml:space="preserve">w zakresie postepowania zapobiegającego wystąpieniu powikłań związanych </w:t>
            </w:r>
            <w:r>
              <w:t xml:space="preserve">                                            </w:t>
            </w:r>
            <w:r w:rsidRPr="00CA3CDB">
              <w:t>z prowadzeniem wentylacji mechanicznej oraz opieki nad pacjentem w warunkach domowych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Aktywność na zajęciach</w:t>
            </w:r>
          </w:p>
          <w:p w:rsidR="00CA3CDB" w:rsidRPr="00CA3CDB" w:rsidRDefault="00CA3CDB" w:rsidP="00CA3CDB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Prezentacja multimedialna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b/>
                <w:bCs/>
              </w:rPr>
            </w:pPr>
            <w:r w:rsidRPr="00CA3CDB">
              <w:rPr>
                <w:b/>
                <w:bCs/>
              </w:rPr>
              <w:t>B.U79.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both"/>
            </w:pPr>
            <w:r w:rsidRPr="00CA3CDB">
              <w:t>w</w:t>
            </w:r>
            <w:r>
              <w:t>ykonywać badania USG w celu lo</w:t>
            </w:r>
            <w:r w:rsidRPr="00CA3CDB">
              <w:t xml:space="preserve">kalizacji naczyń obwodowych w czasie ich kaniulacji, </w:t>
            </w:r>
            <w:r w:rsidRPr="00CA3CDB">
              <w:lastRenderedPageBreak/>
              <w:t>lokalizacji cewnika Foleya, zgłębnika żołądka, rurki intubacyjnej oraz przepływu naczyniowego</w:t>
            </w:r>
            <w:r>
              <w:t xml:space="preserve">           </w:t>
            </w:r>
            <w:r w:rsidRPr="00CA3CDB">
              <w:t xml:space="preserve"> i ukrwienia rany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center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lastRenderedPageBreak/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t>Aktywność na zajęciach</w:t>
            </w:r>
          </w:p>
          <w:p w:rsidR="00CA3CDB" w:rsidRPr="00CA3CDB" w:rsidRDefault="00CA3CDB" w:rsidP="00CA3CDB">
            <w:pPr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 w:rsidRPr="00CA3CDB">
              <w:rPr>
                <w:rFonts w:eastAsia="Calibri"/>
                <w:color w:val="000000"/>
                <w:kern w:val="0"/>
                <w:lang w:eastAsia="en-US"/>
              </w:rPr>
              <w:lastRenderedPageBreak/>
              <w:t>Prezentacja multimedialna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  <w:tr w:rsidR="00CA3CDB" w:rsidRPr="003B1B08" w:rsidTr="00CA3CDB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A3CDB" w:rsidRPr="003B1B08" w:rsidRDefault="00CA3CDB" w:rsidP="008A2678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lastRenderedPageBreak/>
              <w:t>KOMPETENCJE SPOŁECZNYCH</w:t>
            </w:r>
          </w:p>
        </w:tc>
      </w:tr>
      <w:tr w:rsidR="00CA3CDB" w:rsidRPr="003B1B08" w:rsidTr="008A2678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4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spacing w:line="276" w:lineRule="auto"/>
              <w:jc w:val="both"/>
            </w:pPr>
            <w:r w:rsidRPr="00CA3CDB">
              <w:t xml:space="preserve">rozwiązywania złożonych problemów etycznych związanych z wykonywaniem zawodu pielęgniarki i wskazywania priorytetów </w:t>
            </w:r>
            <w:r>
              <w:t xml:space="preserve">                          </w:t>
            </w:r>
            <w:r w:rsidRPr="00CA3CDB">
              <w:t>w realizacji określonych zadań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A3CDB" w:rsidRPr="00CA3CDB" w:rsidRDefault="00CA3CDB" w:rsidP="00CA3CDB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Samoocena studenta</w:t>
            </w:r>
          </w:p>
        </w:tc>
        <w:tc>
          <w:tcPr>
            <w:tcW w:w="1697" w:type="dxa"/>
            <w:vAlign w:val="center"/>
          </w:tcPr>
          <w:p w:rsidR="00CA3CDB" w:rsidRPr="003B1B08" w:rsidRDefault="00CA3CDB" w:rsidP="00CA3CDB">
            <w:pPr>
              <w:suppressAutoHyphens w:val="0"/>
              <w:spacing w:line="276" w:lineRule="auto"/>
              <w:jc w:val="center"/>
            </w:pPr>
          </w:p>
        </w:tc>
      </w:tr>
    </w:tbl>
    <w:p w:rsidR="00CA3CDB" w:rsidRDefault="00CA3CDB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756819" w:rsidRDefault="00756819">
      <w:pPr>
        <w:suppressAutoHyphens w:val="0"/>
        <w:rPr>
          <w:b/>
          <w:bCs/>
          <w:sz w:val="24"/>
          <w:szCs w:val="24"/>
        </w:rPr>
      </w:pPr>
    </w:p>
    <w:p w:rsidR="00CA3CDB" w:rsidRDefault="00CA3CDB">
      <w:pPr>
        <w:suppressAutoHyphens w:val="0"/>
        <w:rPr>
          <w:b/>
          <w:bCs/>
          <w:sz w:val="24"/>
          <w:szCs w:val="24"/>
        </w:rPr>
      </w:pPr>
    </w:p>
    <w:p w:rsidR="00CA3CDB" w:rsidRDefault="00CA3CDB">
      <w:pPr>
        <w:suppressAutoHyphens w:val="0"/>
        <w:rPr>
          <w:b/>
          <w:bCs/>
          <w:sz w:val="24"/>
          <w:szCs w:val="24"/>
        </w:rPr>
      </w:pPr>
    </w:p>
    <w:p w:rsidR="007114C4" w:rsidRPr="003E0F93" w:rsidRDefault="007114C4" w:rsidP="007114C4">
      <w:pPr>
        <w:spacing w:line="276" w:lineRule="auto"/>
        <w:rPr>
          <w:b/>
          <w:bCs/>
        </w:rPr>
      </w:pPr>
    </w:p>
    <w:p w:rsidR="009D6FE0" w:rsidRPr="003E0F93" w:rsidRDefault="009D6FE0" w:rsidP="0083720C">
      <w:pPr>
        <w:suppressAutoHyphens w:val="0"/>
        <w:spacing w:line="276" w:lineRule="auto"/>
        <w:jc w:val="center"/>
        <w:rPr>
          <w:b/>
          <w:bCs/>
          <w:sz w:val="24"/>
          <w:szCs w:val="24"/>
        </w:rPr>
      </w:pPr>
      <w:r w:rsidRPr="003E0F93">
        <w:rPr>
          <w:b/>
          <w:bCs/>
          <w:sz w:val="24"/>
          <w:szCs w:val="24"/>
        </w:rPr>
        <w:lastRenderedPageBreak/>
        <w:t>OPIEKA I EDUKACJA TERAPEUTYCZNA</w:t>
      </w:r>
      <w:r w:rsidR="00756819">
        <w:rPr>
          <w:b/>
          <w:bCs/>
          <w:sz w:val="24"/>
          <w:szCs w:val="24"/>
        </w:rPr>
        <w:t xml:space="preserve"> W CHOROBACH PRZEWLEKŁYCH-</w:t>
      </w:r>
      <w:r w:rsidR="0083720C" w:rsidRPr="003E0F93">
        <w:rPr>
          <w:b/>
          <w:bCs/>
          <w:sz w:val="24"/>
          <w:szCs w:val="24"/>
        </w:rPr>
        <w:t xml:space="preserve"> ZABURZENIA </w:t>
      </w:r>
      <w:r w:rsidRPr="003E0F93">
        <w:rPr>
          <w:b/>
          <w:bCs/>
          <w:sz w:val="24"/>
          <w:szCs w:val="24"/>
        </w:rPr>
        <w:t>UKŁADU NERWOWEGO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756819" w:rsidRPr="00344F6D" w:rsidTr="008A2678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56819" w:rsidRPr="00344F6D" w:rsidRDefault="00756819" w:rsidP="008A2678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756819" w:rsidRPr="00344F6D" w:rsidRDefault="00756819" w:rsidP="008A2678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756819" w:rsidRDefault="00756819" w:rsidP="00756819">
            <w:pPr>
              <w:jc w:val="both"/>
              <w:rPr>
                <w:b/>
                <w:bCs/>
                <w:kern w:val="0"/>
              </w:rPr>
            </w:pPr>
            <w:r w:rsidRPr="008748D3">
              <w:rPr>
                <w:b/>
                <w:bCs/>
                <w:kern w:val="0"/>
                <w:sz w:val="22"/>
              </w:rPr>
              <w:t>Opieka i edukacja terapeutyczna w chorobach przewlekłych</w:t>
            </w:r>
            <w:r w:rsidR="008748D3" w:rsidRPr="008748D3">
              <w:rPr>
                <w:b/>
                <w:bCs/>
                <w:kern w:val="0"/>
                <w:sz w:val="22"/>
              </w:rPr>
              <w:t xml:space="preserve"> –</w:t>
            </w:r>
            <w:r w:rsidRPr="008748D3">
              <w:rPr>
                <w:b/>
                <w:bCs/>
                <w:kern w:val="0"/>
                <w:sz w:val="22"/>
              </w:rPr>
              <w:t xml:space="preserve"> zaburzenia układu nerwowego</w:t>
            </w:r>
            <w:r w:rsidR="008748D3">
              <w:rPr>
                <w:b/>
                <w:bCs/>
                <w:kern w:val="0"/>
                <w:sz w:val="22"/>
              </w:rPr>
              <w:fldChar w:fldCharType="begin"/>
            </w:r>
            <w:r w:rsidR="008748D3">
              <w:instrText xml:space="preserve"> TC "</w:instrText>
            </w:r>
            <w:bookmarkStart w:id="87" w:name="_Toc207352531"/>
            <w:r w:rsidR="008748D3" w:rsidRPr="009915DA">
              <w:rPr>
                <w:b/>
                <w:bCs/>
                <w:kern w:val="0"/>
                <w:sz w:val="22"/>
              </w:rPr>
              <w:instrText>Opieka i edukacja terapeutyczna w chorobach przewlekłych – zaburzenia układu nerwowego</w:instrText>
            </w:r>
            <w:bookmarkEnd w:id="87"/>
            <w:r w:rsidR="008748D3">
              <w:instrText xml:space="preserve">" \f D \l "1" </w:instrText>
            </w:r>
            <w:r w:rsidR="008748D3">
              <w:rPr>
                <w:b/>
                <w:bCs/>
                <w:kern w:val="0"/>
                <w:sz w:val="22"/>
              </w:rPr>
              <w:fldChar w:fldCharType="end"/>
            </w:r>
          </w:p>
          <w:p w:rsidR="00756819" w:rsidRPr="00A13724" w:rsidRDefault="00756819" w:rsidP="008A2678">
            <w:pPr>
              <w:rPr>
                <w:b/>
                <w:bCs/>
              </w:rPr>
            </w:pP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756819" w:rsidP="00756819">
            <w:pPr>
              <w:rPr>
                <w:b/>
              </w:rPr>
            </w:pPr>
            <w:r w:rsidRPr="00756819">
              <w:rPr>
                <w:b/>
              </w:rPr>
              <w:t>Therapeutic care and education in chronic diseases - disorders of the nervous system</w:t>
            </w: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2150FE" w:rsidP="008A2678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756819" w:rsidP="008A2678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756819" w:rsidP="008A2678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756819" w:rsidRPr="00344F6D" w:rsidRDefault="00756819" w:rsidP="008A2678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756819" w:rsidRPr="00344F6D" w:rsidTr="008A2678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756819" w:rsidRPr="00344F6D" w:rsidRDefault="00756819" w:rsidP="008A2678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756819" w:rsidRPr="00344F6D" w:rsidRDefault="00756819" w:rsidP="008A2678">
            <w:r w:rsidRPr="00344F6D">
              <w:t>Studia niestacjonarne</w:t>
            </w:r>
          </w:p>
        </w:tc>
      </w:tr>
      <w:tr w:rsidR="00756819" w:rsidRPr="00344F6D" w:rsidTr="008A2678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56819" w:rsidRDefault="004E0049" w:rsidP="008A2678">
            <w:r>
              <w:t>OpiekaUNer</w:t>
            </w:r>
            <w:r w:rsidR="00756819">
              <w:t>-W</w:t>
            </w:r>
          </w:p>
          <w:p w:rsidR="00756819" w:rsidRPr="00157AFA" w:rsidRDefault="00756819" w:rsidP="008A2678">
            <w:r w:rsidRPr="00157AFA">
              <w:t>Opieka</w:t>
            </w:r>
            <w:r w:rsidR="004E0049">
              <w:t>UNer</w:t>
            </w:r>
            <w:r w:rsidRPr="00157AFA">
              <w:t>-</w:t>
            </w:r>
            <w:r>
              <w:t>Cw</w:t>
            </w:r>
          </w:p>
          <w:p w:rsidR="00756819" w:rsidRPr="00344F6D" w:rsidRDefault="00756819" w:rsidP="008A2678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E0049" w:rsidRPr="004E0049" w:rsidRDefault="004E0049" w:rsidP="004E0049">
            <w:r w:rsidRPr="004E0049">
              <w:t>OpiekaUNer-W</w:t>
            </w:r>
          </w:p>
          <w:p w:rsidR="004E0049" w:rsidRPr="004E0049" w:rsidRDefault="004E0049" w:rsidP="004E0049">
            <w:r w:rsidRPr="004E0049">
              <w:t>OpiekaUNer-Cw</w:t>
            </w:r>
          </w:p>
          <w:p w:rsidR="00756819" w:rsidRPr="00344F6D" w:rsidRDefault="00756819" w:rsidP="008A2678"/>
        </w:tc>
      </w:tr>
      <w:tr w:rsidR="00756819" w:rsidRPr="00344F6D" w:rsidTr="008A2678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6819" w:rsidRPr="00344F6D" w:rsidRDefault="00756819" w:rsidP="008A2678">
            <w:r w:rsidRPr="00344F6D">
              <w:t>Stacjonarne/stacjonarne 26+ /niestacjonarne</w:t>
            </w:r>
          </w:p>
        </w:tc>
      </w:tr>
      <w:tr w:rsidR="00756819" w:rsidRPr="00344F6D" w:rsidTr="008A2678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756819" w:rsidP="008A2678">
            <w:r w:rsidRPr="00344F6D">
              <w:t>Język polski</w:t>
            </w: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A56292" w:rsidRDefault="00756819" w:rsidP="008A2678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756819" w:rsidRPr="00A56292" w:rsidRDefault="00756819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zaliczenia I</w:t>
            </w:r>
            <w:r>
              <w:rPr>
                <w:iCs/>
              </w:rPr>
              <w:t>II</w:t>
            </w:r>
            <w:r w:rsidRPr="00A56292">
              <w:rPr>
                <w:iCs/>
              </w:rPr>
              <w:t xml:space="preserve"> semestru, </w:t>
            </w:r>
            <w:r>
              <w:rPr>
                <w:iCs/>
              </w:rPr>
              <w:t>I</w:t>
            </w:r>
            <w:r w:rsidRPr="00A56292">
              <w:rPr>
                <w:iCs/>
              </w:rPr>
              <w:t>I roku studiów,</w:t>
            </w:r>
          </w:p>
          <w:p w:rsidR="00756819" w:rsidRPr="00344F6D" w:rsidRDefault="00756819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756819" w:rsidP="008A2678">
            <w:r w:rsidRPr="00344F6D">
              <w:t>Rok I</w:t>
            </w:r>
            <w:r>
              <w:t>I</w:t>
            </w:r>
          </w:p>
          <w:p w:rsidR="00756819" w:rsidRPr="00344F6D" w:rsidRDefault="00756819" w:rsidP="008A2678">
            <w:r w:rsidRPr="00344F6D">
              <w:t>Semestr I</w:t>
            </w:r>
            <w:r>
              <w:t>II</w:t>
            </w:r>
          </w:p>
        </w:tc>
      </w:tr>
      <w:tr w:rsidR="00756819" w:rsidRPr="00344F6D" w:rsidTr="008A2678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Default="00756819" w:rsidP="008748D3">
            <w:pPr>
              <w:rPr>
                <w:bCs/>
              </w:rPr>
            </w:pPr>
            <w:r w:rsidRPr="00F34DCA">
              <w:rPr>
                <w:bCs/>
              </w:rPr>
              <w:t xml:space="preserve">dr </w:t>
            </w:r>
            <w:r w:rsidR="004E0049">
              <w:rPr>
                <w:bCs/>
              </w:rPr>
              <w:t>Lucyna Gazdowicz</w:t>
            </w:r>
          </w:p>
          <w:p w:rsidR="001C1966" w:rsidRPr="002D6302" w:rsidRDefault="001C1966" w:rsidP="008748D3">
            <w:pPr>
              <w:rPr>
                <w:bCs/>
              </w:rPr>
            </w:pPr>
            <w:r>
              <w:rPr>
                <w:bCs/>
              </w:rPr>
              <w:t>lek. Agata Ściborowicz</w:t>
            </w:r>
          </w:p>
        </w:tc>
      </w:tr>
      <w:tr w:rsidR="00756819" w:rsidRPr="00344F6D" w:rsidTr="008A2678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756819" w:rsidP="008A2678">
            <w:pPr>
              <w:rPr>
                <w:bCs/>
              </w:rPr>
            </w:pPr>
          </w:p>
        </w:tc>
      </w:tr>
      <w:tr w:rsidR="00756819" w:rsidRPr="00344F6D" w:rsidTr="008A2678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6819" w:rsidRPr="00344F6D" w:rsidRDefault="00756819" w:rsidP="008A2678">
            <w:pPr>
              <w:jc w:val="both"/>
            </w:pPr>
            <w:r w:rsidRPr="00F34DCA">
              <w:rPr>
                <w:bCs/>
              </w:rPr>
              <w:t>Wiedza, umiejętności i kompetencje z anatomii i fizjologii, podstaw pielęgniarstwa oraz pielęgniarstw specjalistycznych</w:t>
            </w:r>
            <w:r>
              <w:rPr>
                <w:bCs/>
              </w:rPr>
              <w:t>.</w:t>
            </w:r>
          </w:p>
        </w:tc>
      </w:tr>
      <w:tr w:rsidR="00756819" w:rsidRPr="00344F6D" w:rsidTr="008A2678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6819" w:rsidRPr="00F41098" w:rsidRDefault="00756819" w:rsidP="008A2678">
            <w:pPr>
              <w:rPr>
                <w:b/>
                <w:lang w:val="en-US"/>
              </w:rPr>
            </w:pPr>
            <w:r w:rsidRPr="00F41098">
              <w:rPr>
                <w:lang w:val="en-US"/>
              </w:rPr>
              <w:t>Wykłady –</w:t>
            </w:r>
            <w:r>
              <w:rPr>
                <w:lang w:val="en-US"/>
              </w:rPr>
              <w:t>15 godz.</w:t>
            </w:r>
            <w:r w:rsidRPr="00F41098">
              <w:rPr>
                <w:lang w:val="en-US"/>
              </w:rPr>
              <w:t xml:space="preserve"> </w:t>
            </w:r>
          </w:p>
          <w:p w:rsidR="00756819" w:rsidRPr="00344F6D" w:rsidRDefault="00756819" w:rsidP="008A2678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 w:rsidR="004E0049">
              <w:rPr>
                <w:lang w:val="en-US"/>
              </w:rPr>
              <w:t>1</w:t>
            </w:r>
            <w:r>
              <w:rPr>
                <w:lang w:val="en-US"/>
              </w:rPr>
              <w:t xml:space="preserve">5 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  <w:r w:rsidR="008F41B9" w:rsidRPr="008F41B9">
              <w:rPr>
                <w:sz w:val="18"/>
                <w:szCs w:val="18"/>
              </w:rPr>
              <w:t>(5 godzin symulacja)</w:t>
            </w:r>
          </w:p>
          <w:p w:rsidR="00756819" w:rsidRPr="00344F6D" w:rsidRDefault="00756819" w:rsidP="008A2678"/>
        </w:tc>
      </w:tr>
      <w:tr w:rsidR="00756819" w:rsidRPr="00344F6D" w:rsidTr="008A2678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6819" w:rsidRPr="00112DD5" w:rsidRDefault="00756819" w:rsidP="008A2678">
            <w:r w:rsidRPr="00112DD5">
              <w:t>Wykłady - 1 punkt ECTS</w:t>
            </w:r>
          </w:p>
          <w:p w:rsidR="00756819" w:rsidRPr="00157AFA" w:rsidRDefault="00756819" w:rsidP="008A2678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Ćwiczenia – </w:t>
            </w:r>
            <w:r w:rsidR="004E0049">
              <w:rPr>
                <w:lang w:val="en-US"/>
              </w:rPr>
              <w:t>1</w:t>
            </w:r>
            <w:r w:rsidRPr="00157AFA">
              <w:t xml:space="preserve"> punkt ECTS</w:t>
            </w:r>
          </w:p>
          <w:p w:rsidR="00756819" w:rsidRPr="00344F6D" w:rsidRDefault="00756819" w:rsidP="008A2678"/>
        </w:tc>
      </w:tr>
      <w:tr w:rsidR="00756819" w:rsidRPr="00344F6D" w:rsidTr="008A2678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4E0049" w:rsidP="008A2678">
            <w:pPr>
              <w:jc w:val="both"/>
            </w:pPr>
            <w:r w:rsidRPr="004E0049">
              <w:t>Wyposażenie studenta w wiedzę i umiejętności z zakresu opieki i edukacji terapeutycznej nad pacjentem z zaburzeniami układu nerwowego</w:t>
            </w:r>
            <w:r>
              <w:t>.</w:t>
            </w:r>
          </w:p>
        </w:tc>
      </w:tr>
      <w:tr w:rsidR="00756819" w:rsidRPr="00344F6D" w:rsidTr="008A2678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4636F0" w:rsidRDefault="00756819" w:rsidP="008A2678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wykładów:</w:t>
            </w:r>
          </w:p>
          <w:p w:rsidR="004E0049" w:rsidRPr="004E0049" w:rsidRDefault="004E0049" w:rsidP="00E577B0">
            <w:pPr>
              <w:numPr>
                <w:ilvl w:val="0"/>
                <w:numId w:val="209"/>
              </w:numPr>
              <w:jc w:val="both"/>
              <w:rPr>
                <w:bCs/>
              </w:rPr>
            </w:pPr>
            <w:r w:rsidRPr="004E0049">
              <w:rPr>
                <w:bCs/>
              </w:rPr>
              <w:t>Badania laboratoryjne w neurologii. Zasady doboru badań diagnostycznych</w:t>
            </w:r>
            <w:r w:rsidR="0003774E">
              <w:rPr>
                <w:bCs/>
              </w:rPr>
              <w:t xml:space="preserve">              </w:t>
            </w:r>
            <w:r w:rsidRPr="004E0049">
              <w:rPr>
                <w:bCs/>
              </w:rPr>
              <w:t xml:space="preserve"> i interpretacji ich wyników w zakresie posiadanych uprawnień przez pielęgniarki. Badanie neuropsychologiczne i jego rola w praktyce pielęgniarki. </w:t>
            </w:r>
          </w:p>
          <w:p w:rsidR="004E0049" w:rsidRPr="004E0049" w:rsidRDefault="004E0049" w:rsidP="00E577B0">
            <w:pPr>
              <w:numPr>
                <w:ilvl w:val="0"/>
                <w:numId w:val="209"/>
              </w:numPr>
              <w:jc w:val="both"/>
              <w:rPr>
                <w:bCs/>
              </w:rPr>
            </w:pPr>
            <w:r w:rsidRPr="004E0049">
              <w:rPr>
                <w:bCs/>
              </w:rPr>
              <w:t>Zaburzenia neurologiczne u pacjentów z COVID-19.</w:t>
            </w:r>
          </w:p>
          <w:p w:rsidR="004E0049" w:rsidRPr="004E0049" w:rsidRDefault="004E0049" w:rsidP="00E577B0">
            <w:pPr>
              <w:numPr>
                <w:ilvl w:val="0"/>
                <w:numId w:val="209"/>
              </w:numPr>
              <w:jc w:val="both"/>
              <w:rPr>
                <w:bCs/>
              </w:rPr>
            </w:pPr>
            <w:r w:rsidRPr="004E0049">
              <w:rPr>
                <w:bCs/>
              </w:rPr>
              <w:t>Stwardnienie rozsiane i inne zespoły demielizacyjne. Zasady opieki pielęgniarskiej i postępowania terapeutycznego.</w:t>
            </w:r>
          </w:p>
          <w:p w:rsidR="004E0049" w:rsidRPr="004E0049" w:rsidRDefault="004E0049" w:rsidP="00E577B0">
            <w:pPr>
              <w:numPr>
                <w:ilvl w:val="0"/>
                <w:numId w:val="209"/>
              </w:numPr>
              <w:jc w:val="both"/>
              <w:rPr>
                <w:bCs/>
              </w:rPr>
            </w:pPr>
            <w:r w:rsidRPr="004E0049">
              <w:rPr>
                <w:bCs/>
              </w:rPr>
              <w:t>Monitorowanie i zapobieganie pojawianiu się u pacjenta objawów niepożądanych związanych z leczeniem na przykładzie wybranej choroby układu nerwowego.</w:t>
            </w:r>
          </w:p>
          <w:p w:rsidR="004E0049" w:rsidRPr="004E0049" w:rsidRDefault="004E0049" w:rsidP="00E577B0">
            <w:pPr>
              <w:numPr>
                <w:ilvl w:val="0"/>
                <w:numId w:val="209"/>
              </w:numPr>
              <w:jc w:val="both"/>
              <w:rPr>
                <w:bCs/>
              </w:rPr>
            </w:pPr>
            <w:r w:rsidRPr="004E0049">
              <w:rPr>
                <w:bCs/>
              </w:rPr>
              <w:t>Wsparcie psychologiczne w opiece nad pacjentem neurologicznym.</w:t>
            </w:r>
          </w:p>
          <w:p w:rsidR="004E0049" w:rsidRPr="004E0049" w:rsidRDefault="004E0049" w:rsidP="00E577B0">
            <w:pPr>
              <w:numPr>
                <w:ilvl w:val="0"/>
                <w:numId w:val="209"/>
              </w:numPr>
              <w:jc w:val="both"/>
              <w:rPr>
                <w:bCs/>
              </w:rPr>
            </w:pPr>
            <w:r w:rsidRPr="004E0049">
              <w:rPr>
                <w:bCs/>
              </w:rPr>
              <w:t xml:space="preserve">Choroby układu pozapiramidowego. Zasady opieki pielęgniarskiej </w:t>
            </w:r>
            <w:r w:rsidR="0003774E">
              <w:rPr>
                <w:bCs/>
              </w:rPr>
              <w:t xml:space="preserve">                             </w:t>
            </w:r>
            <w:r w:rsidRPr="004E0049">
              <w:rPr>
                <w:bCs/>
              </w:rPr>
              <w:t>i postępowania terapeutycznego.</w:t>
            </w:r>
          </w:p>
          <w:p w:rsidR="004E0049" w:rsidRPr="004E0049" w:rsidRDefault="004E0049" w:rsidP="00E577B0">
            <w:pPr>
              <w:numPr>
                <w:ilvl w:val="0"/>
                <w:numId w:val="209"/>
              </w:numPr>
              <w:jc w:val="both"/>
              <w:rPr>
                <w:b/>
                <w:bCs/>
              </w:rPr>
            </w:pPr>
            <w:r w:rsidRPr="004E0049">
              <w:rPr>
                <w:bCs/>
              </w:rPr>
              <w:t xml:space="preserve">Encefalopatie. Zasady opieki pielęgniarskiej i postępowania terapeutycznego. </w:t>
            </w:r>
          </w:p>
          <w:p w:rsidR="00756819" w:rsidRPr="00157AFA" w:rsidRDefault="00756819" w:rsidP="008A2678">
            <w:pPr>
              <w:rPr>
                <w:b/>
                <w:bCs/>
              </w:rPr>
            </w:pPr>
            <w:r w:rsidRPr="00157AFA">
              <w:rPr>
                <w:b/>
                <w:bCs/>
              </w:rPr>
              <w:t>Tematy ćwiczeń:</w:t>
            </w:r>
          </w:p>
          <w:p w:rsidR="004E0049" w:rsidRPr="004E0049" w:rsidRDefault="004E0049" w:rsidP="00E577B0">
            <w:pPr>
              <w:pStyle w:val="Akapitzlist"/>
              <w:numPr>
                <w:ilvl w:val="0"/>
                <w:numId w:val="21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E0049">
              <w:rPr>
                <w:rFonts w:ascii="Times New Roman" w:hAnsi="Times New Roman"/>
                <w:bCs/>
                <w:sz w:val="20"/>
                <w:szCs w:val="20"/>
              </w:rPr>
              <w:t>Ocena stanu, terapia pacjentów z wybranymi zaburzeniami układu nerwowego w tym z chorobami degeneracyjnymi ( choroba Parkinsona, choroba Huntingtona, rdzeniowy zanik mięśni).</w:t>
            </w:r>
          </w:p>
          <w:p w:rsidR="004E0049" w:rsidRPr="004E0049" w:rsidRDefault="004E0049" w:rsidP="00E577B0">
            <w:pPr>
              <w:pStyle w:val="Akapitzlist"/>
              <w:numPr>
                <w:ilvl w:val="0"/>
                <w:numId w:val="21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E0049">
              <w:rPr>
                <w:rFonts w:ascii="Times New Roman" w:hAnsi="Times New Roman"/>
                <w:bCs/>
                <w:sz w:val="20"/>
                <w:szCs w:val="20"/>
              </w:rPr>
              <w:t>Ból w neurologii. Objawowe i samoistne bóle głowy. Różnicowanie, postępowanie pielęgniarki, edukacja terapeutyczna.</w:t>
            </w:r>
          </w:p>
          <w:p w:rsidR="004E0049" w:rsidRPr="004E0049" w:rsidRDefault="004E0049" w:rsidP="00E577B0">
            <w:pPr>
              <w:pStyle w:val="Akapitzlist"/>
              <w:numPr>
                <w:ilvl w:val="0"/>
                <w:numId w:val="21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E0049">
              <w:rPr>
                <w:rFonts w:ascii="Times New Roman" w:hAnsi="Times New Roman"/>
                <w:bCs/>
                <w:sz w:val="20"/>
                <w:szCs w:val="20"/>
              </w:rPr>
              <w:t>Objawy psychopatologiczne a zaburzenia psychiczne w chorobach układu nerwowego. Zasady opieki i edukacja terapeutyczna pacjenta i członków rodziny.</w:t>
            </w:r>
          </w:p>
          <w:p w:rsidR="004E0049" w:rsidRPr="004E0049" w:rsidRDefault="004E0049" w:rsidP="00E577B0">
            <w:pPr>
              <w:pStyle w:val="Akapitzlist"/>
              <w:numPr>
                <w:ilvl w:val="0"/>
                <w:numId w:val="21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E0049">
              <w:rPr>
                <w:rFonts w:ascii="Times New Roman" w:hAnsi="Times New Roman"/>
                <w:bCs/>
                <w:sz w:val="20"/>
                <w:szCs w:val="20"/>
              </w:rPr>
              <w:t>Zespoły otępienne: choroba Alzheimera, otępienie czołowo-skroniowe, otępienie z ciałami Lewyego, naczyniopochodne. Rozpoznanie sytuacji zdrowotnej chorego, analiza wydolności funkcjonalnej chorego i jego rodziny. Zasady opieki i edukacja terapeutyczna pacjenta i członków rodziny.</w:t>
            </w:r>
          </w:p>
          <w:p w:rsidR="004E0049" w:rsidRPr="004E0049" w:rsidRDefault="004E0049" w:rsidP="00E577B0">
            <w:pPr>
              <w:pStyle w:val="Akapitzlist"/>
              <w:numPr>
                <w:ilvl w:val="0"/>
                <w:numId w:val="210"/>
              </w:numPr>
              <w:spacing w:after="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E0049">
              <w:rPr>
                <w:rFonts w:ascii="Times New Roman" w:hAnsi="Times New Roman"/>
                <w:bCs/>
                <w:sz w:val="20"/>
                <w:szCs w:val="20"/>
              </w:rPr>
              <w:t xml:space="preserve">Stwardnienie boczne zanikowe, stwardnienie rozsiane. Rozpoznanie sytuacji zdrowotnej chorego, analiza wydolności funkcjonalnej chorego i jego rodziny. Opieka pielęgniarka nad pacjentem, edukacja terapeutyczna.  </w:t>
            </w:r>
          </w:p>
          <w:p w:rsidR="00756819" w:rsidRPr="004E0049" w:rsidRDefault="004E0049" w:rsidP="00E577B0">
            <w:pPr>
              <w:pStyle w:val="Akapitzlist"/>
              <w:numPr>
                <w:ilvl w:val="0"/>
                <w:numId w:val="210"/>
              </w:numPr>
              <w:spacing w:after="0"/>
              <w:ind w:left="357" w:hanging="357"/>
              <w:rPr>
                <w:bCs/>
              </w:rPr>
            </w:pPr>
            <w:r w:rsidRPr="004E0049">
              <w:rPr>
                <w:rFonts w:ascii="Times New Roman" w:hAnsi="Times New Roman"/>
                <w:bCs/>
                <w:sz w:val="20"/>
                <w:szCs w:val="20"/>
              </w:rPr>
              <w:t>Aspekty psychologiczne w opiece pielęgniarskiej na przykładzie wybranej choroby układu nerwowego. Ocena adaptacji pacjenta do choroby przewlekłej.</w:t>
            </w:r>
          </w:p>
        </w:tc>
      </w:tr>
      <w:tr w:rsidR="00756819" w:rsidRPr="00344F6D" w:rsidTr="008A2678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6819" w:rsidRPr="00344F6D" w:rsidRDefault="00756819" w:rsidP="008A2678">
            <w:r w:rsidRPr="00344F6D">
              <w:t>Student zna i rozumie:</w:t>
            </w:r>
          </w:p>
          <w:p w:rsidR="004E0049" w:rsidRDefault="004E0049" w:rsidP="00E577B0">
            <w:pPr>
              <w:numPr>
                <w:ilvl w:val="0"/>
                <w:numId w:val="29"/>
              </w:numPr>
              <w:jc w:val="both"/>
            </w:pPr>
            <w:r>
              <w:t>zasady postępowania terapeutycznego w przypadku problemów zdrowotnych,</w:t>
            </w:r>
          </w:p>
          <w:p w:rsidR="004E0049" w:rsidRDefault="004E0049" w:rsidP="00E577B0">
            <w:pPr>
              <w:numPr>
                <w:ilvl w:val="0"/>
                <w:numId w:val="29"/>
              </w:numPr>
              <w:jc w:val="both"/>
            </w:pPr>
            <w:r>
              <w:t>zasady doboru badań diagnostycznych i interpretacji ich wyników w zakresie posiadanych uprawnień zawodowych pielęgniarki,</w:t>
            </w:r>
          </w:p>
          <w:p w:rsidR="00756819" w:rsidRPr="00344F6D" w:rsidRDefault="004E0049" w:rsidP="00E577B0">
            <w:pPr>
              <w:numPr>
                <w:ilvl w:val="0"/>
                <w:numId w:val="29"/>
              </w:numPr>
              <w:jc w:val="both"/>
            </w:pPr>
            <w:r>
              <w:t>zasady opieki pielęgniarskiej nad pacjentem z zaburzeniami układu nerwowego, w tym chorobami degeneracyjnymi.</w:t>
            </w:r>
          </w:p>
        </w:tc>
      </w:tr>
      <w:tr w:rsidR="00756819" w:rsidRPr="00344F6D" w:rsidTr="008A2678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6819" w:rsidRPr="00344F6D" w:rsidRDefault="00756819" w:rsidP="008A2678">
            <w:r w:rsidRPr="00344F6D">
              <w:t>Student potrafi:</w:t>
            </w:r>
          </w:p>
          <w:p w:rsidR="004E0049" w:rsidRDefault="004E0049" w:rsidP="00E577B0">
            <w:pPr>
              <w:numPr>
                <w:ilvl w:val="0"/>
                <w:numId w:val="58"/>
              </w:numPr>
              <w:jc w:val="both"/>
            </w:pPr>
            <w:r>
              <w:t xml:space="preserve">diagnozować zagrożenia zdrowotne pacjenta z chorobą przewlekłą </w:t>
            </w:r>
          </w:p>
          <w:p w:rsidR="004E0049" w:rsidRDefault="004E0049" w:rsidP="00E577B0">
            <w:pPr>
              <w:numPr>
                <w:ilvl w:val="0"/>
                <w:numId w:val="58"/>
              </w:numPr>
              <w:jc w:val="both"/>
            </w:pPr>
            <w:r>
              <w:t>oceniać adaptację pacjenta do choroby przewlekłej</w:t>
            </w:r>
          </w:p>
          <w:p w:rsidR="004E0049" w:rsidRDefault="004E0049" w:rsidP="00E577B0">
            <w:pPr>
              <w:numPr>
                <w:ilvl w:val="0"/>
                <w:numId w:val="58"/>
              </w:numPr>
              <w:jc w:val="both"/>
            </w:pPr>
            <w:r>
              <w:t xml:space="preserve">sprawować zaawansowaną opiekę pielęgniarką nad pacjentem z zaburzeniami układu nerwowego, w tym z chorobami degeneracyjnymi </w:t>
            </w:r>
          </w:p>
          <w:p w:rsidR="00756819" w:rsidRPr="00344F6D" w:rsidRDefault="004E0049" w:rsidP="00E577B0">
            <w:pPr>
              <w:numPr>
                <w:ilvl w:val="0"/>
                <w:numId w:val="58"/>
              </w:numPr>
              <w:jc w:val="both"/>
            </w:pPr>
            <w:r>
              <w:t>stwierdzać wskazania zdrowotne wynikające ze stanu pacjenta.</w:t>
            </w:r>
          </w:p>
        </w:tc>
      </w:tr>
      <w:tr w:rsidR="00756819" w:rsidRPr="00344F6D" w:rsidTr="008A2678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56819" w:rsidRPr="00344F6D" w:rsidRDefault="00756819" w:rsidP="008A2678">
            <w:r w:rsidRPr="00344F6D">
              <w:t>Student jest gotów do:</w:t>
            </w:r>
          </w:p>
          <w:p w:rsidR="00756819" w:rsidRPr="00344F6D" w:rsidRDefault="004E0049" w:rsidP="00E577B0">
            <w:pPr>
              <w:numPr>
                <w:ilvl w:val="0"/>
                <w:numId w:val="81"/>
              </w:numPr>
              <w:jc w:val="both"/>
            </w:pPr>
            <w:r w:rsidRPr="004E0049">
              <w:t>formułowania opinii dotyczących różnych aspektów działalności zawodowej i zasięgania porad ekspertów w przypadku trudności z samodzielnym rozwiązaniem problemu.</w:t>
            </w:r>
          </w:p>
        </w:tc>
      </w:tr>
      <w:tr w:rsidR="00756819" w:rsidRPr="00344F6D" w:rsidTr="008A2678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0049" w:rsidRPr="004E0049" w:rsidRDefault="004E0049" w:rsidP="004E0049">
            <w:pPr>
              <w:jc w:val="both"/>
            </w:pPr>
            <w:r w:rsidRPr="004E0049">
              <w:t>Wykłady: wykład konwersatoryjny</w:t>
            </w:r>
          </w:p>
          <w:p w:rsidR="00756819" w:rsidRPr="00344F6D" w:rsidRDefault="004E0049" w:rsidP="004E0049">
            <w:pPr>
              <w:jc w:val="both"/>
            </w:pPr>
            <w:r w:rsidRPr="004E0049">
              <w:t xml:space="preserve">Ćwiczenia: metoda sytuacyjna, studium przypadku, projekt, </w:t>
            </w:r>
            <w:r w:rsidR="00756819" w:rsidRPr="00F34DCA">
              <w:t xml:space="preserve"> </w:t>
            </w:r>
            <w:r>
              <w:t>symulacja (5</w:t>
            </w:r>
            <w:r w:rsidR="00756819">
              <w:t xml:space="preserve"> godz.).</w:t>
            </w: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756819" w:rsidP="008A2678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4E0049" w:rsidRPr="004E0049" w:rsidRDefault="00756819" w:rsidP="004E0049">
            <w:pPr>
              <w:rPr>
                <w:b/>
                <w:bCs/>
              </w:rPr>
            </w:pPr>
            <w:r>
              <w:rPr>
                <w:b/>
                <w:bCs/>
              </w:rPr>
              <w:t>Wykład-</w:t>
            </w:r>
            <w:r w:rsidRPr="00002A0A">
              <w:rPr>
                <w:bCs/>
                <w:sz w:val="22"/>
                <w:szCs w:val="22"/>
              </w:rPr>
              <w:t xml:space="preserve"> </w:t>
            </w:r>
            <w:r w:rsidR="004E0049" w:rsidRPr="004E0049">
              <w:rPr>
                <w:b/>
                <w:bCs/>
              </w:rPr>
              <w:t>Egzamin (E) nauczyciel dopuszcza przeprowadzenie egzaminu w terminie  „0”</w:t>
            </w:r>
          </w:p>
          <w:p w:rsidR="00756819" w:rsidRPr="00002A0A" w:rsidRDefault="00756819" w:rsidP="008A2678">
            <w:pPr>
              <w:rPr>
                <w:b/>
                <w:bCs/>
              </w:rPr>
            </w:pPr>
            <w:r w:rsidRPr="00002A0A">
              <w:rPr>
                <w:b/>
                <w:bCs/>
              </w:rPr>
              <w:t>Ćwiczenia – Zaliczenie z oceną (ZO)</w:t>
            </w:r>
          </w:p>
          <w:p w:rsidR="004E0049" w:rsidRPr="004E0049" w:rsidRDefault="00756819" w:rsidP="004E0049">
            <w:pPr>
              <w:jc w:val="both"/>
            </w:pPr>
            <w:r>
              <w:rPr>
                <w:b/>
              </w:rPr>
              <w:t>Wykłady:</w:t>
            </w:r>
            <w:r w:rsidRPr="009B6131">
              <w:rPr>
                <w:b/>
              </w:rPr>
              <w:t xml:space="preserve"> </w:t>
            </w:r>
            <w:r w:rsidR="004E0049" w:rsidRPr="004E0049">
              <w:t>Obecność na wykładach zgodnie z regulaminem studiów. Przy ustaleniu trybu kształcenia zdalnego ze względu na sytuację epidemiologiczną będą przeprowadzane za pomocą platformy e-learningowej.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 Uzyskanie pozytywnej oceny z testu </w:t>
            </w:r>
            <w:r>
              <w:t xml:space="preserve">jednokrotnego wyboru. </w:t>
            </w:r>
            <w:r w:rsidRPr="004E0049">
              <w:t>Opis: Za każdą poprawną odpowiedź student uzyskuje jeden punkt.</w:t>
            </w:r>
            <w:r>
              <w:t xml:space="preserve"> </w:t>
            </w:r>
            <w:r w:rsidRPr="004E0049">
              <w:t xml:space="preserve">Ocenę pozytywną uzyskuje student, który uzyskał co najmniej 60% punktów. 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Przy ustaleniu trybu kształcenia zdalnego test będzie przeprowadzony za pomocą platformy e-learningowej. </w:t>
            </w:r>
          </w:p>
          <w:p w:rsidR="004E0049" w:rsidRPr="004E0049" w:rsidRDefault="004E0049" w:rsidP="004E0049">
            <w:pPr>
              <w:jc w:val="both"/>
              <w:rPr>
                <w:b/>
              </w:rPr>
            </w:pPr>
            <w:r w:rsidRPr="004E0049">
              <w:rPr>
                <w:b/>
              </w:rPr>
              <w:t xml:space="preserve">Ćwiczenia: 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I. Obecność na ćwiczeniach zgodnie z regulaminem studiów. 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II. Uzyskanie pozytywnej oceny z planowania opieki pielęgniarskiej na podstawie analizy case study z uwzględnieniem niezbędnego zakresu edukacji terapeutycznej pacjenta z zaburzeniami układu nerwowego w formie zaleceń pielęgniarskich lub broszury informacyjnej dla pacjenta (przygotowane samodzielnie przez studenta). </w:t>
            </w:r>
          </w:p>
          <w:p w:rsidR="004E0049" w:rsidRPr="004E0049" w:rsidRDefault="004E0049" w:rsidP="004E0049">
            <w:pPr>
              <w:jc w:val="both"/>
            </w:pPr>
            <w:r w:rsidRPr="004E0049">
              <w:t>Ocenę pozytywną uzyskuje student, który otrzyma minimum 6 pkt./10 pkt. (60% na 100%) (6 pkt. – 3,0; 6,5-7 pkt. -3,5; 7,5-8 pkt. – 4,0; 8,5-9 pkt. – 4,5; 9,5-10 pkt. - 5).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Praca studenta jest oceniana wg kryteriów: 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1. Wykazanie zrozumienia tematu i zadania, uwzględnienie stosunku do zajęć - 0-2 pkt. 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2. Zgodność formułowanych wypowiedzi ze stanem aktualnej wiedzy - 0-2 pkt. 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3. Poprawność terminologiczna i językowa - 0-2 pkt. </w:t>
            </w:r>
          </w:p>
          <w:p w:rsidR="004E0049" w:rsidRPr="004E0049" w:rsidRDefault="004E0049" w:rsidP="004E0049">
            <w:pPr>
              <w:jc w:val="both"/>
            </w:pPr>
            <w:r w:rsidRPr="004E0049">
              <w:t xml:space="preserve">4. Prawidłowy tok rozumowania problemu i postępowania- 0-2 pkt. </w:t>
            </w:r>
          </w:p>
          <w:p w:rsidR="00756819" w:rsidRPr="009B6131" w:rsidRDefault="004E0049" w:rsidP="004E0049">
            <w:pPr>
              <w:jc w:val="both"/>
              <w:rPr>
                <w:b/>
              </w:rPr>
            </w:pPr>
            <w:r w:rsidRPr="004E0049">
              <w:t>5. Właściwy dobór piśmiennictwa - 0-2 pkt.</w:t>
            </w:r>
          </w:p>
        </w:tc>
      </w:tr>
      <w:tr w:rsidR="00756819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756819" w:rsidRPr="00344F6D" w:rsidRDefault="00756819" w:rsidP="00E577B0">
            <w:pPr>
              <w:numPr>
                <w:ilvl w:val="0"/>
                <w:numId w:val="21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756819" w:rsidRPr="00344F6D" w:rsidRDefault="00756819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19" w:rsidRPr="00344F6D" w:rsidRDefault="00756819" w:rsidP="008A2678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4E0049" w:rsidRPr="004E0049" w:rsidRDefault="004E0049" w:rsidP="00E577B0">
            <w:pPr>
              <w:numPr>
                <w:ilvl w:val="0"/>
                <w:numId w:val="211"/>
              </w:numPr>
              <w:rPr>
                <w:bCs/>
              </w:rPr>
            </w:pPr>
            <w:r w:rsidRPr="004E0049">
              <w:rPr>
                <w:bCs/>
              </w:rPr>
              <w:t>Jaracz K. (red.): Pielęgniarstwo neurologiczne. PZWL, Warszawa 2024.</w:t>
            </w:r>
          </w:p>
          <w:p w:rsidR="004E0049" w:rsidRPr="004E0049" w:rsidRDefault="004E0049" w:rsidP="00E577B0">
            <w:pPr>
              <w:numPr>
                <w:ilvl w:val="0"/>
                <w:numId w:val="211"/>
              </w:numPr>
              <w:rPr>
                <w:bCs/>
              </w:rPr>
            </w:pPr>
            <w:r w:rsidRPr="004E0049">
              <w:rPr>
                <w:bCs/>
              </w:rPr>
              <w:t>Bartoń Elżbieta: Pielęgniarstwo neurochirurgiczne PZWL, Warszawa 2024.</w:t>
            </w:r>
          </w:p>
          <w:p w:rsidR="004E0049" w:rsidRPr="004E0049" w:rsidRDefault="004E0049" w:rsidP="00E577B0">
            <w:pPr>
              <w:numPr>
                <w:ilvl w:val="0"/>
                <w:numId w:val="211"/>
              </w:numPr>
              <w:rPr>
                <w:bCs/>
              </w:rPr>
            </w:pPr>
            <w:r w:rsidRPr="004E0049">
              <w:rPr>
                <w:bCs/>
              </w:rPr>
              <w:t>Prusiński A. Neurologia praktyczna. PZWL, Warszawa 2021.</w:t>
            </w:r>
          </w:p>
          <w:p w:rsidR="00756819" w:rsidRPr="00344F6D" w:rsidRDefault="00756819" w:rsidP="008A2678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4E0049" w:rsidRPr="004E0049" w:rsidRDefault="004E0049" w:rsidP="00E577B0">
            <w:pPr>
              <w:numPr>
                <w:ilvl w:val="0"/>
                <w:numId w:val="212"/>
              </w:numPr>
              <w:rPr>
                <w:bCs/>
              </w:rPr>
            </w:pPr>
            <w:r w:rsidRPr="004E0049">
              <w:rPr>
                <w:bCs/>
              </w:rPr>
              <w:t>Kraft P. Udar mózgu. Urban &amp; Partner, Wrocław 2020.</w:t>
            </w:r>
          </w:p>
          <w:p w:rsidR="004E0049" w:rsidRPr="004E0049" w:rsidRDefault="004E0049" w:rsidP="00E577B0">
            <w:pPr>
              <w:numPr>
                <w:ilvl w:val="0"/>
                <w:numId w:val="212"/>
              </w:numPr>
              <w:rPr>
                <w:bCs/>
              </w:rPr>
            </w:pPr>
            <w:r w:rsidRPr="004E0049">
              <w:rPr>
                <w:bCs/>
              </w:rPr>
              <w:t>Friedman A. Choroba Parkinsona. PZWL, Warszawa 2019.</w:t>
            </w:r>
          </w:p>
          <w:p w:rsidR="004E0049" w:rsidRPr="004E0049" w:rsidRDefault="004E0049" w:rsidP="00E577B0">
            <w:pPr>
              <w:numPr>
                <w:ilvl w:val="0"/>
                <w:numId w:val="212"/>
              </w:numPr>
              <w:rPr>
                <w:bCs/>
              </w:rPr>
            </w:pPr>
            <w:r w:rsidRPr="004E0049">
              <w:rPr>
                <w:bCs/>
              </w:rPr>
              <w:t>Rejdak K. Choroby otępienne. Urban&amp; Partner, Wrocław 2020.</w:t>
            </w:r>
          </w:p>
          <w:p w:rsidR="00756819" w:rsidRPr="004E0049" w:rsidRDefault="004E0049" w:rsidP="00E577B0">
            <w:pPr>
              <w:numPr>
                <w:ilvl w:val="0"/>
                <w:numId w:val="212"/>
              </w:numPr>
              <w:rPr>
                <w:bCs/>
              </w:rPr>
            </w:pPr>
            <w:r w:rsidRPr="004E0049">
              <w:rPr>
                <w:bCs/>
              </w:rPr>
              <w:t>Stępień A. Interesujące przypadki neurologiczne. PZWL, Warszawa 2019.</w:t>
            </w:r>
          </w:p>
        </w:tc>
      </w:tr>
    </w:tbl>
    <w:p w:rsidR="009D6FE0" w:rsidRDefault="009D6FE0" w:rsidP="009D6FE0">
      <w:pPr>
        <w:rPr>
          <w:bCs/>
          <w:sz w:val="22"/>
          <w:szCs w:val="22"/>
        </w:rPr>
      </w:pPr>
    </w:p>
    <w:p w:rsidR="00364E4C" w:rsidRDefault="00364E4C" w:rsidP="009D6FE0">
      <w:pPr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64E4C" w:rsidRPr="003B1B08" w:rsidTr="008A2678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364E4C" w:rsidRPr="003B1B08" w:rsidTr="008A2678">
        <w:trPr>
          <w:jc w:val="center"/>
        </w:trPr>
        <w:tc>
          <w:tcPr>
            <w:tcW w:w="5098" w:type="dxa"/>
            <w:shd w:val="clear" w:color="auto" w:fill="FFFF00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364E4C" w:rsidRPr="003B1B08" w:rsidTr="008A2678">
        <w:trPr>
          <w:jc w:val="center"/>
        </w:trPr>
        <w:tc>
          <w:tcPr>
            <w:tcW w:w="5098" w:type="dxa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364E4C" w:rsidRPr="003B1B08" w:rsidTr="008A2678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egzaminu</w:t>
            </w:r>
          </w:p>
        </w:tc>
        <w:tc>
          <w:tcPr>
            <w:tcW w:w="5529" w:type="dxa"/>
            <w:gridSpan w:val="2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364E4C" w:rsidRPr="003B1B08" w:rsidTr="008A2678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364E4C" w:rsidRPr="003B1B08" w:rsidTr="008A2678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64E4C" w:rsidRPr="003B1B0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364E4C" w:rsidRPr="00E90EC8" w:rsidTr="008A2678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64E4C" w:rsidRPr="00E90EC8" w:rsidRDefault="00364E4C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364E4C" w:rsidRPr="00E90EC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364E4C" w:rsidRPr="00E90EC8" w:rsidRDefault="00364E4C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9D6FE0" w:rsidRPr="009D6FE0" w:rsidRDefault="009D6FE0" w:rsidP="009D6FE0">
      <w:pPr>
        <w:suppressAutoHyphens w:val="0"/>
        <w:spacing w:line="276" w:lineRule="auto"/>
        <w:rPr>
          <w:b/>
          <w:bCs/>
          <w:sz w:val="22"/>
          <w:szCs w:val="22"/>
        </w:rPr>
      </w:pPr>
    </w:p>
    <w:p w:rsidR="009D6FE0" w:rsidRPr="009D6FE0" w:rsidRDefault="009D6FE0" w:rsidP="009D6FE0">
      <w:pPr>
        <w:suppressAutoHyphens w:val="0"/>
        <w:rPr>
          <w:b/>
          <w:bCs/>
          <w:sz w:val="22"/>
          <w:szCs w:val="22"/>
        </w:rPr>
      </w:pPr>
    </w:p>
    <w:p w:rsidR="00061C2A" w:rsidRPr="00B47F91" w:rsidRDefault="009D6FE0" w:rsidP="00B47F91">
      <w:pPr>
        <w:suppressAutoHyphens w:val="0"/>
        <w:rPr>
          <w:b/>
        </w:rPr>
      </w:pPr>
      <w:r w:rsidRPr="009D6FE0">
        <w:rPr>
          <w:sz w:val="22"/>
          <w:szCs w:val="22"/>
        </w:rPr>
        <w:br w:type="page"/>
      </w: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061C2A" w:rsidRPr="003B1B08" w:rsidTr="008A2678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lastRenderedPageBreak/>
              <w:t>BILANS PUNKTÓW ECTS (obciążenie pracą studenta)</w:t>
            </w:r>
          </w:p>
        </w:tc>
      </w:tr>
      <w:tr w:rsidR="00061C2A" w:rsidRPr="003B1B08" w:rsidTr="008A2678">
        <w:trPr>
          <w:jc w:val="center"/>
        </w:trPr>
        <w:tc>
          <w:tcPr>
            <w:tcW w:w="5098" w:type="dxa"/>
            <w:shd w:val="clear" w:color="auto" w:fill="FFFF00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061C2A" w:rsidRPr="003B1B08" w:rsidTr="008A2678">
        <w:trPr>
          <w:jc w:val="center"/>
        </w:trPr>
        <w:tc>
          <w:tcPr>
            <w:tcW w:w="5098" w:type="dxa"/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ćwiczeniach</w:t>
            </w:r>
            <w:r w:rsidR="001C196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061C2A" w:rsidRPr="003B1B08" w:rsidTr="008A2678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061C2A" w:rsidRPr="003B1B08" w:rsidRDefault="00061C2A" w:rsidP="00061C2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061C2A" w:rsidRPr="003B1B08" w:rsidTr="008A2678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061C2A" w:rsidRPr="003B1B08" w:rsidRDefault="00061C2A" w:rsidP="00061C2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061C2A" w:rsidRPr="003B1B08" w:rsidTr="008A2678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061C2A" w:rsidRPr="003B1B0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061C2A" w:rsidRPr="00E90EC8" w:rsidTr="008A2678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061C2A" w:rsidRPr="00E90EC8" w:rsidRDefault="00061C2A" w:rsidP="008A267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061C2A" w:rsidRPr="00E90EC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061C2A" w:rsidRPr="00E90EC8" w:rsidRDefault="00061C2A" w:rsidP="008A267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A17303" w:rsidRPr="00B47F91" w:rsidRDefault="00A17303" w:rsidP="00B47F91">
      <w:pPr>
        <w:suppressAutoHyphens w:val="0"/>
        <w:rPr>
          <w:b/>
        </w:rPr>
      </w:pPr>
    </w:p>
    <w:p w:rsidR="00061C2A" w:rsidRDefault="00061C2A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061C2A" w:rsidRDefault="00061C2A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061C2A" w:rsidRPr="003B1B08" w:rsidTr="008A2678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061C2A">
              <w:rPr>
                <w:b/>
                <w:bCs/>
              </w:rPr>
              <w:t>OPIEKA I EDUKACJA TERAPEUTYCZNA W CHOROBACH PRZEWLEKŁYCH- ZABURZENIA UKŁADU NERWOWEGO</w:t>
            </w:r>
            <w:r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061C2A" w:rsidRPr="003B1B08" w:rsidTr="008A2678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061C2A" w:rsidRPr="003B1B08" w:rsidRDefault="00061C2A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061C2A" w:rsidRPr="003B1B08" w:rsidRDefault="00061C2A" w:rsidP="008A2678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061C2A" w:rsidRPr="003B1B08" w:rsidTr="008A2678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061C2A" w:rsidRPr="003B1B08" w:rsidTr="008A2678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61C2A">
              <w:rPr>
                <w:b/>
                <w:bCs/>
                <w:color w:val="00000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both"/>
              <w:rPr>
                <w:color w:val="000000"/>
              </w:rPr>
            </w:pPr>
            <w:r w:rsidRPr="00061C2A">
              <w:rPr>
                <w:color w:val="000000"/>
              </w:rPr>
              <w:t xml:space="preserve">zasady postępowania terapeutycznego </w:t>
            </w:r>
            <w:r>
              <w:rPr>
                <w:color w:val="000000"/>
              </w:rPr>
              <w:t xml:space="preserve">                               </w:t>
            </w:r>
            <w:r w:rsidRPr="00061C2A">
              <w:rPr>
                <w:color w:val="000000"/>
              </w:rPr>
              <w:t>w przypadku  problemów zdrowotnych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061C2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C2A" w:rsidRPr="00CA3CDB" w:rsidRDefault="00061C2A" w:rsidP="00061C2A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t</w:t>
            </w:r>
            <w:r w:rsidRPr="00CA3CDB">
              <w:rPr>
                <w:rFonts w:eastAsia="Calibri"/>
                <w:color w:val="000000"/>
                <w:kern w:val="0"/>
                <w:lang w:eastAsia="en-US"/>
              </w:rPr>
              <w:t>est pisemny</w:t>
            </w:r>
          </w:p>
        </w:tc>
        <w:tc>
          <w:tcPr>
            <w:tcW w:w="1697" w:type="dxa"/>
            <w:vAlign w:val="center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</w:pPr>
          </w:p>
        </w:tc>
      </w:tr>
      <w:tr w:rsidR="00061C2A" w:rsidRPr="003B1B08" w:rsidTr="008A2678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61C2A">
              <w:rPr>
                <w:b/>
                <w:bCs/>
                <w:color w:val="00000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both"/>
              <w:rPr>
                <w:color w:val="000000"/>
              </w:rPr>
            </w:pPr>
            <w:r w:rsidRPr="00061C2A">
              <w:rPr>
                <w:color w:val="000000"/>
              </w:rPr>
              <w:t xml:space="preserve">zasady doboru badań diagnostycznych </w:t>
            </w:r>
            <w:r>
              <w:rPr>
                <w:color w:val="000000"/>
              </w:rPr>
              <w:t xml:space="preserve">                                 </w:t>
            </w:r>
            <w:r w:rsidRPr="00061C2A">
              <w:rPr>
                <w:color w:val="000000"/>
              </w:rPr>
              <w:t>i interpretacji ich wyników w zakresie posiadanych uprawnień zawodowych pielęgniarki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061C2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C2A" w:rsidRPr="00CA3CDB" w:rsidRDefault="00061C2A" w:rsidP="00061C2A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t</w:t>
            </w:r>
            <w:r w:rsidRPr="00CA3CDB">
              <w:rPr>
                <w:rFonts w:eastAsia="Calibri"/>
                <w:color w:val="000000"/>
                <w:kern w:val="0"/>
                <w:lang w:eastAsia="en-US"/>
              </w:rPr>
              <w:t>est pisemny</w:t>
            </w:r>
          </w:p>
        </w:tc>
        <w:tc>
          <w:tcPr>
            <w:tcW w:w="1697" w:type="dxa"/>
            <w:vAlign w:val="center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</w:pPr>
          </w:p>
        </w:tc>
      </w:tr>
      <w:tr w:rsidR="00061C2A" w:rsidRPr="003B1B08" w:rsidTr="008A2678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61C2A">
              <w:rPr>
                <w:b/>
                <w:bCs/>
                <w:color w:val="000000"/>
              </w:rPr>
              <w:t>B.W55.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both"/>
              <w:rPr>
                <w:color w:val="000000"/>
              </w:rPr>
            </w:pPr>
            <w:r w:rsidRPr="00061C2A">
              <w:rPr>
                <w:color w:val="000000"/>
              </w:rPr>
              <w:t xml:space="preserve">zasady opieki pielęgniarskiej nad pacjentem </w:t>
            </w:r>
            <w:r>
              <w:rPr>
                <w:color w:val="000000"/>
              </w:rPr>
              <w:t xml:space="preserve">                     </w:t>
            </w:r>
            <w:r w:rsidRPr="00061C2A">
              <w:rPr>
                <w:color w:val="000000"/>
              </w:rPr>
              <w:t>z zaburzeniami układu nerwowego, w tym chorobami degeneracyjnymi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061C2A">
            <w:pPr>
              <w:spacing w:line="276" w:lineRule="auto"/>
              <w:jc w:val="center"/>
            </w:pPr>
            <w:r w:rsidRPr="00CA3CDB">
              <w:t>wykłady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C2A" w:rsidRPr="00CA3CDB" w:rsidRDefault="00061C2A" w:rsidP="00061C2A">
            <w:pPr>
              <w:widowControl/>
              <w:suppressAutoHyphens w:val="0"/>
              <w:autoSpaceDE w:val="0"/>
              <w:adjustRightInd w:val="0"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t</w:t>
            </w:r>
            <w:r w:rsidRPr="00CA3CDB">
              <w:rPr>
                <w:rFonts w:eastAsia="Calibri"/>
                <w:color w:val="000000"/>
                <w:kern w:val="0"/>
                <w:lang w:eastAsia="en-US"/>
              </w:rPr>
              <w:t>est pisemny</w:t>
            </w:r>
          </w:p>
        </w:tc>
        <w:tc>
          <w:tcPr>
            <w:tcW w:w="1697" w:type="dxa"/>
            <w:vAlign w:val="center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</w:pPr>
          </w:p>
        </w:tc>
      </w:tr>
      <w:tr w:rsidR="00061C2A" w:rsidRPr="003B1B08" w:rsidTr="008A2678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061C2A" w:rsidRPr="003B1B08" w:rsidTr="00061C2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61C2A">
              <w:rPr>
                <w:b/>
                <w:bCs/>
                <w:color w:val="00000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rPr>
                <w:color w:val="000000"/>
              </w:rPr>
            </w:pPr>
            <w:r w:rsidRPr="00061C2A">
              <w:rPr>
                <w:color w:val="000000"/>
              </w:rPr>
              <w:t xml:space="preserve">diagnozować zagrożenia zdrowotne pacjenta z chorobą przewlekłą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061C2A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C2A" w:rsidRPr="00061C2A" w:rsidRDefault="00061C2A" w:rsidP="00061C2A">
            <w:pPr>
              <w:jc w:val="center"/>
            </w:pPr>
            <w:r w:rsidRPr="00061C2A">
              <w:t>projekt, case study</w:t>
            </w:r>
          </w:p>
        </w:tc>
        <w:tc>
          <w:tcPr>
            <w:tcW w:w="1697" w:type="dxa"/>
            <w:vAlign w:val="center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</w:pPr>
          </w:p>
        </w:tc>
      </w:tr>
      <w:tr w:rsidR="00061C2A" w:rsidRPr="003B1B08" w:rsidTr="00061C2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61C2A">
              <w:rPr>
                <w:b/>
                <w:bCs/>
                <w:color w:val="00000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rPr>
                <w:color w:val="000000"/>
              </w:rPr>
            </w:pPr>
            <w:r w:rsidRPr="00061C2A">
              <w:rPr>
                <w:color w:val="000000"/>
              </w:rPr>
              <w:t>oceniać adaptację pacjenta do choroby przewlekłej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061C2A">
            <w:pPr>
              <w:spacing w:line="276" w:lineRule="auto"/>
              <w:jc w:val="center"/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C2A" w:rsidRPr="00061C2A" w:rsidRDefault="00061C2A" w:rsidP="00061C2A">
            <w:pPr>
              <w:jc w:val="center"/>
            </w:pPr>
            <w:r w:rsidRPr="00061C2A">
              <w:t>projekt, case study</w:t>
            </w:r>
          </w:p>
        </w:tc>
        <w:tc>
          <w:tcPr>
            <w:tcW w:w="1697" w:type="dxa"/>
            <w:vAlign w:val="center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</w:pPr>
          </w:p>
        </w:tc>
      </w:tr>
      <w:tr w:rsidR="00061C2A" w:rsidRPr="003B1B08" w:rsidTr="00061C2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61C2A">
              <w:rPr>
                <w:b/>
                <w:bCs/>
                <w:color w:val="000000"/>
              </w:rPr>
              <w:t>B.U78.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rPr>
                <w:color w:val="000000"/>
              </w:rPr>
            </w:pPr>
            <w:r w:rsidRPr="00061C2A">
              <w:rPr>
                <w:color w:val="000000"/>
              </w:rPr>
              <w:t xml:space="preserve">sprawować zaawansowaną opiekę pielęgniarką nad pacjentem z zaburzeniami układu nerwowego, w tym z chorobami degeneracyjnymi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061C2A">
            <w:pPr>
              <w:spacing w:line="276" w:lineRule="auto"/>
              <w:jc w:val="center"/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C2A" w:rsidRPr="00061C2A" w:rsidRDefault="00061C2A" w:rsidP="00061C2A">
            <w:pPr>
              <w:jc w:val="center"/>
            </w:pPr>
            <w:r w:rsidRPr="00061C2A">
              <w:t>projekt, case study</w:t>
            </w:r>
          </w:p>
        </w:tc>
        <w:tc>
          <w:tcPr>
            <w:tcW w:w="1697" w:type="dxa"/>
            <w:vAlign w:val="center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</w:pPr>
          </w:p>
        </w:tc>
      </w:tr>
      <w:tr w:rsidR="00061C2A" w:rsidRPr="003B1B08" w:rsidTr="00061C2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061C2A">
              <w:rPr>
                <w:b/>
                <w:bCs/>
                <w:color w:val="000000"/>
              </w:rPr>
              <w:t>B.U80.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061C2A" w:rsidRDefault="00061C2A" w:rsidP="00061C2A">
            <w:pPr>
              <w:spacing w:line="276" w:lineRule="auto"/>
              <w:jc w:val="both"/>
              <w:rPr>
                <w:color w:val="000000"/>
              </w:rPr>
            </w:pPr>
            <w:r w:rsidRPr="00061C2A">
              <w:rPr>
                <w:color w:val="000000"/>
              </w:rPr>
              <w:t>stwierdzać wskazania zdrowotne wynikające ze stanu pacjenta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061C2A">
            <w:pPr>
              <w:spacing w:line="276" w:lineRule="auto"/>
              <w:jc w:val="center"/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C2A" w:rsidRPr="00061C2A" w:rsidRDefault="00061C2A" w:rsidP="00061C2A">
            <w:pPr>
              <w:jc w:val="center"/>
            </w:pPr>
            <w:r w:rsidRPr="00061C2A">
              <w:t>projekt, case study</w:t>
            </w:r>
          </w:p>
        </w:tc>
        <w:tc>
          <w:tcPr>
            <w:tcW w:w="1697" w:type="dxa"/>
            <w:vAlign w:val="center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</w:pPr>
          </w:p>
        </w:tc>
      </w:tr>
      <w:tr w:rsidR="00061C2A" w:rsidRPr="003B1B08" w:rsidTr="008A2678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061C2A" w:rsidRPr="003B1B08" w:rsidTr="008A2678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061C2A" w:rsidRPr="003B1B08" w:rsidRDefault="00061C2A" w:rsidP="00061C2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8A2678">
            <w:pPr>
              <w:spacing w:line="276" w:lineRule="auto"/>
              <w:jc w:val="both"/>
            </w:pPr>
            <w:r w:rsidRPr="00061C2A">
              <w:t>formułowania opinii dotyczących różnych aspektów działalności zawodowej i zasięgania porad ekspertów w przypadku trudności z samodzielnym rozwiązaniem problemu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C2A" w:rsidRPr="00CA3CDB" w:rsidRDefault="00061C2A" w:rsidP="008A267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1C2A" w:rsidRPr="00CA3CDB" w:rsidRDefault="00061C2A" w:rsidP="008A2678">
            <w:pPr>
              <w:widowControl/>
              <w:suppressAutoHyphens w:val="0"/>
              <w:autoSpaceDN/>
              <w:spacing w:line="276" w:lineRule="auto"/>
              <w:jc w:val="center"/>
              <w:textAlignment w:val="auto"/>
              <w:rPr>
                <w:rFonts w:eastAsia="Calibri"/>
                <w:kern w:val="0"/>
                <w:lang w:eastAsia="en-US"/>
              </w:rPr>
            </w:pPr>
            <w:r w:rsidRPr="00CA3CDB">
              <w:rPr>
                <w:rFonts w:eastAsia="Calibri"/>
                <w:kern w:val="0"/>
                <w:lang w:eastAsia="en-US"/>
              </w:rPr>
              <w:t>Samoocena studenta</w:t>
            </w:r>
          </w:p>
        </w:tc>
        <w:tc>
          <w:tcPr>
            <w:tcW w:w="1697" w:type="dxa"/>
            <w:vAlign w:val="center"/>
          </w:tcPr>
          <w:p w:rsidR="00061C2A" w:rsidRPr="003B1B08" w:rsidRDefault="00061C2A" w:rsidP="008A2678">
            <w:pPr>
              <w:suppressAutoHyphens w:val="0"/>
              <w:spacing w:line="276" w:lineRule="auto"/>
              <w:jc w:val="center"/>
            </w:pPr>
          </w:p>
        </w:tc>
      </w:tr>
    </w:tbl>
    <w:p w:rsidR="00061C2A" w:rsidRDefault="00061C2A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061C2A" w:rsidRDefault="00061C2A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061C2A" w:rsidRDefault="00061C2A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061C2A" w:rsidRDefault="00061C2A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061C2A" w:rsidRDefault="00061C2A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</w:p>
    <w:p w:rsidR="00D53315" w:rsidRDefault="00D53315" w:rsidP="005B69FE">
      <w:pPr>
        <w:suppressAutoHyphens w:val="0"/>
        <w:spacing w:line="360" w:lineRule="auto"/>
        <w:jc w:val="center"/>
        <w:rPr>
          <w:b/>
          <w:sz w:val="24"/>
          <w:szCs w:val="24"/>
        </w:rPr>
      </w:pPr>
      <w:r w:rsidRPr="004019B9">
        <w:rPr>
          <w:b/>
          <w:sz w:val="24"/>
          <w:szCs w:val="24"/>
        </w:rPr>
        <w:lastRenderedPageBreak/>
        <w:t xml:space="preserve">OPIEKA I EDUKACJA TERAPEUTYCZNA </w:t>
      </w:r>
      <w:r w:rsidR="000808B5">
        <w:rPr>
          <w:b/>
          <w:sz w:val="24"/>
          <w:szCs w:val="24"/>
        </w:rPr>
        <w:t>W CHOROBACH PRZEWLEKŁYCH-</w:t>
      </w:r>
      <w:r w:rsidRPr="004019B9">
        <w:rPr>
          <w:b/>
          <w:sz w:val="24"/>
          <w:szCs w:val="24"/>
        </w:rPr>
        <w:t xml:space="preserve"> ZABURZENIA ZDROWIA PSYCHICZNEGO</w:t>
      </w:r>
      <w:r w:rsidR="000808B5">
        <w:rPr>
          <w:b/>
          <w:sz w:val="24"/>
          <w:szCs w:val="24"/>
        </w:rPr>
        <w:t xml:space="preserve"> ORAZ REHABILITACJA PACJENTA Z PRZEWLEKŁYMI ZABURZENIAMI PSYCHICZNYMI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0808B5" w:rsidRPr="00344F6D" w:rsidTr="008A2678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808B5" w:rsidRPr="00344F6D" w:rsidRDefault="000808B5" w:rsidP="008A2678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Uczelnia Państwowa im. Jana Grodka w Sanoku</w:t>
            </w:r>
          </w:p>
          <w:p w:rsidR="000808B5" w:rsidRPr="00344F6D" w:rsidRDefault="000808B5" w:rsidP="008A2678">
            <w:pPr>
              <w:jc w:val="center"/>
              <w:rPr>
                <w:b/>
                <w:bCs/>
              </w:rPr>
            </w:pPr>
            <w:r w:rsidRPr="00344F6D">
              <w:rPr>
                <w:b/>
                <w:bCs/>
              </w:rPr>
              <w:t>SYLABUS</w:t>
            </w: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78" w:rsidRPr="008A2678" w:rsidRDefault="000808B5" w:rsidP="008A2678">
            <w:pPr>
              <w:jc w:val="both"/>
              <w:rPr>
                <w:b/>
                <w:bCs/>
                <w:kern w:val="0"/>
              </w:rPr>
            </w:pPr>
            <w:r w:rsidRPr="008748D3">
              <w:rPr>
                <w:b/>
                <w:bCs/>
                <w:kern w:val="0"/>
                <w:sz w:val="22"/>
              </w:rPr>
              <w:t>O</w:t>
            </w:r>
            <w:r w:rsidR="008A2678" w:rsidRPr="008748D3">
              <w:rPr>
                <w:b/>
                <w:bCs/>
                <w:kern w:val="0"/>
                <w:sz w:val="22"/>
              </w:rPr>
              <w:t>pieka i edukacja terapeutyczna w chorobach przewlekłych</w:t>
            </w:r>
            <w:r w:rsidR="008748D3" w:rsidRPr="008748D3">
              <w:rPr>
                <w:b/>
                <w:bCs/>
                <w:kern w:val="0"/>
                <w:sz w:val="22"/>
              </w:rPr>
              <w:t xml:space="preserve"> –</w:t>
            </w:r>
            <w:r w:rsidR="008A2678" w:rsidRPr="008748D3">
              <w:rPr>
                <w:b/>
                <w:bCs/>
                <w:kern w:val="0"/>
                <w:sz w:val="22"/>
              </w:rPr>
              <w:t xml:space="preserve"> zaburzenia zdrowia psychicznego oraz rehabilitacja pacjenta z przewlekłymi zaburzeniami psychicznymi</w:t>
            </w:r>
            <w:r w:rsidR="008748D3">
              <w:rPr>
                <w:b/>
                <w:bCs/>
                <w:kern w:val="0"/>
                <w:sz w:val="22"/>
              </w:rPr>
              <w:fldChar w:fldCharType="begin"/>
            </w:r>
            <w:r w:rsidR="008748D3">
              <w:instrText xml:space="preserve"> TC "</w:instrText>
            </w:r>
            <w:bookmarkStart w:id="88" w:name="_Toc207352532"/>
            <w:r w:rsidR="008748D3" w:rsidRPr="000333E8">
              <w:rPr>
                <w:b/>
                <w:bCs/>
                <w:kern w:val="0"/>
                <w:sz w:val="22"/>
              </w:rPr>
              <w:instrText>Opieka i edukacja terapeutyczna w chorobach przewlekłych – zaburzenia zdrowia psychicznego oraz rehabilitacja pacjenta z przewlekłymi zaburzeniami psychicznymi</w:instrText>
            </w:r>
            <w:bookmarkEnd w:id="88"/>
            <w:r w:rsidR="008748D3">
              <w:instrText xml:space="preserve">" \f D \l "1" </w:instrText>
            </w:r>
            <w:r w:rsidR="008748D3">
              <w:rPr>
                <w:b/>
                <w:bCs/>
                <w:kern w:val="0"/>
                <w:sz w:val="22"/>
              </w:rPr>
              <w:fldChar w:fldCharType="end"/>
            </w:r>
          </w:p>
          <w:p w:rsidR="000808B5" w:rsidRPr="00A13724" w:rsidRDefault="000808B5" w:rsidP="008A2678">
            <w:pPr>
              <w:rPr>
                <w:b/>
                <w:bCs/>
              </w:rPr>
            </w:pP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8A2678" w:rsidP="008A2678">
            <w:pPr>
              <w:rPr>
                <w:b/>
              </w:rPr>
            </w:pPr>
            <w:r w:rsidRPr="008A2678">
              <w:rPr>
                <w:b/>
              </w:rPr>
              <w:t>Therapeutic care and education in chronic diseases - mental health disorders and rehabilitation of patients with chronic mental disorders</w:t>
            </w: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2150FE" w:rsidP="008A2678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0808B5" w:rsidP="008A2678">
            <w:pPr>
              <w:rPr>
                <w:b/>
              </w:rPr>
            </w:pPr>
            <w:r w:rsidRPr="00344F6D">
              <w:rPr>
                <w:b/>
              </w:rPr>
              <w:t>praktyczny</w:t>
            </w: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0808B5" w:rsidP="008A2678">
            <w:pPr>
              <w:rPr>
                <w:bCs/>
              </w:rPr>
            </w:pPr>
            <w:r w:rsidRPr="00344F6D">
              <w:rPr>
                <w:bCs/>
              </w:rPr>
              <w:t>Instytut Medyczny</w:t>
            </w:r>
          </w:p>
          <w:p w:rsidR="000808B5" w:rsidRPr="00344F6D" w:rsidRDefault="000808B5" w:rsidP="008A2678">
            <w:pPr>
              <w:rPr>
                <w:bCs/>
              </w:rPr>
            </w:pPr>
            <w:r w:rsidRPr="00344F6D">
              <w:rPr>
                <w:bCs/>
              </w:rPr>
              <w:t>Zakład Pielęgniarstwa</w:t>
            </w:r>
          </w:p>
        </w:tc>
      </w:tr>
      <w:tr w:rsidR="000808B5" w:rsidRPr="00344F6D" w:rsidTr="008A2678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0808B5" w:rsidRPr="00344F6D" w:rsidRDefault="000808B5" w:rsidP="008A2678">
            <w:r w:rsidRPr="00344F6D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0808B5" w:rsidRPr="00344F6D" w:rsidRDefault="000808B5" w:rsidP="008A2678">
            <w:r w:rsidRPr="00344F6D">
              <w:t>Studia niestacjonarne</w:t>
            </w:r>
          </w:p>
        </w:tc>
      </w:tr>
      <w:tr w:rsidR="000808B5" w:rsidRPr="00344F6D" w:rsidTr="008A2678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808B5" w:rsidRDefault="000808B5" w:rsidP="008A2678">
            <w:r>
              <w:t>Opieka</w:t>
            </w:r>
            <w:r w:rsidR="008A2678">
              <w:t>Ps-1-</w:t>
            </w:r>
            <w:r>
              <w:t>W</w:t>
            </w:r>
          </w:p>
          <w:p w:rsidR="008A2678" w:rsidRDefault="008A2678" w:rsidP="008A2678">
            <w:r w:rsidRPr="008A2678">
              <w:t>OpiekaPs-</w:t>
            </w:r>
            <w:r>
              <w:t>2</w:t>
            </w:r>
            <w:r w:rsidRPr="008A2678">
              <w:t>-W</w:t>
            </w:r>
          </w:p>
          <w:p w:rsidR="000808B5" w:rsidRPr="00157AFA" w:rsidRDefault="000808B5" w:rsidP="008A2678">
            <w:r w:rsidRPr="00157AFA">
              <w:t>Opieka</w:t>
            </w:r>
            <w:r w:rsidR="008A2678">
              <w:t>Ps-2-</w:t>
            </w:r>
            <w:r>
              <w:t>Cw</w:t>
            </w:r>
          </w:p>
          <w:p w:rsidR="000808B5" w:rsidRPr="00344F6D" w:rsidRDefault="000808B5" w:rsidP="008A2678"/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A2678" w:rsidRPr="008A2678" w:rsidRDefault="008A2678" w:rsidP="008A2678">
            <w:r w:rsidRPr="008A2678">
              <w:t>OpiekaPs-1-W</w:t>
            </w:r>
          </w:p>
          <w:p w:rsidR="008A2678" w:rsidRPr="008A2678" w:rsidRDefault="008A2678" w:rsidP="008A2678">
            <w:r w:rsidRPr="008A2678">
              <w:t>OpiekaPs-2-W</w:t>
            </w:r>
          </w:p>
          <w:p w:rsidR="000808B5" w:rsidRPr="00344F6D" w:rsidRDefault="008A2678" w:rsidP="008A2678">
            <w:r w:rsidRPr="008A2678">
              <w:t>OpiekaPs-2-Cw</w:t>
            </w:r>
          </w:p>
        </w:tc>
      </w:tr>
      <w:tr w:rsidR="000808B5" w:rsidRPr="00344F6D" w:rsidTr="008A2678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8B5" w:rsidRPr="00344F6D" w:rsidRDefault="000808B5" w:rsidP="008A2678">
            <w:r w:rsidRPr="00344F6D">
              <w:t>Stacjonarne/stacjonarne 26+ /niestacjonarne</w:t>
            </w:r>
          </w:p>
        </w:tc>
      </w:tr>
      <w:tr w:rsidR="000808B5" w:rsidRPr="00344F6D" w:rsidTr="008A2678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0808B5" w:rsidP="008A2678">
            <w:r w:rsidRPr="00344F6D">
              <w:t>Język polski</w:t>
            </w: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A56292" w:rsidRDefault="000808B5" w:rsidP="008A2678">
            <w:pPr>
              <w:rPr>
                <w:iCs/>
              </w:rPr>
            </w:pPr>
            <w:r w:rsidRPr="00A56292">
              <w:t xml:space="preserve">Przedmiot obowiązkowy </w:t>
            </w:r>
            <w:r w:rsidRPr="00A56292">
              <w:rPr>
                <w:iCs/>
              </w:rPr>
              <w:t>do:</w:t>
            </w:r>
          </w:p>
          <w:p w:rsidR="000808B5" w:rsidRPr="00A56292" w:rsidRDefault="00170F98" w:rsidP="00E577B0">
            <w:pPr>
              <w:numPr>
                <w:ilvl w:val="0"/>
                <w:numId w:val="34"/>
              </w:numPr>
            </w:pPr>
            <w:r w:rsidRPr="00A56292">
              <w:rPr>
                <w:iCs/>
              </w:rPr>
              <w:t>Z</w:t>
            </w:r>
            <w:r w:rsidR="000808B5" w:rsidRPr="00A56292">
              <w:rPr>
                <w:iCs/>
              </w:rPr>
              <w:t>aliczenia</w:t>
            </w:r>
            <w:r>
              <w:rPr>
                <w:iCs/>
              </w:rPr>
              <w:t xml:space="preserve"> II,</w:t>
            </w:r>
            <w:r w:rsidR="000808B5" w:rsidRPr="00A56292">
              <w:rPr>
                <w:iCs/>
              </w:rPr>
              <w:t xml:space="preserve"> I</w:t>
            </w:r>
            <w:r w:rsidR="000808B5">
              <w:rPr>
                <w:iCs/>
              </w:rPr>
              <w:t>II</w:t>
            </w:r>
            <w:r w:rsidR="000808B5" w:rsidRPr="00A56292">
              <w:rPr>
                <w:iCs/>
              </w:rPr>
              <w:t xml:space="preserve"> semestru, </w:t>
            </w:r>
            <w:r w:rsidR="000808B5">
              <w:rPr>
                <w:iCs/>
              </w:rPr>
              <w:t>I</w:t>
            </w:r>
            <w:r w:rsidR="000808B5" w:rsidRPr="00A56292">
              <w:rPr>
                <w:iCs/>
              </w:rPr>
              <w:t>I roku studiów,</w:t>
            </w:r>
          </w:p>
          <w:p w:rsidR="000808B5" w:rsidRPr="00344F6D" w:rsidRDefault="000808B5" w:rsidP="00E577B0">
            <w:pPr>
              <w:numPr>
                <w:ilvl w:val="0"/>
                <w:numId w:val="34"/>
              </w:numPr>
            </w:pPr>
            <w:r w:rsidRPr="00A56292">
              <w:t>ukończenia całego toku  studiów.</w:t>
            </w: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0808B5" w:rsidP="008A2678">
            <w:r w:rsidRPr="00344F6D">
              <w:t>Rok</w:t>
            </w:r>
            <w:r w:rsidR="00170F98">
              <w:t xml:space="preserve"> I,</w:t>
            </w:r>
            <w:r w:rsidRPr="00344F6D">
              <w:t xml:space="preserve"> I</w:t>
            </w:r>
            <w:r>
              <w:t>I</w:t>
            </w:r>
          </w:p>
          <w:p w:rsidR="000808B5" w:rsidRPr="00344F6D" w:rsidRDefault="000808B5" w:rsidP="008A2678">
            <w:r w:rsidRPr="00344F6D">
              <w:t>Semestr</w:t>
            </w:r>
            <w:r w:rsidR="00170F98">
              <w:t xml:space="preserve"> II,</w:t>
            </w:r>
            <w:r w:rsidRPr="00344F6D">
              <w:t xml:space="preserve"> I</w:t>
            </w:r>
            <w:r>
              <w:t>II</w:t>
            </w:r>
          </w:p>
        </w:tc>
      </w:tr>
      <w:tr w:rsidR="000808B5" w:rsidRPr="00344F6D" w:rsidTr="008A2678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2678" w:rsidRPr="008A2678" w:rsidRDefault="008748D3" w:rsidP="008A2678">
            <w:pPr>
              <w:rPr>
                <w:bCs/>
              </w:rPr>
            </w:pPr>
            <w:r>
              <w:rPr>
                <w:bCs/>
              </w:rPr>
              <w:t>l</w:t>
            </w:r>
            <w:r w:rsidR="008A2678" w:rsidRPr="008A2678">
              <w:rPr>
                <w:bCs/>
              </w:rPr>
              <w:t>ek</w:t>
            </w:r>
            <w:r>
              <w:rPr>
                <w:bCs/>
              </w:rPr>
              <w:t>.</w:t>
            </w:r>
            <w:r w:rsidR="008A2678" w:rsidRPr="008A2678">
              <w:rPr>
                <w:bCs/>
              </w:rPr>
              <w:t xml:space="preserve"> Iwona Gawron-Haduch</w:t>
            </w:r>
          </w:p>
          <w:p w:rsidR="000808B5" w:rsidRPr="002D6302" w:rsidRDefault="008A2678" w:rsidP="008A2678">
            <w:pPr>
              <w:rPr>
                <w:bCs/>
              </w:rPr>
            </w:pPr>
            <w:r w:rsidRPr="008A2678">
              <w:rPr>
                <w:bCs/>
              </w:rPr>
              <w:t>mgr Nina Bober</w:t>
            </w:r>
            <w:r w:rsidR="008F41B9">
              <w:rPr>
                <w:bCs/>
              </w:rPr>
              <w:t xml:space="preserve"> ( 5 godzin symulacja)</w:t>
            </w:r>
          </w:p>
        </w:tc>
      </w:tr>
      <w:tr w:rsidR="000808B5" w:rsidRPr="00344F6D" w:rsidTr="008A2678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0808B5" w:rsidP="008A2678">
            <w:pPr>
              <w:rPr>
                <w:bCs/>
              </w:rPr>
            </w:pPr>
          </w:p>
        </w:tc>
      </w:tr>
      <w:tr w:rsidR="000808B5" w:rsidRPr="00344F6D" w:rsidTr="008A2678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8B5" w:rsidRPr="00344F6D" w:rsidRDefault="00170F98" w:rsidP="008A2678">
            <w:pPr>
              <w:jc w:val="both"/>
            </w:pPr>
            <w:r w:rsidRPr="00170F98">
              <w:rPr>
                <w:bCs/>
              </w:rPr>
              <w:t>Wiedza i umiejętności z zakresu psychiatrii i pielęgniarstwa psychiatrycznego</w:t>
            </w:r>
          </w:p>
        </w:tc>
      </w:tr>
      <w:tr w:rsidR="000808B5" w:rsidRPr="00344F6D" w:rsidTr="008A2678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F98" w:rsidRDefault="000808B5" w:rsidP="008A2678">
            <w:pPr>
              <w:rPr>
                <w:lang w:val="en-US"/>
              </w:rPr>
            </w:pPr>
            <w:r w:rsidRPr="00F41098">
              <w:rPr>
                <w:lang w:val="en-US"/>
              </w:rPr>
              <w:t>Wykłady –</w:t>
            </w:r>
            <w:r>
              <w:rPr>
                <w:lang w:val="en-US"/>
              </w:rPr>
              <w:t>1</w:t>
            </w:r>
            <w:r w:rsidR="00170F98">
              <w:rPr>
                <w:lang w:val="en-US"/>
              </w:rPr>
              <w:t>0</w:t>
            </w:r>
            <w:r>
              <w:rPr>
                <w:lang w:val="en-US"/>
              </w:rPr>
              <w:t xml:space="preserve"> godz.</w:t>
            </w:r>
          </w:p>
          <w:p w:rsidR="000808B5" w:rsidRPr="00F41098" w:rsidRDefault="00170F98" w:rsidP="008A2678">
            <w:pPr>
              <w:rPr>
                <w:b/>
                <w:lang w:val="en-US"/>
              </w:rPr>
            </w:pPr>
            <w:r w:rsidRPr="00170F98">
              <w:rPr>
                <w:lang w:val="en-US"/>
              </w:rPr>
              <w:t>Wykłady –1</w:t>
            </w:r>
            <w:r>
              <w:rPr>
                <w:lang w:val="en-US"/>
              </w:rPr>
              <w:t>0</w:t>
            </w:r>
            <w:r w:rsidRPr="00170F98">
              <w:rPr>
                <w:lang w:val="en-US"/>
              </w:rPr>
              <w:t xml:space="preserve"> godz</w:t>
            </w:r>
          </w:p>
          <w:p w:rsidR="000808B5" w:rsidRPr="00344F6D" w:rsidRDefault="000808B5" w:rsidP="008A2678">
            <w:pPr>
              <w:rPr>
                <w:b/>
                <w:lang w:val="en-US"/>
              </w:rPr>
            </w:pPr>
            <w:r w:rsidRPr="00344F6D">
              <w:rPr>
                <w:lang w:val="en-US"/>
              </w:rPr>
              <w:t>Ćwiczenia –</w:t>
            </w:r>
            <w:r>
              <w:rPr>
                <w:lang w:val="en-US"/>
              </w:rPr>
              <w:t xml:space="preserve">15 </w:t>
            </w:r>
            <w:r w:rsidRPr="00344F6D">
              <w:rPr>
                <w:lang w:val="en-US"/>
              </w:rPr>
              <w:t>godz</w:t>
            </w:r>
            <w:r>
              <w:rPr>
                <w:lang w:val="en-US"/>
              </w:rPr>
              <w:t>.</w:t>
            </w:r>
            <w:r w:rsidRPr="00BD0AF9">
              <w:rPr>
                <w:sz w:val="22"/>
                <w:szCs w:val="22"/>
              </w:rPr>
              <w:t xml:space="preserve"> </w:t>
            </w:r>
          </w:p>
          <w:p w:rsidR="000808B5" w:rsidRPr="00344F6D" w:rsidRDefault="000808B5" w:rsidP="008A2678"/>
        </w:tc>
      </w:tr>
      <w:tr w:rsidR="000808B5" w:rsidRPr="00344F6D" w:rsidTr="008A2678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8B5" w:rsidRPr="00112DD5" w:rsidRDefault="000808B5" w:rsidP="008A2678">
            <w:r w:rsidRPr="00112DD5">
              <w:t xml:space="preserve">Wykłady - </w:t>
            </w:r>
            <w:r w:rsidR="00170F98">
              <w:t>2</w:t>
            </w:r>
            <w:r w:rsidRPr="00112DD5">
              <w:t xml:space="preserve"> punkt ECTS</w:t>
            </w:r>
          </w:p>
          <w:p w:rsidR="000808B5" w:rsidRPr="00157AFA" w:rsidRDefault="000808B5" w:rsidP="008A2678">
            <w:pPr>
              <w:rPr>
                <w:b/>
                <w:lang w:val="en-US"/>
              </w:rPr>
            </w:pPr>
            <w:r>
              <w:rPr>
                <w:lang w:val="en-US"/>
              </w:rPr>
              <w:t>Ćwiczenia –</w:t>
            </w:r>
            <w:r w:rsidR="00170F98">
              <w:rPr>
                <w:lang w:val="en-US"/>
              </w:rPr>
              <w:t>2</w:t>
            </w:r>
            <w:r w:rsidRPr="00157AFA">
              <w:t xml:space="preserve"> punkt ECTS</w:t>
            </w:r>
          </w:p>
          <w:p w:rsidR="000808B5" w:rsidRPr="00344F6D" w:rsidRDefault="000808B5" w:rsidP="008A2678"/>
        </w:tc>
      </w:tr>
      <w:tr w:rsidR="000808B5" w:rsidRPr="00344F6D" w:rsidTr="008A2678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170F98" w:rsidP="008A2678">
            <w:pPr>
              <w:jc w:val="both"/>
            </w:pPr>
            <w:r w:rsidRPr="00170F98">
              <w:t>Przygotowanie studenta do realizacji opieki pielęgniarskiej i edukacji terapeutycznej nad pacjentem w  wybranych zaburzeniach zdrowia psychicznego oraz kształtowanie umiejętności rozpoznawania problemów pacjentów z zaburzeniami zdrowia psychicznego.</w:t>
            </w:r>
          </w:p>
        </w:tc>
      </w:tr>
      <w:tr w:rsidR="000808B5" w:rsidRPr="00344F6D" w:rsidTr="008A2678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4636F0" w:rsidRDefault="000808B5" w:rsidP="008A2678">
            <w:pPr>
              <w:rPr>
                <w:b/>
                <w:bCs/>
              </w:rPr>
            </w:pPr>
            <w:r w:rsidRPr="004636F0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wykładów: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 xml:space="preserve">Reforma opieki psychiatrycznej. 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>Psychiatria społeczna i opieka środowiskowa.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>Systemy wsparcia pacjentów z zaburzeniami psychicznymi ich rodzin i opiekunów.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>Norma i patologia w psychiatrii.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>Klasyfikacja chorób psychicznych i zaburzeń zachowania zgodnie z IDC – 10   i DSM.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>Definicja i koncepcje zdrowia psychicznego.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 xml:space="preserve"> Wizerunek osób z zaburzeniami psychicznymi w społeczeństwie.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>Formy pomocy pacjentom z zaburzeniami psychicznymi: promocja zdrowia, poradnictwo psychologiczne, interwencja kryzysowa, rehabilitacja psychiatryczna, psychoterapia, psychoedukacja.</w:t>
            </w:r>
          </w:p>
          <w:p w:rsidR="00170F98" w:rsidRPr="00170F98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>Oddziaływania psychoterapeutyczne wobec pacjentów psychiatrycznych.</w:t>
            </w:r>
          </w:p>
          <w:p w:rsidR="00092EEA" w:rsidRPr="00092EEA" w:rsidRDefault="00170F98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170F98">
              <w:rPr>
                <w:bCs/>
              </w:rPr>
              <w:t>Rodzaje i nurty psychoterapeutyczne.</w:t>
            </w:r>
            <w:r w:rsidR="00092EEA" w:rsidRPr="00092EEA">
              <w:rPr>
                <w:bCs/>
                <w:sz w:val="22"/>
                <w:szCs w:val="22"/>
              </w:rPr>
              <w:t xml:space="preserve"> 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>Rehabilitacja psychiatryczna podstawy teoretyczne: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>Metody wykorzystywane w rehabilitacji psychiatrycznej: treningi umiejętności oraz terapia zajęciowa,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>Zasady rehabilitacji psychiatrycznej.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>Rola pielęgniarki w rehabilitacji psychiatrycznej.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>Formy pomocy pacjentom z zaburzeniami psychicznymi: promocja zdrowia, poradnictwo psychologiczne, rehabilitacja psychiatryczna, psychoterapia, psychoedukacja.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>Oddziaływania psychoterapeutyczne wobec pacjentów psychiatrycznych. Główne nurty psychoterapii.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>Psychoedukacja w rehabilitacji psychiatrycznej  (trening aktywnego udziału we własnym leczeniu farmakologicznym, trening rozpoznawania wczesnych objawów choroby).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>Zasady edukacji terapeutycznej i rehabilitacji psychiatrycznej  osób uzależnionych, z uwzględnieniem wszystkich poziomów świadczeń zdrowotnych (ambulatoryjnych, pośrednich, szpitalnych oraz środowiska życia pacjenta.)</w:t>
            </w:r>
          </w:p>
          <w:p w:rsidR="00092EEA" w:rsidRPr="00092EEA" w:rsidRDefault="00092EEA" w:rsidP="00E577B0">
            <w:pPr>
              <w:numPr>
                <w:ilvl w:val="0"/>
                <w:numId w:val="215"/>
              </w:numPr>
              <w:rPr>
                <w:bCs/>
              </w:rPr>
            </w:pPr>
            <w:r w:rsidRPr="00092EEA">
              <w:rPr>
                <w:bCs/>
              </w:rPr>
              <w:t xml:space="preserve">Opieka pielęgniarska nad pacjentem uzależnionym, jego rodziną lub opiekunem. </w:t>
            </w:r>
          </w:p>
          <w:p w:rsidR="000808B5" w:rsidRPr="00157AFA" w:rsidRDefault="000808B5" w:rsidP="008A2678">
            <w:pPr>
              <w:rPr>
                <w:b/>
                <w:bCs/>
              </w:rPr>
            </w:pPr>
            <w:r w:rsidRPr="00157AFA">
              <w:rPr>
                <w:b/>
                <w:bCs/>
              </w:rPr>
              <w:t>Tematy ćwiczeń:</w:t>
            </w:r>
          </w:p>
          <w:p w:rsidR="00092EEA" w:rsidRPr="00092EEA" w:rsidRDefault="00170F98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Rola rodziny w rehabilitacji pacjentów chorych psychicznie.</w:t>
            </w:r>
          </w:p>
          <w:p w:rsidR="00092EEA" w:rsidRPr="00092EEA" w:rsidRDefault="00092EEA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Psychoedukacja pacjenta (dzieci, młodzieży, dorosłych, w tym osób starszych) z zaburzeniami psychicznymi, z depresją, zaburzeniami lękowymi oraz pacjenta uzależnionego, a także jego rodziny lub opiekuna – wybrane przykłady.</w:t>
            </w:r>
            <w:r w:rsidRPr="00092E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92EEA" w:rsidRPr="00092EEA" w:rsidRDefault="00092EEA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Społeczność terapeutyczna (dzienny oddział psychiatryczny oraz oddział terapii uzależnień).</w:t>
            </w:r>
          </w:p>
          <w:p w:rsidR="00092EEA" w:rsidRPr="00092EEA" w:rsidRDefault="00092EEA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 xml:space="preserve">Terapia zajęciowa osób chorych psychicznie – metody oceny stanu pacjenta, planowanie oraz prowadzenie zajęć terapeutycznych. </w:t>
            </w:r>
          </w:p>
          <w:p w:rsidR="00092EEA" w:rsidRPr="00092EEA" w:rsidRDefault="00092EEA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Wsparcie społeczne, kampanie oraz programy adresowane do osób chorych psychicznie.</w:t>
            </w:r>
          </w:p>
          <w:p w:rsidR="00092EEA" w:rsidRPr="00092EEA" w:rsidRDefault="00092EEA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Środowiskowy Dom Samoopieki jako forma opieki psychiatrycznej.</w:t>
            </w:r>
          </w:p>
          <w:p w:rsidR="00092EEA" w:rsidRPr="00092EEA" w:rsidRDefault="00092EEA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Warsztat Terapii Zajęciowej – rola i zadania w rehabilitacji oraz aktywizacji zawodowej chorych psychicznie.</w:t>
            </w:r>
          </w:p>
          <w:p w:rsidR="00170F98" w:rsidRPr="00092EEA" w:rsidRDefault="00170F98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Zadania pielęgniarki w długofalowej opiece środowiskowej nad osobami chorymi psychicznie. Rozpoznanie problemów osób chorych psychicznie żyjących w środowiskach domowych. Edukacja i współpraca z rodziną. Znaczenie wsparcia.</w:t>
            </w:r>
          </w:p>
          <w:p w:rsidR="00170F98" w:rsidRPr="00092EEA" w:rsidRDefault="00170F98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Przeciwdziałanie izolacji społecznej, stygmatyzacji i marginalizacji osób chorych psychicznie. Rola pielęgniarki w podejmowaniu działań na rzecz pacjentów psychiatrycznych w wymiarze psychospołecznym</w:t>
            </w:r>
          </w:p>
          <w:p w:rsidR="00170F98" w:rsidRPr="00092EEA" w:rsidRDefault="00170F98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Pomoc chorym psychicznie w nabywaniu umiejętności samodzielnego funkcjonowania i zaspakajania podstawowych funkcji życiowych. Rozpoznawania wczesnych objawów nawrotu choroby i zapobieganie im.</w:t>
            </w:r>
          </w:p>
          <w:p w:rsidR="00170F98" w:rsidRPr="00092EEA" w:rsidRDefault="00170F98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Cele, zasady i ramy organizacyjne psychoedukacji. Prowadzenie psychoedukacji pacjentów i ich rodzin.</w:t>
            </w:r>
          </w:p>
          <w:p w:rsidR="000808B5" w:rsidRPr="00092EEA" w:rsidRDefault="00170F98" w:rsidP="00E577B0">
            <w:pPr>
              <w:pStyle w:val="Akapitzlist"/>
              <w:numPr>
                <w:ilvl w:val="0"/>
                <w:numId w:val="218"/>
              </w:numPr>
              <w:spacing w:after="0" w:line="240" w:lineRule="auto"/>
              <w:ind w:left="357" w:hanging="357"/>
              <w:rPr>
                <w:bCs/>
              </w:rPr>
            </w:pPr>
            <w:r w:rsidRPr="00092EEA">
              <w:rPr>
                <w:rFonts w:ascii="Times New Roman" w:hAnsi="Times New Roman"/>
                <w:bCs/>
                <w:sz w:val="20"/>
                <w:szCs w:val="20"/>
              </w:rPr>
              <w:t>Trening umiejętności społecznych – umożliwienie realizacji ekspresji twórczej i rozwoju zainteresowań pacjentów.</w:t>
            </w:r>
          </w:p>
        </w:tc>
      </w:tr>
      <w:tr w:rsidR="000808B5" w:rsidRPr="00344F6D" w:rsidTr="008A2678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8B5" w:rsidRPr="00344F6D" w:rsidRDefault="000808B5" w:rsidP="008A2678">
            <w:r w:rsidRPr="00344F6D">
              <w:t>Student zna i rozumie:</w:t>
            </w:r>
          </w:p>
          <w:p w:rsidR="00170F98" w:rsidRDefault="00170F98" w:rsidP="00E577B0">
            <w:pPr>
              <w:numPr>
                <w:ilvl w:val="0"/>
                <w:numId w:val="29"/>
              </w:numPr>
              <w:jc w:val="both"/>
            </w:pPr>
            <w:r>
              <w:t>przyczyny, objawy i przebieg depresji, zaburzeń lękowych oraz uzależnień,</w:t>
            </w:r>
          </w:p>
          <w:p w:rsidR="00170F98" w:rsidRDefault="00170F98" w:rsidP="00E577B0">
            <w:pPr>
              <w:numPr>
                <w:ilvl w:val="0"/>
                <w:numId w:val="29"/>
              </w:numPr>
              <w:jc w:val="both"/>
            </w:pPr>
            <w:r>
              <w:t>zasady opieki pielęgniarskiej nad pacjentem uzależnionym, jego rodziną lub opiekunem, oraz zasady edukacji terapeutycznej i rehabilitacji psychiatrycznej tych osób, z uwzględnieniem wszystkich poziomów świadczeń zdrowotnych                                              (ambulatoryjnych, pośrednich, szpitalnych oraz środowiska życia pacjenta),</w:t>
            </w:r>
          </w:p>
          <w:p w:rsidR="000808B5" w:rsidRPr="00344F6D" w:rsidRDefault="00170F98" w:rsidP="00E577B0">
            <w:pPr>
              <w:numPr>
                <w:ilvl w:val="0"/>
                <w:numId w:val="29"/>
              </w:numPr>
              <w:jc w:val="both"/>
            </w:pPr>
            <w:r>
              <w:t>zakres pomocy w ramach świadczeń zdrowotnych oferowanych osobom z problemami zdrowia psychicznego oraz ich rodzinom lub opiekunom.</w:t>
            </w:r>
          </w:p>
        </w:tc>
      </w:tr>
      <w:tr w:rsidR="000808B5" w:rsidRPr="00344F6D" w:rsidTr="008A2678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8B5" w:rsidRPr="00344F6D" w:rsidRDefault="000808B5" w:rsidP="008A2678">
            <w:r w:rsidRPr="00344F6D">
              <w:t>Student potrafi:</w:t>
            </w:r>
          </w:p>
          <w:p w:rsidR="00170F98" w:rsidRDefault="00170F98" w:rsidP="00E577B0">
            <w:pPr>
              <w:numPr>
                <w:ilvl w:val="0"/>
                <w:numId w:val="58"/>
              </w:numPr>
              <w:jc w:val="both"/>
            </w:pPr>
            <w:r>
              <w:t>oceniać potrzeby zdrowotne pacjenta z zaburzeniami psychicznymi, w tym z depresją i zaburzeniami lękowymi, oraz pacjenta uzależnionego, a także planować interwencje w ramach uprawnień zawodowych pielęgniarki,</w:t>
            </w:r>
          </w:p>
          <w:p w:rsidR="00170F98" w:rsidRDefault="00170F98" w:rsidP="00E577B0">
            <w:pPr>
              <w:numPr>
                <w:ilvl w:val="0"/>
                <w:numId w:val="58"/>
              </w:numPr>
              <w:jc w:val="both"/>
            </w:pPr>
            <w:r>
              <w:t>analizować i dostosowywać do potrzeb pacjenta programy promocji zdrowia psychicznego,</w:t>
            </w:r>
          </w:p>
          <w:p w:rsidR="00092EEA" w:rsidRPr="00092EEA" w:rsidRDefault="00170F98" w:rsidP="00E577B0">
            <w:pPr>
              <w:numPr>
                <w:ilvl w:val="0"/>
                <w:numId w:val="58"/>
              </w:numPr>
            </w:pPr>
            <w:r>
              <w:t>rozpoznawać sytuację życiową pacjenta w celu zapobiegania izolacji społecznej,</w:t>
            </w:r>
            <w:r w:rsidR="00092EEA" w:rsidRPr="00092EEA">
              <w:rPr>
                <w:color w:val="000000"/>
              </w:rPr>
              <w:t xml:space="preserve"> </w:t>
            </w:r>
          </w:p>
          <w:p w:rsidR="00092EEA" w:rsidRPr="00092EEA" w:rsidRDefault="00092EEA" w:rsidP="00E577B0">
            <w:pPr>
              <w:numPr>
                <w:ilvl w:val="0"/>
                <w:numId w:val="58"/>
              </w:numPr>
            </w:pPr>
            <w:r w:rsidRPr="00092EEA">
              <w:t>prowadzić psychoedukację pacjenta (dzieci, młodzieży, dorosłych, w tym osób starszych) z zaburzeniami psychicznymi, w tym z depresją i zaburzeniami lękowymi, oraz pacjenta uzależnionego, a także jego rodziny lub opiekuna</w:t>
            </w:r>
          </w:p>
          <w:p w:rsidR="000808B5" w:rsidRPr="00092EEA" w:rsidRDefault="00092EEA" w:rsidP="00E577B0">
            <w:pPr>
              <w:pStyle w:val="Akapitzlist"/>
              <w:numPr>
                <w:ilvl w:val="0"/>
                <w:numId w:val="58"/>
              </w:num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2EE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prowadzić rehabilitację pacjenta z zaburzeniami psychicznymi, w tym treningi umiejętności społecznych w różnych obszarach opieki, w szczególności w środowisku pacjenta i jego rodziny.</w:t>
            </w:r>
          </w:p>
        </w:tc>
      </w:tr>
      <w:tr w:rsidR="000808B5" w:rsidRPr="00344F6D" w:rsidTr="008A2678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08B5" w:rsidRPr="00344F6D" w:rsidRDefault="000808B5" w:rsidP="008A2678">
            <w:r w:rsidRPr="00344F6D">
              <w:t>Student jest gotów do:</w:t>
            </w:r>
          </w:p>
          <w:p w:rsidR="000808B5" w:rsidRPr="00344F6D" w:rsidRDefault="00170F98" w:rsidP="00E577B0">
            <w:pPr>
              <w:numPr>
                <w:ilvl w:val="0"/>
                <w:numId w:val="81"/>
              </w:numPr>
              <w:jc w:val="both"/>
            </w:pPr>
            <w:r w:rsidRPr="00170F98">
              <w:t>dokonywania krytycznej oceny działań własnych i działań współpracowników z poszanowaniem różnic światopoglądowych i kulturowych.</w:t>
            </w:r>
          </w:p>
        </w:tc>
      </w:tr>
      <w:tr w:rsidR="000808B5" w:rsidRPr="00344F6D" w:rsidTr="008A2678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F98" w:rsidRPr="00170F98" w:rsidRDefault="00170F98" w:rsidP="00170F98">
            <w:pPr>
              <w:jc w:val="both"/>
            </w:pPr>
            <w:r w:rsidRPr="00170F98">
              <w:t>Wykłady:  Wykład problemowy, informacyjny, dyskusja dydaktyczna.</w:t>
            </w:r>
          </w:p>
          <w:p w:rsidR="000808B5" w:rsidRPr="00344F6D" w:rsidRDefault="00170F98" w:rsidP="00170F98">
            <w:pPr>
              <w:jc w:val="both"/>
            </w:pPr>
            <w:r w:rsidRPr="00170F98">
              <w:t>Ćwiczenia</w:t>
            </w:r>
            <w:r w:rsidRPr="00170F98">
              <w:rPr>
                <w:b/>
              </w:rPr>
              <w:t xml:space="preserve">: </w:t>
            </w:r>
            <w:r w:rsidRPr="00170F98">
              <w:t xml:space="preserve">Praca w grupach, metodą studium przypadku, inscenizacja, dyskusja, symulacja </w:t>
            </w:r>
            <w:r w:rsidR="000808B5">
              <w:t>(5 godz.).</w:t>
            </w: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0808B5" w:rsidP="008A2678">
            <w:pPr>
              <w:rPr>
                <w:b/>
              </w:rPr>
            </w:pPr>
            <w:r w:rsidRPr="00344F6D">
              <w:rPr>
                <w:b/>
              </w:rPr>
              <w:t>Warunki zaliczenia:</w:t>
            </w:r>
          </w:p>
          <w:p w:rsidR="000808B5" w:rsidRPr="004E0049" w:rsidRDefault="000808B5" w:rsidP="008A2678">
            <w:pPr>
              <w:rPr>
                <w:b/>
                <w:bCs/>
              </w:rPr>
            </w:pPr>
            <w:r>
              <w:rPr>
                <w:b/>
                <w:bCs/>
              </w:rPr>
              <w:t>Wykład-</w:t>
            </w:r>
            <w:r w:rsidRPr="00002A0A">
              <w:rPr>
                <w:bCs/>
                <w:sz w:val="22"/>
                <w:szCs w:val="22"/>
              </w:rPr>
              <w:t xml:space="preserve"> </w:t>
            </w:r>
            <w:r w:rsidRPr="004E0049">
              <w:rPr>
                <w:b/>
                <w:bCs/>
              </w:rPr>
              <w:t>Egzamin (E) nauczyciel dopuszcza przeprowadzenie egzaminu w terminie  „0”</w:t>
            </w:r>
          </w:p>
          <w:p w:rsidR="000808B5" w:rsidRPr="00002A0A" w:rsidRDefault="000808B5" w:rsidP="008A2678">
            <w:pPr>
              <w:rPr>
                <w:b/>
                <w:bCs/>
              </w:rPr>
            </w:pPr>
            <w:r w:rsidRPr="00002A0A">
              <w:rPr>
                <w:b/>
                <w:bCs/>
              </w:rPr>
              <w:t>Ćwiczenia – Zaliczenie z oceną (ZO)</w:t>
            </w:r>
          </w:p>
          <w:p w:rsidR="00170F98" w:rsidRPr="00170F98" w:rsidRDefault="000808B5" w:rsidP="00170F98">
            <w:r>
              <w:rPr>
                <w:b/>
              </w:rPr>
              <w:t>Wykłady:</w:t>
            </w:r>
            <w:r w:rsidRPr="009B6131">
              <w:rPr>
                <w:b/>
              </w:rPr>
              <w:t xml:space="preserve"> </w:t>
            </w:r>
            <w:r w:rsidR="00170F98" w:rsidRPr="00170F98">
              <w:t>Warunkiem zaliczenia wykładów jest pozytywna ocena z egzaminu pisemnego</w:t>
            </w:r>
            <w:r w:rsidR="00AE785E">
              <w:t>.</w:t>
            </w:r>
            <w:r w:rsidR="00170F98" w:rsidRPr="00170F98">
              <w:t xml:space="preserve"> </w:t>
            </w:r>
          </w:p>
          <w:p w:rsidR="000808B5" w:rsidRPr="004E0049" w:rsidRDefault="000808B5" w:rsidP="008A2678">
            <w:pPr>
              <w:jc w:val="both"/>
              <w:rPr>
                <w:b/>
              </w:rPr>
            </w:pPr>
            <w:r w:rsidRPr="004E0049">
              <w:rPr>
                <w:b/>
              </w:rPr>
              <w:t xml:space="preserve">Ćwiczenia: </w:t>
            </w:r>
          </w:p>
          <w:p w:rsidR="000808B5" w:rsidRPr="009B6131" w:rsidRDefault="00170F98" w:rsidP="00170F98">
            <w:pPr>
              <w:jc w:val="both"/>
              <w:rPr>
                <w:b/>
              </w:rPr>
            </w:pPr>
            <w:r w:rsidRPr="00170F98">
              <w:t>Zaliczenie na podstawie przedstawienia pracy pisemnej studium przypadku.</w:t>
            </w:r>
          </w:p>
        </w:tc>
      </w:tr>
      <w:tr w:rsidR="000808B5" w:rsidRPr="00344F6D" w:rsidTr="008A2678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0808B5" w:rsidRPr="00344F6D" w:rsidRDefault="000808B5" w:rsidP="00E577B0">
            <w:pPr>
              <w:numPr>
                <w:ilvl w:val="0"/>
                <w:numId w:val="21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0808B5" w:rsidRPr="00344F6D" w:rsidRDefault="000808B5" w:rsidP="008A2678">
            <w:pPr>
              <w:rPr>
                <w:b/>
                <w:bCs/>
              </w:rPr>
            </w:pPr>
            <w:r w:rsidRPr="00344F6D">
              <w:rPr>
                <w:b/>
                <w:bCs/>
              </w:rPr>
              <w:t xml:space="preserve">Wykaz literatury podstawowej </w:t>
            </w:r>
            <w:r w:rsidRPr="00344F6D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8B5" w:rsidRPr="00344F6D" w:rsidRDefault="000808B5" w:rsidP="008A2678">
            <w:pPr>
              <w:rPr>
                <w:b/>
              </w:rPr>
            </w:pPr>
            <w:r w:rsidRPr="00344F6D">
              <w:rPr>
                <w:b/>
              </w:rPr>
              <w:t>Piśmiennictwo podstawowe:</w:t>
            </w:r>
          </w:p>
          <w:p w:rsidR="00170F98" w:rsidRPr="00170F98" w:rsidRDefault="00170F98" w:rsidP="00E577B0">
            <w:pPr>
              <w:numPr>
                <w:ilvl w:val="0"/>
                <w:numId w:val="216"/>
              </w:numPr>
              <w:rPr>
                <w:bCs/>
              </w:rPr>
            </w:pPr>
            <w:r w:rsidRPr="00170F98">
              <w:rPr>
                <w:bCs/>
              </w:rPr>
              <w:t>Bilikiewicz  (A. red.)., Psychiatria; Podręcznik dla studentów medycyny. PZWL. Warszawa 2007.</w:t>
            </w:r>
          </w:p>
          <w:p w:rsidR="00170F98" w:rsidRPr="00170F98" w:rsidRDefault="00170F98" w:rsidP="00E577B0">
            <w:pPr>
              <w:numPr>
                <w:ilvl w:val="0"/>
                <w:numId w:val="216"/>
              </w:numPr>
              <w:rPr>
                <w:bCs/>
              </w:rPr>
            </w:pPr>
            <w:r w:rsidRPr="00170F98">
              <w:rPr>
                <w:bCs/>
              </w:rPr>
              <w:t>Krupka – Matuszczyk I., Matuszczyk M. (red.): Psychiatria. Podręcznik dal studentów  pielęgniarstwa. Wydawnictwo Śląskiego Uniwersytetu Medycznego. Katowice 2007.</w:t>
            </w:r>
          </w:p>
          <w:p w:rsidR="00170F98" w:rsidRPr="00170F98" w:rsidRDefault="00170F98" w:rsidP="00E577B0">
            <w:pPr>
              <w:numPr>
                <w:ilvl w:val="0"/>
                <w:numId w:val="216"/>
              </w:numPr>
              <w:rPr>
                <w:bCs/>
              </w:rPr>
            </w:pPr>
            <w:r w:rsidRPr="00170F98">
              <w:rPr>
                <w:bCs/>
              </w:rPr>
              <w:t>Łoza B., Markiewicz R., Szulc A.,Wrońska I . Pielęgniarstwo psychiatryczne. Wydawnictwo UM lublin 2014.</w:t>
            </w:r>
          </w:p>
          <w:p w:rsidR="00170F98" w:rsidRPr="00170F98" w:rsidRDefault="00170F98" w:rsidP="00E577B0">
            <w:pPr>
              <w:numPr>
                <w:ilvl w:val="0"/>
                <w:numId w:val="216"/>
              </w:numPr>
              <w:rPr>
                <w:bCs/>
              </w:rPr>
            </w:pPr>
            <w:r w:rsidRPr="00170F98">
              <w:rPr>
                <w:bCs/>
              </w:rPr>
              <w:t>Wilczek - Różycka E. (red.): Podstawy pielęgniarstwa psychiatrycznego.Wyd Czelej 2007.  Lublin 2007.</w:t>
            </w:r>
          </w:p>
          <w:p w:rsidR="000808B5" w:rsidRPr="00344F6D" w:rsidRDefault="000808B5" w:rsidP="008A2678">
            <w:pPr>
              <w:jc w:val="both"/>
              <w:rPr>
                <w:b/>
              </w:rPr>
            </w:pPr>
            <w:r w:rsidRPr="00344F6D">
              <w:rPr>
                <w:b/>
              </w:rPr>
              <w:t>Piśmiennictwo uzupełniające:</w:t>
            </w:r>
          </w:p>
          <w:p w:rsidR="00092EEA" w:rsidRPr="00092EEA" w:rsidRDefault="00092EEA" w:rsidP="00E577B0">
            <w:pPr>
              <w:numPr>
                <w:ilvl w:val="0"/>
                <w:numId w:val="217"/>
              </w:numPr>
              <w:rPr>
                <w:bCs/>
              </w:rPr>
            </w:pPr>
            <w:r w:rsidRPr="00092EEA">
              <w:rPr>
                <w:bCs/>
              </w:rPr>
              <w:t>Czabala J.C: Czynniki leczące w psychoterapii PWN. Warszawa 2008.</w:t>
            </w:r>
          </w:p>
          <w:p w:rsidR="00092EEA" w:rsidRPr="00092EEA" w:rsidRDefault="00092EEA" w:rsidP="00E577B0">
            <w:pPr>
              <w:numPr>
                <w:ilvl w:val="0"/>
                <w:numId w:val="217"/>
              </w:numPr>
              <w:rPr>
                <w:bCs/>
              </w:rPr>
            </w:pPr>
            <w:r w:rsidRPr="00092EEA">
              <w:rPr>
                <w:bCs/>
              </w:rPr>
              <w:t>Wilczek - Różycka E.: Komunikowanie się z chorym psychicznie. Wyd Czelej 2007.</w:t>
            </w:r>
          </w:p>
          <w:p w:rsidR="00092EEA" w:rsidRPr="00092EEA" w:rsidRDefault="00092EEA" w:rsidP="00E577B0">
            <w:pPr>
              <w:numPr>
                <w:ilvl w:val="0"/>
                <w:numId w:val="217"/>
              </w:numPr>
              <w:rPr>
                <w:bCs/>
              </w:rPr>
            </w:pPr>
            <w:r w:rsidRPr="00092EEA">
              <w:rPr>
                <w:bCs/>
              </w:rPr>
              <w:t>Załuska M., Prot K., Bronowski P.: Psychiatria środowiskowa jako środowiskowa opieka nad zdrowiem psychicznym. IPiN. Warszawa 2007.</w:t>
            </w:r>
          </w:p>
          <w:p w:rsidR="00092EEA" w:rsidRPr="00092EEA" w:rsidRDefault="00092EEA" w:rsidP="00E577B0">
            <w:pPr>
              <w:numPr>
                <w:ilvl w:val="0"/>
                <w:numId w:val="217"/>
              </w:numPr>
              <w:rPr>
                <w:bCs/>
              </w:rPr>
            </w:pPr>
            <w:r w:rsidRPr="00092EEA">
              <w:rPr>
                <w:bCs/>
              </w:rPr>
              <w:t>Meder J.: Rehabilitacja przewlekle chorych psychicznie. Biblioteka Psychiatrii Polskiej. Kraków 2000.</w:t>
            </w:r>
          </w:p>
          <w:p w:rsidR="00092EEA" w:rsidRPr="00092EEA" w:rsidRDefault="00092EEA" w:rsidP="00E577B0">
            <w:pPr>
              <w:numPr>
                <w:ilvl w:val="0"/>
                <w:numId w:val="217"/>
              </w:numPr>
              <w:rPr>
                <w:bCs/>
              </w:rPr>
            </w:pPr>
            <w:r w:rsidRPr="00092EEA">
              <w:rPr>
                <w:bCs/>
              </w:rPr>
              <w:t>Meder J.: Trening umiejętności społecznych w rehabilitacji zaburzeń psychicznych. Wyd. Śląsk. Katowice 1999.</w:t>
            </w:r>
          </w:p>
          <w:p w:rsidR="000808B5" w:rsidRPr="004E0049" w:rsidRDefault="00092EEA" w:rsidP="00E577B0">
            <w:pPr>
              <w:numPr>
                <w:ilvl w:val="0"/>
                <w:numId w:val="217"/>
              </w:numPr>
              <w:rPr>
                <w:bCs/>
              </w:rPr>
            </w:pPr>
            <w:r w:rsidRPr="00092EEA">
              <w:rPr>
                <w:bCs/>
              </w:rPr>
              <w:t>Bac A. Terapia zajęciowa. PZWL. Warszawa 2016.</w:t>
            </w:r>
          </w:p>
        </w:tc>
      </w:tr>
    </w:tbl>
    <w:p w:rsidR="00D53315" w:rsidRPr="00C47F13" w:rsidRDefault="00D53315" w:rsidP="00D53315">
      <w:pPr>
        <w:suppressAutoHyphens w:val="0"/>
        <w:rPr>
          <w:b/>
          <w:sz w:val="22"/>
          <w:szCs w:val="22"/>
        </w:rPr>
      </w:pPr>
    </w:p>
    <w:p w:rsidR="00D53315" w:rsidRPr="00C47F13" w:rsidRDefault="00D53315" w:rsidP="00D53315">
      <w:pPr>
        <w:rPr>
          <w:sz w:val="22"/>
          <w:szCs w:val="22"/>
        </w:rPr>
      </w:pPr>
    </w:p>
    <w:p w:rsidR="00D53315" w:rsidRPr="00C47F13" w:rsidRDefault="00D53315" w:rsidP="00D53315">
      <w:pPr>
        <w:suppressAutoHyphens w:val="0"/>
        <w:rPr>
          <w:bCs/>
          <w:sz w:val="22"/>
          <w:szCs w:val="22"/>
        </w:rPr>
      </w:pPr>
    </w:p>
    <w:p w:rsidR="00D53315" w:rsidRPr="00C47F13" w:rsidRDefault="00D53315" w:rsidP="00D53315">
      <w:pPr>
        <w:suppressAutoHyphens w:val="0"/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6779D" w:rsidRPr="003B1B08" w:rsidTr="00AE785E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shd w:val="clear" w:color="auto" w:fill="FFFF00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wykładach</w:t>
            </w:r>
          </w:p>
        </w:tc>
        <w:tc>
          <w:tcPr>
            <w:tcW w:w="5529" w:type="dxa"/>
            <w:gridSpan w:val="2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egzaminu</w:t>
            </w:r>
          </w:p>
        </w:tc>
        <w:tc>
          <w:tcPr>
            <w:tcW w:w="5529" w:type="dxa"/>
            <w:gridSpan w:val="2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10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D6779D" w:rsidRPr="00E90EC8" w:rsidTr="00AE785E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6779D" w:rsidRPr="00E90EC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6779D" w:rsidRPr="00E90EC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D6779D" w:rsidRPr="00E90EC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D53315" w:rsidRPr="00C47F13" w:rsidRDefault="00D53315" w:rsidP="00D53315">
      <w:pPr>
        <w:suppressAutoHyphens w:val="0"/>
        <w:rPr>
          <w:bCs/>
          <w:sz w:val="22"/>
          <w:szCs w:val="22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D6779D" w:rsidRPr="003B1B08" w:rsidTr="00AE785E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shd w:val="clear" w:color="auto" w:fill="FFFF00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ćwiczeniach</w:t>
            </w:r>
            <w:r w:rsidR="001C196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 i symulacji</w:t>
            </w:r>
          </w:p>
        </w:tc>
        <w:tc>
          <w:tcPr>
            <w:tcW w:w="5529" w:type="dxa"/>
            <w:gridSpan w:val="2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Przygotowanie do zaliczenia</w:t>
            </w:r>
          </w:p>
        </w:tc>
        <w:tc>
          <w:tcPr>
            <w:tcW w:w="5529" w:type="dxa"/>
            <w:gridSpan w:val="2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15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D6779D" w:rsidRPr="003B1B08" w:rsidTr="00AE785E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D6779D" w:rsidRPr="003B1B0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D6779D" w:rsidRPr="00E90EC8" w:rsidTr="00AE785E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D6779D" w:rsidRPr="00E90EC8" w:rsidRDefault="00D6779D" w:rsidP="00AE785E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D6779D" w:rsidRPr="00E90EC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0,6</w:t>
            </w:r>
          </w:p>
        </w:tc>
        <w:tc>
          <w:tcPr>
            <w:tcW w:w="2621" w:type="dxa"/>
            <w:vAlign w:val="center"/>
          </w:tcPr>
          <w:p w:rsidR="00D6779D" w:rsidRPr="00E90EC8" w:rsidRDefault="00D6779D" w:rsidP="00AE785E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0,4</w:t>
            </w:r>
          </w:p>
        </w:tc>
      </w:tr>
    </w:tbl>
    <w:p w:rsidR="00D6779D" w:rsidRDefault="00D6779D" w:rsidP="00D53315">
      <w:pPr>
        <w:rPr>
          <w:sz w:val="22"/>
          <w:szCs w:val="22"/>
        </w:rPr>
      </w:pPr>
    </w:p>
    <w:p w:rsidR="00D6779D" w:rsidRDefault="00D6779D" w:rsidP="00D53315">
      <w:pPr>
        <w:rPr>
          <w:sz w:val="22"/>
          <w:szCs w:val="22"/>
        </w:rPr>
      </w:pPr>
    </w:p>
    <w:p w:rsidR="00D6779D" w:rsidRDefault="00D6779D" w:rsidP="00D53315">
      <w:pPr>
        <w:rPr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D6779D" w:rsidRPr="003B1B08" w:rsidTr="00AE785E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D6779D">
              <w:rPr>
                <w:b/>
                <w:bCs/>
              </w:rPr>
              <w:t>OPIEKA I EDUKACJA TERAPEUTYCZNA W CHOROBACH PRZEWLEKŁYCH- ZABURZENIA ZDROWIA PSYCHICZNEGO ORAZ REHABILITACJA PACJENTA Z PRZEWLEKŁYMI ZABURZENIAMI PSYCHICZNYMI</w:t>
            </w:r>
            <w:r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D6779D" w:rsidRPr="003B1B08" w:rsidRDefault="00D6779D" w:rsidP="00AE785E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D6779D" w:rsidRPr="003B1B08" w:rsidRDefault="00D6779D" w:rsidP="00AE785E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D6779D" w:rsidRPr="003B1B08" w:rsidRDefault="00D6779D" w:rsidP="00AE785E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D6779D" w:rsidRPr="003B1B08" w:rsidRDefault="00D6779D" w:rsidP="00AE785E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D6779D" w:rsidRPr="003B1B08" w:rsidRDefault="00D6779D" w:rsidP="00AE785E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D6779D" w:rsidRPr="003B1B08" w:rsidRDefault="00D6779D" w:rsidP="00AE785E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D6779D" w:rsidRPr="003B1B08" w:rsidRDefault="00D6779D" w:rsidP="00AE785E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D6779D" w:rsidRPr="003B1B08" w:rsidRDefault="00D6779D" w:rsidP="00AE785E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WIEDZA</w:t>
            </w: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b/>
                <w:bCs/>
                <w:color w:val="000000"/>
              </w:rPr>
            </w:pPr>
            <w:r w:rsidRPr="00D6779D">
              <w:rPr>
                <w:b/>
                <w:bCs/>
                <w:color w:val="000000"/>
              </w:rPr>
              <w:t>B.W52.</w:t>
            </w:r>
          </w:p>
        </w:tc>
        <w:tc>
          <w:tcPr>
            <w:tcW w:w="4253" w:type="dxa"/>
            <w:vAlign w:val="center"/>
          </w:tcPr>
          <w:p w:rsidR="00D6779D" w:rsidRPr="00D6779D" w:rsidRDefault="00D6779D" w:rsidP="00D6779D">
            <w:pPr>
              <w:jc w:val="both"/>
              <w:rPr>
                <w:color w:val="000000"/>
              </w:rPr>
            </w:pPr>
            <w:r w:rsidRPr="00D6779D">
              <w:rPr>
                <w:color w:val="000000"/>
              </w:rPr>
              <w:t>przyczyny, objawy i przebieg depresji, zaburzeń lękowych oraz uzależnień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</w:pPr>
            <w:r w:rsidRPr="00D6779D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rFonts w:eastAsia="Calibri"/>
              </w:rPr>
            </w:pPr>
            <w:r w:rsidRPr="00D6779D">
              <w:rPr>
                <w:rFonts w:eastAsia="Calibri"/>
              </w:rPr>
              <w:t>egzamin pisemny</w:t>
            </w:r>
          </w:p>
        </w:tc>
        <w:tc>
          <w:tcPr>
            <w:tcW w:w="1697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</w:pP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b/>
                <w:bCs/>
                <w:color w:val="000000"/>
              </w:rPr>
            </w:pPr>
            <w:r w:rsidRPr="00D6779D">
              <w:rPr>
                <w:b/>
                <w:bCs/>
                <w:color w:val="000000"/>
              </w:rPr>
              <w:t>B.W53.</w:t>
            </w:r>
          </w:p>
        </w:tc>
        <w:tc>
          <w:tcPr>
            <w:tcW w:w="4253" w:type="dxa"/>
            <w:vAlign w:val="center"/>
          </w:tcPr>
          <w:p w:rsidR="00D6779D" w:rsidRPr="00D6779D" w:rsidRDefault="00D6779D" w:rsidP="00D6779D">
            <w:pPr>
              <w:jc w:val="both"/>
              <w:rPr>
                <w:color w:val="000000"/>
              </w:rPr>
            </w:pPr>
            <w:r w:rsidRPr="00D6779D">
              <w:rPr>
                <w:color w:val="000000"/>
              </w:rPr>
              <w:t>zasady opieki pielęgniarskiej nad pacjentem uzależnionym, jego rodziną lub opiekunem, oraz zasady edukacji terapeutycznej i rehabilitacji psychiatrycznej tych osób, z uwzględnieniem wszystkich poziomów świadczeń zdrowotnych                                              ( ambulatoryjnych, pośrednich, szpitalnych oraz środowiska życia pacjenta)</w:t>
            </w:r>
          </w:p>
        </w:tc>
        <w:tc>
          <w:tcPr>
            <w:tcW w:w="1563" w:type="dxa"/>
            <w:shd w:val="clear" w:color="auto" w:fill="auto"/>
          </w:tcPr>
          <w:p w:rsidR="00D6779D" w:rsidRPr="00D6779D" w:rsidRDefault="00D6779D" w:rsidP="00D6779D">
            <w:pPr>
              <w:jc w:val="center"/>
            </w:pPr>
          </w:p>
          <w:p w:rsidR="00D6779D" w:rsidRPr="00D6779D" w:rsidRDefault="00D6779D" w:rsidP="00D6779D">
            <w:pPr>
              <w:jc w:val="center"/>
            </w:pPr>
            <w:r w:rsidRPr="00D6779D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rFonts w:eastAsia="Calibri"/>
              </w:rPr>
            </w:pPr>
            <w:r w:rsidRPr="00D6779D">
              <w:rPr>
                <w:rFonts w:eastAsia="Calibri"/>
              </w:rPr>
              <w:t>egzamin pisemny</w:t>
            </w:r>
          </w:p>
        </w:tc>
        <w:tc>
          <w:tcPr>
            <w:tcW w:w="1697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</w:pP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b/>
                <w:bCs/>
                <w:color w:val="000000"/>
              </w:rPr>
            </w:pPr>
            <w:r w:rsidRPr="00D6779D">
              <w:rPr>
                <w:b/>
                <w:bCs/>
                <w:color w:val="000000"/>
              </w:rPr>
              <w:t>B.W54.</w:t>
            </w:r>
          </w:p>
        </w:tc>
        <w:tc>
          <w:tcPr>
            <w:tcW w:w="4253" w:type="dxa"/>
            <w:vAlign w:val="center"/>
          </w:tcPr>
          <w:p w:rsidR="00D6779D" w:rsidRPr="00D6779D" w:rsidRDefault="00D6779D" w:rsidP="00D6779D">
            <w:pPr>
              <w:jc w:val="both"/>
              <w:rPr>
                <w:color w:val="000000"/>
              </w:rPr>
            </w:pPr>
            <w:r w:rsidRPr="00D6779D">
              <w:rPr>
                <w:color w:val="000000"/>
              </w:rPr>
              <w:t>zakres pomocy w ramach świadczeń zdrowotnych oferowanych osobom z problemami zdrowia psychicznego oraz ich rodzinom lub opiekunom</w:t>
            </w:r>
          </w:p>
        </w:tc>
        <w:tc>
          <w:tcPr>
            <w:tcW w:w="1563" w:type="dxa"/>
            <w:shd w:val="clear" w:color="auto" w:fill="auto"/>
          </w:tcPr>
          <w:p w:rsidR="00D6779D" w:rsidRPr="00D6779D" w:rsidRDefault="00D6779D" w:rsidP="00D6779D">
            <w:pPr>
              <w:jc w:val="center"/>
            </w:pPr>
          </w:p>
          <w:p w:rsidR="00D6779D" w:rsidRPr="00D6779D" w:rsidRDefault="00D6779D" w:rsidP="00D6779D">
            <w:pPr>
              <w:jc w:val="center"/>
            </w:pPr>
            <w:r w:rsidRPr="00D6779D">
              <w:t>wykłady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rFonts w:eastAsia="Calibri"/>
              </w:rPr>
            </w:pPr>
            <w:r w:rsidRPr="00D6779D">
              <w:rPr>
                <w:rFonts w:eastAsia="Calibri"/>
              </w:rPr>
              <w:t>egzamin pisemny</w:t>
            </w:r>
          </w:p>
        </w:tc>
        <w:tc>
          <w:tcPr>
            <w:tcW w:w="1697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</w:pP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D6779D" w:rsidRPr="003B1B08" w:rsidRDefault="00D6779D" w:rsidP="00AE785E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UMIEJĘTNOŚCI</w:t>
            </w: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b/>
                <w:bCs/>
                <w:color w:val="000000"/>
              </w:rPr>
            </w:pPr>
            <w:r w:rsidRPr="00D6779D">
              <w:rPr>
                <w:b/>
                <w:bCs/>
                <w:color w:val="000000"/>
              </w:rPr>
              <w:t>B.U73.</w:t>
            </w:r>
          </w:p>
        </w:tc>
        <w:tc>
          <w:tcPr>
            <w:tcW w:w="4253" w:type="dxa"/>
            <w:vAlign w:val="center"/>
          </w:tcPr>
          <w:p w:rsidR="00D6779D" w:rsidRPr="00D6779D" w:rsidRDefault="00D6779D" w:rsidP="00D6779D">
            <w:pPr>
              <w:jc w:val="both"/>
              <w:rPr>
                <w:color w:val="000000"/>
              </w:rPr>
            </w:pPr>
            <w:r w:rsidRPr="00D6779D">
              <w:rPr>
                <w:color w:val="000000"/>
              </w:rPr>
              <w:t xml:space="preserve">oceniać potrzeby zdrowotne pacjenta </w:t>
            </w:r>
            <w:r w:rsidR="0031002C">
              <w:rPr>
                <w:color w:val="000000"/>
              </w:rPr>
              <w:t xml:space="preserve">                            </w:t>
            </w:r>
            <w:r w:rsidRPr="00D6779D">
              <w:rPr>
                <w:color w:val="000000"/>
              </w:rPr>
              <w:t xml:space="preserve">z zaburzeniami psychicznymi, w tym z depresją </w:t>
            </w:r>
            <w:r w:rsidR="0031002C">
              <w:rPr>
                <w:color w:val="000000"/>
              </w:rPr>
              <w:t xml:space="preserve">                   </w:t>
            </w:r>
            <w:r w:rsidRPr="00D6779D">
              <w:rPr>
                <w:color w:val="000000"/>
              </w:rPr>
              <w:t xml:space="preserve">i zaburzeniami lękowymi, oraz pacjenta uzależnionego, a także planować interwencje </w:t>
            </w:r>
            <w:r w:rsidR="0031002C">
              <w:rPr>
                <w:color w:val="000000"/>
              </w:rPr>
              <w:t xml:space="preserve">                   </w:t>
            </w:r>
            <w:r w:rsidRPr="00D6779D">
              <w:rPr>
                <w:color w:val="000000"/>
              </w:rPr>
              <w:t xml:space="preserve">w ramach uprawnień zawodowych pielęgniarki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</w:pPr>
            <w:r w:rsidRPr="00D6779D"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rFonts w:eastAsia="Calibri"/>
              </w:rPr>
            </w:pPr>
            <w:r w:rsidRPr="00D6779D">
              <w:rPr>
                <w:rFonts w:eastAsia="Calibri"/>
              </w:rPr>
              <w:t>praca pisemna</w:t>
            </w:r>
          </w:p>
        </w:tc>
        <w:tc>
          <w:tcPr>
            <w:tcW w:w="1697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</w:pPr>
          </w:p>
        </w:tc>
      </w:tr>
      <w:tr w:rsidR="00D6779D" w:rsidRPr="003B1B08" w:rsidTr="00092EE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b/>
                <w:bCs/>
                <w:color w:val="000000"/>
              </w:rPr>
            </w:pPr>
            <w:r w:rsidRPr="00D6779D">
              <w:rPr>
                <w:b/>
                <w:bCs/>
                <w:color w:val="000000"/>
              </w:rPr>
              <w:t>B.U74.</w:t>
            </w:r>
          </w:p>
        </w:tc>
        <w:tc>
          <w:tcPr>
            <w:tcW w:w="4253" w:type="dxa"/>
            <w:vAlign w:val="center"/>
          </w:tcPr>
          <w:p w:rsidR="00D6779D" w:rsidRPr="00D6779D" w:rsidRDefault="00D6779D" w:rsidP="00D6779D">
            <w:pPr>
              <w:jc w:val="both"/>
              <w:rPr>
                <w:color w:val="000000"/>
              </w:rPr>
            </w:pPr>
            <w:r w:rsidRPr="00D6779D">
              <w:rPr>
                <w:color w:val="000000"/>
              </w:rPr>
              <w:t>analizować i dostosowywać do potrzeb pacjenta programy promocji zdrowia psychicznego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6779D" w:rsidRPr="00D6779D" w:rsidRDefault="00D6779D" w:rsidP="00092EEA">
            <w:pPr>
              <w:jc w:val="center"/>
            </w:pPr>
            <w:r w:rsidRPr="00D6779D"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79D" w:rsidRPr="00D6779D" w:rsidRDefault="00D6779D" w:rsidP="00092EEA">
            <w:pPr>
              <w:jc w:val="center"/>
              <w:rPr>
                <w:rFonts w:eastAsia="Calibri"/>
              </w:rPr>
            </w:pPr>
            <w:r w:rsidRPr="00D6779D">
              <w:rPr>
                <w:rFonts w:eastAsia="Calibri"/>
              </w:rPr>
              <w:t>praca pisemna</w:t>
            </w:r>
          </w:p>
        </w:tc>
        <w:tc>
          <w:tcPr>
            <w:tcW w:w="1697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</w:pPr>
          </w:p>
        </w:tc>
      </w:tr>
      <w:tr w:rsidR="00D6779D" w:rsidRPr="003B1B08" w:rsidTr="00092EE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b/>
                <w:bCs/>
                <w:color w:val="000000"/>
              </w:rPr>
            </w:pPr>
            <w:r w:rsidRPr="00D6779D">
              <w:rPr>
                <w:b/>
                <w:bCs/>
                <w:color w:val="000000"/>
              </w:rPr>
              <w:t>B.U75.</w:t>
            </w:r>
          </w:p>
        </w:tc>
        <w:tc>
          <w:tcPr>
            <w:tcW w:w="4253" w:type="dxa"/>
            <w:vAlign w:val="center"/>
          </w:tcPr>
          <w:p w:rsidR="00D6779D" w:rsidRPr="00D6779D" w:rsidRDefault="00D6779D" w:rsidP="00D6779D">
            <w:pPr>
              <w:jc w:val="both"/>
              <w:rPr>
                <w:color w:val="000000"/>
              </w:rPr>
            </w:pPr>
            <w:r w:rsidRPr="00D6779D">
              <w:rPr>
                <w:color w:val="000000"/>
              </w:rPr>
              <w:t xml:space="preserve">rozpoznawać sytuację życiową pacjenta w celu </w:t>
            </w:r>
            <w:r w:rsidRPr="00D6779D">
              <w:rPr>
                <w:color w:val="000000"/>
              </w:rPr>
              <w:lastRenderedPageBreak/>
              <w:t>zapobiegania izolacji społecznej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6779D" w:rsidRPr="00D6779D" w:rsidRDefault="00D6779D" w:rsidP="00092EEA">
            <w:pPr>
              <w:jc w:val="center"/>
            </w:pPr>
            <w:r w:rsidRPr="00D6779D">
              <w:lastRenderedPageBreak/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79D" w:rsidRPr="00D6779D" w:rsidRDefault="00D6779D" w:rsidP="00092EEA">
            <w:pPr>
              <w:jc w:val="center"/>
              <w:rPr>
                <w:rFonts w:eastAsia="Calibri"/>
              </w:rPr>
            </w:pPr>
            <w:r w:rsidRPr="00D6779D">
              <w:rPr>
                <w:rFonts w:eastAsia="Calibri"/>
              </w:rPr>
              <w:t>praca pisemna</w:t>
            </w:r>
          </w:p>
        </w:tc>
        <w:tc>
          <w:tcPr>
            <w:tcW w:w="1697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</w:pPr>
          </w:p>
        </w:tc>
      </w:tr>
      <w:tr w:rsidR="00D6779D" w:rsidRPr="003B1B08" w:rsidTr="00092EE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b/>
                <w:bCs/>
                <w:color w:val="000000"/>
              </w:rPr>
            </w:pPr>
            <w:r w:rsidRPr="00D6779D">
              <w:rPr>
                <w:b/>
                <w:bCs/>
                <w:color w:val="000000"/>
              </w:rPr>
              <w:lastRenderedPageBreak/>
              <w:t>B.U76.</w:t>
            </w:r>
          </w:p>
        </w:tc>
        <w:tc>
          <w:tcPr>
            <w:tcW w:w="4253" w:type="dxa"/>
            <w:vAlign w:val="center"/>
          </w:tcPr>
          <w:p w:rsidR="00D6779D" w:rsidRPr="00D6779D" w:rsidRDefault="00D6779D" w:rsidP="00D6779D">
            <w:pPr>
              <w:jc w:val="both"/>
              <w:rPr>
                <w:color w:val="000000"/>
              </w:rPr>
            </w:pPr>
            <w:r w:rsidRPr="00D6779D">
              <w:rPr>
                <w:color w:val="000000"/>
              </w:rPr>
              <w:t>prowadzić psychoedukację pacjenta (dzieci, młodzieży, dorosłych, w tym osób starszych) z zaburzeniami psychicznymi, w tym z depresją i zaburzeniami lękowymi, oraz pacjenta uzależnionego, a także jego rodziny lub opiekuna</w:t>
            </w:r>
          </w:p>
          <w:p w:rsidR="00D6779D" w:rsidRPr="00D6779D" w:rsidRDefault="00D6779D" w:rsidP="00D6779D">
            <w:pPr>
              <w:jc w:val="both"/>
              <w:rPr>
                <w:color w:val="000000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D6779D" w:rsidRPr="00D6779D" w:rsidRDefault="00D6779D" w:rsidP="00092EEA">
            <w:pPr>
              <w:jc w:val="center"/>
            </w:pPr>
          </w:p>
          <w:p w:rsidR="00D6779D" w:rsidRPr="00D6779D" w:rsidRDefault="00D6779D" w:rsidP="00092EEA">
            <w:pPr>
              <w:jc w:val="center"/>
            </w:pPr>
            <w:r w:rsidRPr="00D6779D"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79D" w:rsidRPr="00D6779D" w:rsidRDefault="00092EEA" w:rsidP="00092EEA">
            <w:pPr>
              <w:jc w:val="center"/>
              <w:rPr>
                <w:rFonts w:eastAsia="Calibri"/>
              </w:rPr>
            </w:pPr>
            <w:r w:rsidRPr="00092EEA">
              <w:rPr>
                <w:rFonts w:eastAsia="Calibri"/>
              </w:rPr>
              <w:t>zadanie do wykonania</w:t>
            </w:r>
          </w:p>
        </w:tc>
        <w:tc>
          <w:tcPr>
            <w:tcW w:w="1697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</w:pPr>
          </w:p>
        </w:tc>
      </w:tr>
      <w:tr w:rsidR="00092EEA" w:rsidRPr="003B1B08" w:rsidTr="00092EEA">
        <w:tblPrEx>
          <w:tblLook w:val="01E0" w:firstRow="1" w:lastRow="1" w:firstColumn="1" w:lastColumn="1" w:noHBand="0" w:noVBand="0"/>
        </w:tblPrEx>
        <w:trPr>
          <w:trHeight w:val="25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092EEA" w:rsidRPr="00092EEA" w:rsidRDefault="00092EEA" w:rsidP="00092EEA">
            <w:pPr>
              <w:jc w:val="center"/>
              <w:rPr>
                <w:b/>
                <w:bCs/>
                <w:color w:val="000000"/>
              </w:rPr>
            </w:pPr>
            <w:r w:rsidRPr="00092EEA">
              <w:rPr>
                <w:b/>
                <w:bCs/>
                <w:color w:val="000000"/>
              </w:rPr>
              <w:t>B.U77.</w:t>
            </w:r>
          </w:p>
        </w:tc>
        <w:tc>
          <w:tcPr>
            <w:tcW w:w="4253" w:type="dxa"/>
            <w:vAlign w:val="center"/>
          </w:tcPr>
          <w:p w:rsidR="00092EEA" w:rsidRPr="00092EEA" w:rsidRDefault="00092EEA" w:rsidP="00092EEA">
            <w:pPr>
              <w:jc w:val="both"/>
              <w:rPr>
                <w:color w:val="000000"/>
              </w:rPr>
            </w:pPr>
            <w:r w:rsidRPr="00092EEA">
              <w:rPr>
                <w:color w:val="000000"/>
              </w:rPr>
              <w:t>prowadzić rehabilitację pacjenta z zaburzeniami psychicznymi, w tym treningi umiejętności społecznych w różnych obszarach opieki, w szczególności w środowisku pacjenta i jego rodziny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92EEA" w:rsidRPr="00092EEA" w:rsidRDefault="00092EEA" w:rsidP="00092EEA">
            <w:pPr>
              <w:jc w:val="center"/>
            </w:pPr>
            <w:r w:rsidRPr="00092EEA"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92EEA" w:rsidRPr="00092EEA" w:rsidRDefault="00092EEA" w:rsidP="00092EEA">
            <w:pPr>
              <w:jc w:val="center"/>
              <w:rPr>
                <w:rFonts w:eastAsia="Calibri"/>
              </w:rPr>
            </w:pPr>
            <w:r w:rsidRPr="00092EEA">
              <w:rPr>
                <w:rFonts w:eastAsia="Calibri"/>
              </w:rPr>
              <w:t>zadanie do wykonania</w:t>
            </w:r>
          </w:p>
        </w:tc>
        <w:tc>
          <w:tcPr>
            <w:tcW w:w="1697" w:type="dxa"/>
            <w:vAlign w:val="center"/>
          </w:tcPr>
          <w:p w:rsidR="00092EEA" w:rsidRPr="003B1B08" w:rsidRDefault="00092EEA" w:rsidP="00092EEA">
            <w:pPr>
              <w:suppressAutoHyphens w:val="0"/>
              <w:spacing w:line="276" w:lineRule="auto"/>
              <w:jc w:val="center"/>
            </w:pP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D6779D" w:rsidRPr="003B1B08" w:rsidRDefault="00D6779D" w:rsidP="00AE785E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D6779D" w:rsidRPr="003B1B08" w:rsidTr="00AE785E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1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:rsidR="00D6779D" w:rsidRPr="00D6779D" w:rsidRDefault="00D6779D" w:rsidP="00D6779D">
            <w:pPr>
              <w:spacing w:line="276" w:lineRule="auto"/>
              <w:rPr>
                <w:color w:val="000000"/>
              </w:rPr>
            </w:pPr>
            <w:r w:rsidRPr="00D6779D">
              <w:rPr>
                <w:color w:val="000000"/>
              </w:rPr>
              <w:t>dokonywania krytycznej oceny działań własnych i działań współpracowników z poszanowaniem różnic światopoglądowych i kulturowych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rFonts w:eastAsia="Calibri"/>
              </w:rPr>
            </w:pPr>
            <w:r w:rsidRPr="00D6779D">
              <w:t>ćwiczenia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779D" w:rsidRPr="00D6779D" w:rsidRDefault="00D6779D" w:rsidP="00D6779D">
            <w:pPr>
              <w:jc w:val="center"/>
              <w:rPr>
                <w:rFonts w:eastAsia="Calibri"/>
              </w:rPr>
            </w:pPr>
            <w:r w:rsidRPr="00D6779D">
              <w:rPr>
                <w:rFonts w:eastAsia="Calibri"/>
              </w:rPr>
              <w:t>obserwacja</w:t>
            </w:r>
          </w:p>
        </w:tc>
        <w:tc>
          <w:tcPr>
            <w:tcW w:w="1697" w:type="dxa"/>
            <w:vAlign w:val="center"/>
          </w:tcPr>
          <w:p w:rsidR="00D6779D" w:rsidRPr="003B1B08" w:rsidRDefault="00D6779D" w:rsidP="00D6779D">
            <w:pPr>
              <w:suppressAutoHyphens w:val="0"/>
              <w:spacing w:line="276" w:lineRule="auto"/>
              <w:jc w:val="center"/>
            </w:pPr>
          </w:p>
        </w:tc>
      </w:tr>
    </w:tbl>
    <w:p w:rsidR="00E958A1" w:rsidRDefault="00D53315" w:rsidP="00D53315">
      <w:pPr>
        <w:rPr>
          <w:sz w:val="22"/>
          <w:szCs w:val="22"/>
        </w:rPr>
      </w:pPr>
      <w:r w:rsidRPr="00C47F13">
        <w:rPr>
          <w:sz w:val="22"/>
          <w:szCs w:val="22"/>
        </w:rPr>
        <w:br w:type="page"/>
      </w:r>
    </w:p>
    <w:p w:rsidR="003955E6" w:rsidRDefault="003955E6" w:rsidP="003955E6">
      <w:pPr>
        <w:pStyle w:val="Nagwek2"/>
        <w:rPr>
          <w:rFonts w:cs="Times New Roman"/>
          <w:szCs w:val="24"/>
        </w:rPr>
      </w:pPr>
      <w:r w:rsidRPr="00E3690B">
        <w:rPr>
          <w:rFonts w:cs="Times New Roman"/>
          <w:szCs w:val="24"/>
        </w:rPr>
        <w:lastRenderedPageBreak/>
        <w:t>PIELĘGNIARSTWO W KARDIOLOGII INWAZYJNEJ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3955E6" w:rsidRPr="00300A0C" w:rsidTr="00CC4C65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955E6" w:rsidRPr="00300A0C" w:rsidRDefault="003955E6" w:rsidP="00CC4C65">
            <w:pPr>
              <w:jc w:val="center"/>
              <w:rPr>
                <w:b/>
                <w:bCs/>
              </w:rPr>
            </w:pPr>
            <w:r w:rsidRPr="00300A0C">
              <w:rPr>
                <w:b/>
                <w:bCs/>
              </w:rPr>
              <w:t>Uczelnia Państwowa im. Jana Grodka w Sanoku</w:t>
            </w:r>
          </w:p>
          <w:p w:rsidR="003955E6" w:rsidRPr="00300A0C" w:rsidRDefault="003955E6" w:rsidP="00CC4C65">
            <w:pPr>
              <w:jc w:val="center"/>
              <w:rPr>
                <w:b/>
                <w:bCs/>
              </w:rPr>
            </w:pPr>
            <w:r w:rsidRPr="00300A0C">
              <w:rPr>
                <w:b/>
                <w:bCs/>
              </w:rPr>
              <w:t>SYLABUS</w:t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B87B3C">
            <w:pPr>
              <w:rPr>
                <w:b/>
              </w:rPr>
            </w:pPr>
            <w:r w:rsidRPr="00F41F18">
              <w:rPr>
                <w:b/>
                <w:bCs/>
                <w:kern w:val="0"/>
                <w:sz w:val="22"/>
                <w:szCs w:val="22"/>
              </w:rPr>
              <w:t>Pielęgniarstwo w kardiologii inwazyjnej</w:t>
            </w:r>
            <w:r>
              <w:rPr>
                <w:b/>
                <w:bCs/>
                <w:kern w:val="0"/>
                <w:sz w:val="22"/>
                <w:szCs w:val="22"/>
              </w:rPr>
              <w:fldChar w:fldCharType="begin"/>
            </w:r>
            <w:r>
              <w:instrText xml:space="preserve"> TC "</w:instrText>
            </w:r>
            <w:bookmarkStart w:id="89" w:name="_Toc207013701"/>
            <w:bookmarkStart w:id="90" w:name="_Toc207352533"/>
            <w:r w:rsidRPr="00884BA3">
              <w:rPr>
                <w:b/>
                <w:bCs/>
                <w:kern w:val="0"/>
                <w:sz w:val="22"/>
                <w:szCs w:val="22"/>
              </w:rPr>
              <w:instrText>Pielęgniarstwo w kardiologii inwazyjnej</w:instrText>
            </w:r>
            <w:bookmarkEnd w:id="89"/>
            <w:bookmarkEnd w:id="90"/>
            <w:r>
              <w:instrText xml:space="preserve">" \f </w:instrText>
            </w:r>
            <w:r w:rsidR="00B87B3C">
              <w:instrText>D</w:instrText>
            </w:r>
            <w:r>
              <w:instrText xml:space="preserve"> \l "1" </w:instrText>
            </w:r>
            <w:r>
              <w:rPr>
                <w:b/>
                <w:bCs/>
                <w:kern w:val="0"/>
                <w:sz w:val="22"/>
                <w:szCs w:val="22"/>
              </w:rPr>
              <w:fldChar w:fldCharType="end"/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/>
              </w:rPr>
            </w:pPr>
            <w:r w:rsidRPr="00F41F18">
              <w:rPr>
                <w:b/>
              </w:rPr>
              <w:t>Nursing in invasive cardiology</w:t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/>
              </w:rPr>
            </w:pPr>
            <w:r>
              <w:t>Pielęgniarstwo – studia II stopnia</w:t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/>
              </w:rPr>
            </w:pPr>
            <w:r w:rsidRPr="00300A0C">
              <w:rPr>
                <w:b/>
              </w:rPr>
              <w:t>praktyczny</w:t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Cs/>
              </w:rPr>
            </w:pPr>
            <w:r w:rsidRPr="00300A0C">
              <w:rPr>
                <w:bCs/>
              </w:rPr>
              <w:t>Instytut Medyczny</w:t>
            </w:r>
          </w:p>
          <w:p w:rsidR="003955E6" w:rsidRPr="00300A0C" w:rsidRDefault="003955E6" w:rsidP="00CC4C65">
            <w:pPr>
              <w:rPr>
                <w:bCs/>
              </w:rPr>
            </w:pPr>
            <w:r w:rsidRPr="00300A0C">
              <w:rPr>
                <w:bCs/>
              </w:rPr>
              <w:t>Zakład Pielęgniarstwa</w:t>
            </w:r>
          </w:p>
        </w:tc>
      </w:tr>
      <w:tr w:rsidR="003955E6" w:rsidRPr="00300A0C" w:rsidTr="00CC4C65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955E6" w:rsidRPr="00300A0C" w:rsidRDefault="003955E6" w:rsidP="00CC4C65">
            <w:r w:rsidRPr="00300A0C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955E6" w:rsidRPr="00300A0C" w:rsidRDefault="003955E6" w:rsidP="00CC4C65">
            <w:r w:rsidRPr="00300A0C">
              <w:t>Studia niestacjonarne</w:t>
            </w:r>
          </w:p>
        </w:tc>
      </w:tr>
      <w:tr w:rsidR="003955E6" w:rsidRPr="00300A0C" w:rsidTr="00CC4C65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55E6" w:rsidRPr="00300A0C" w:rsidRDefault="003955E6" w:rsidP="00CC4C65">
            <w:r w:rsidRPr="00F41F18">
              <w:t>PielKardio-W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955E6" w:rsidRPr="00300A0C" w:rsidRDefault="003955E6" w:rsidP="00CC4C65">
            <w:r w:rsidRPr="00300A0C">
              <w:t xml:space="preserve"> </w:t>
            </w:r>
            <w:r w:rsidRPr="00F41F18">
              <w:t>PielKardio-W</w:t>
            </w:r>
          </w:p>
        </w:tc>
      </w:tr>
      <w:tr w:rsidR="003955E6" w:rsidRPr="00300A0C" w:rsidTr="00CC4C65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5E6" w:rsidRPr="00300A0C" w:rsidRDefault="003955E6" w:rsidP="00CC4C65">
            <w:r w:rsidRPr="00300A0C">
              <w:t>Stacjonarne/stacjonarne 26+ /niestacjonarne</w:t>
            </w:r>
          </w:p>
        </w:tc>
      </w:tr>
      <w:tr w:rsidR="003955E6" w:rsidRPr="00300A0C" w:rsidTr="00CC4C65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r w:rsidRPr="00300A0C">
              <w:t>Język polski</w:t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7F59BF" w:rsidRDefault="003955E6" w:rsidP="00CC4C65">
            <w:pPr>
              <w:rPr>
                <w:iCs/>
              </w:rPr>
            </w:pPr>
            <w:r w:rsidRPr="007F59BF">
              <w:t xml:space="preserve">Przedmiot obowiązkowy </w:t>
            </w:r>
            <w:r w:rsidRPr="007F59BF">
              <w:rPr>
                <w:iCs/>
              </w:rPr>
              <w:t>do:</w:t>
            </w:r>
          </w:p>
          <w:p w:rsidR="003955E6" w:rsidRPr="007F59BF" w:rsidRDefault="003955E6" w:rsidP="00CC4C65">
            <w:pPr>
              <w:numPr>
                <w:ilvl w:val="0"/>
                <w:numId w:val="34"/>
              </w:numPr>
            </w:pPr>
            <w:r w:rsidRPr="007F59BF">
              <w:rPr>
                <w:iCs/>
              </w:rPr>
              <w:t>zaliczenia I semestru, I roku studiów,</w:t>
            </w:r>
          </w:p>
          <w:p w:rsidR="003955E6" w:rsidRPr="00300A0C" w:rsidRDefault="003955E6" w:rsidP="00CC4C65">
            <w:pPr>
              <w:numPr>
                <w:ilvl w:val="0"/>
                <w:numId w:val="34"/>
              </w:numPr>
            </w:pPr>
            <w:r w:rsidRPr="007F59BF">
              <w:t>ukończenia całego toku  studiów.</w:t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r w:rsidRPr="00300A0C">
              <w:t>Rok I</w:t>
            </w:r>
          </w:p>
          <w:p w:rsidR="003955E6" w:rsidRPr="00300A0C" w:rsidRDefault="003955E6" w:rsidP="00CC4C65">
            <w:r w:rsidRPr="00300A0C">
              <w:t>Semestr I</w:t>
            </w:r>
          </w:p>
        </w:tc>
      </w:tr>
      <w:tr w:rsidR="003955E6" w:rsidRPr="00300A0C" w:rsidTr="00CC4C65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Cs/>
              </w:rPr>
            </w:pPr>
            <w:r w:rsidRPr="00F41F18">
              <w:rPr>
                <w:bCs/>
              </w:rPr>
              <w:t>dr Izabela Gąska</w:t>
            </w:r>
          </w:p>
        </w:tc>
      </w:tr>
      <w:tr w:rsidR="003955E6" w:rsidRPr="00300A0C" w:rsidTr="00CC4C65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Cs/>
              </w:rPr>
            </w:pPr>
          </w:p>
        </w:tc>
      </w:tr>
      <w:tr w:rsidR="003955E6" w:rsidRPr="00300A0C" w:rsidTr="00CC4C65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5E6" w:rsidRPr="00300A0C" w:rsidRDefault="003955E6" w:rsidP="00CC4C65">
            <w:r w:rsidRPr="00F41F18">
              <w:rPr>
                <w:bCs/>
              </w:rPr>
              <w:t>Wiedza, umiejętności i kompetencje w zakresie: anatomia i fizjologia układu sercowo – naczyniowego (w tym budowa i funkcjonowanie układu bodźcotwórczo– przewodzącego), pomiar i interpretacja podstawowych parametrów życiowych, resuscytacja krążeniowo – oddechowa (BLS, ALS).</w:t>
            </w:r>
          </w:p>
        </w:tc>
      </w:tr>
      <w:tr w:rsidR="003955E6" w:rsidRPr="00300A0C" w:rsidTr="00CC4C65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5E6" w:rsidRPr="00300A0C" w:rsidRDefault="003955E6" w:rsidP="00CC4C65">
            <w:pPr>
              <w:rPr>
                <w:b/>
                <w:lang w:val="en-US"/>
              </w:rPr>
            </w:pPr>
            <w:r w:rsidRPr="00300A0C">
              <w:rPr>
                <w:lang w:val="en-US"/>
              </w:rPr>
              <w:t xml:space="preserve">Wykłady – </w:t>
            </w:r>
            <w:r>
              <w:rPr>
                <w:lang w:val="en-US"/>
              </w:rPr>
              <w:t>30</w:t>
            </w:r>
            <w:r w:rsidRPr="00300A0C">
              <w:rPr>
                <w:lang w:val="en-US"/>
              </w:rPr>
              <w:t xml:space="preserve"> godz</w:t>
            </w:r>
            <w:r w:rsidRPr="00300A0C">
              <w:rPr>
                <w:b/>
                <w:lang w:val="en-US"/>
              </w:rPr>
              <w:t>.</w:t>
            </w:r>
          </w:p>
          <w:p w:rsidR="003955E6" w:rsidRPr="00300A0C" w:rsidRDefault="003955E6" w:rsidP="00CC4C65"/>
        </w:tc>
      </w:tr>
      <w:tr w:rsidR="003955E6" w:rsidRPr="00300A0C" w:rsidTr="00CC4C65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5E6" w:rsidRPr="00300A0C" w:rsidRDefault="003955E6" w:rsidP="00CC4C65">
            <w:r>
              <w:t>Wykłady – 2</w:t>
            </w:r>
            <w:r w:rsidRPr="00300A0C">
              <w:t xml:space="preserve"> punkt ECTS</w:t>
            </w:r>
          </w:p>
          <w:p w:rsidR="003955E6" w:rsidRPr="00300A0C" w:rsidRDefault="003955E6" w:rsidP="00CC4C65"/>
        </w:tc>
      </w:tr>
      <w:tr w:rsidR="003955E6" w:rsidRPr="00300A0C" w:rsidTr="00CC4C65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r w:rsidRPr="00F41F18">
              <w:t>Student po zrealizowaniu treści programowych przedmiotu będzie przygotowany do podjęcia opieki nad chorym po zabiegach w kardiologii inwazyjnej.</w:t>
            </w:r>
          </w:p>
        </w:tc>
      </w:tr>
      <w:tr w:rsidR="003955E6" w:rsidRPr="00300A0C" w:rsidTr="00CC4C65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Tematy wykładów: </w:t>
            </w:r>
          </w:p>
          <w:p w:rsidR="003955E6" w:rsidRDefault="003955E6" w:rsidP="00CC4C65">
            <w:pPr>
              <w:numPr>
                <w:ilvl w:val="0"/>
                <w:numId w:val="108"/>
              </w:numPr>
              <w:jc w:val="both"/>
            </w:pPr>
            <w:r>
              <w:t>Podstawy kardiologii inwazyjnej – rys historyczny, podstawowe definicje, specyfika pracy w oddziale kardiologii inwazyjnej i pracowni radiologii zabiegowej w odniesieniu do metod leczenia i opieki nad pacjentem.</w:t>
            </w:r>
          </w:p>
          <w:p w:rsidR="003955E6" w:rsidRDefault="003955E6" w:rsidP="00CC4C65">
            <w:pPr>
              <w:numPr>
                <w:ilvl w:val="0"/>
                <w:numId w:val="108"/>
              </w:numPr>
              <w:jc w:val="both"/>
            </w:pPr>
            <w:r>
              <w:t xml:space="preserve">Leki typowe dla kardiologii inwazyjnej – farmakoterapia w OZW i innych schorzeniach kardiologicznych. </w:t>
            </w:r>
          </w:p>
          <w:p w:rsidR="003955E6" w:rsidRDefault="003955E6" w:rsidP="00CC4C65">
            <w:pPr>
              <w:numPr>
                <w:ilvl w:val="0"/>
                <w:numId w:val="108"/>
              </w:numPr>
              <w:jc w:val="both"/>
            </w:pPr>
            <w:r>
              <w:t>Rodzaje stentów wieńcowych. Najistotniejsze aspekty życia pacjenta po implantacji stentu wieńcowego oraz innych implantów kardiologicznych. Pielęgnacja i monitorowanie pacjenta po zabiegach koronarografii i angioplastyki.</w:t>
            </w:r>
          </w:p>
          <w:p w:rsidR="003955E6" w:rsidRDefault="003955E6" w:rsidP="00CC4C65">
            <w:pPr>
              <w:numPr>
                <w:ilvl w:val="0"/>
                <w:numId w:val="108"/>
              </w:numPr>
              <w:jc w:val="both"/>
            </w:pPr>
            <w:r>
              <w:t>Aktualne przezskórne metody leczenia chorób sercowo – naczyniowych z zastosowaniem implantów kardiologicznych (ubytki w przegrodzie międzyprzedsionkowej, zamykanie uszka lewego przedsionka, przezskórna implantacja zastawki aortalnej, klip/ring mitralny). Sala Hybrydowa.</w:t>
            </w:r>
          </w:p>
          <w:p w:rsidR="003955E6" w:rsidRDefault="003955E6" w:rsidP="00CC4C65">
            <w:pPr>
              <w:numPr>
                <w:ilvl w:val="0"/>
                <w:numId w:val="108"/>
              </w:numPr>
              <w:jc w:val="both"/>
            </w:pPr>
            <w:r>
              <w:t xml:space="preserve">Elektroterapia – tachyarytmie i bradyarytmie. Leczenie zaburzeń rytmu za pomocą wszczepialnych urządzeń (stymulator serca, kardiowerter – defibrylator, elektroda do stymulacji czasowej). </w:t>
            </w:r>
          </w:p>
          <w:p w:rsidR="003955E6" w:rsidRDefault="003955E6" w:rsidP="00CC4C65">
            <w:pPr>
              <w:numPr>
                <w:ilvl w:val="0"/>
                <w:numId w:val="108"/>
              </w:numPr>
              <w:jc w:val="both"/>
            </w:pPr>
            <w:r>
              <w:t xml:space="preserve">Mechaniczne wspomaganie czynności serca. </w:t>
            </w:r>
          </w:p>
          <w:p w:rsidR="003955E6" w:rsidRDefault="003955E6" w:rsidP="00CC4C65">
            <w:pPr>
              <w:numPr>
                <w:ilvl w:val="0"/>
                <w:numId w:val="108"/>
              </w:numPr>
              <w:jc w:val="both"/>
            </w:pPr>
            <w:r>
              <w:t>Cewnikowanie jam serca.</w:t>
            </w:r>
          </w:p>
          <w:p w:rsidR="003955E6" w:rsidRPr="00300A0C" w:rsidRDefault="003955E6" w:rsidP="00CC4C65">
            <w:pPr>
              <w:numPr>
                <w:ilvl w:val="0"/>
                <w:numId w:val="108"/>
              </w:numPr>
              <w:jc w:val="both"/>
            </w:pPr>
            <w:r>
              <w:t>Prewencja chorób układu sercowo – naczyniowego. Edukacja pacjenta w zakresie modyfikowalnych czynników ryzyka chorób sercowo – naczyniowych.</w:t>
            </w:r>
          </w:p>
        </w:tc>
      </w:tr>
      <w:tr w:rsidR="003955E6" w:rsidRPr="00300A0C" w:rsidTr="00CC4C65">
        <w:trPr>
          <w:cantSplit/>
          <w:trHeight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Wiedza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5E6" w:rsidRPr="00300A0C" w:rsidRDefault="003955E6" w:rsidP="00CC4C65">
            <w:r w:rsidRPr="00300A0C">
              <w:t>Student zna i rozumie:</w:t>
            </w:r>
          </w:p>
          <w:p w:rsidR="003955E6" w:rsidRDefault="003955E6" w:rsidP="00CC4C65">
            <w:pPr>
              <w:numPr>
                <w:ilvl w:val="0"/>
                <w:numId w:val="29"/>
              </w:numPr>
            </w:pPr>
            <w:r>
              <w:t>zakres profilaktyki chorób zakaźnych, społecznych i cywilizacyjnych,</w:t>
            </w:r>
          </w:p>
          <w:p w:rsidR="003955E6" w:rsidRPr="00300A0C" w:rsidRDefault="003955E6" w:rsidP="00CC4C65">
            <w:pPr>
              <w:numPr>
                <w:ilvl w:val="0"/>
                <w:numId w:val="29"/>
              </w:numPr>
            </w:pPr>
            <w:r>
              <w:t>zasady postępowania diagnostyczno-terapeutycznego i opieki nad pacjentami z niewydolnością krążenia, zaburzeniami rytmu serca  i nadciśnieniem tętniczym, przewlekłą oraz nowoczesne technologie wykorzystywane w terapii i monitorowaniu pacjentów z chorobami układu krążenia.</w:t>
            </w:r>
          </w:p>
        </w:tc>
      </w:tr>
      <w:tr w:rsidR="003955E6" w:rsidRPr="00300A0C" w:rsidTr="00CC4C65">
        <w:trPr>
          <w:cantSplit/>
          <w:trHeight w:val="282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5E6" w:rsidRPr="00300A0C" w:rsidRDefault="003955E6" w:rsidP="00CC4C65">
            <w:r w:rsidRPr="00300A0C">
              <w:t>Student potrafi:</w:t>
            </w:r>
          </w:p>
          <w:p w:rsidR="003955E6" w:rsidRDefault="003955E6" w:rsidP="00CC4C65">
            <w:pPr>
              <w:numPr>
                <w:ilvl w:val="0"/>
                <w:numId w:val="58"/>
              </w:numPr>
            </w:pPr>
            <w:r>
              <w:t>prowadzić działania w zakresie profilaktyki i prewencji chorób zakaźnych, społecznych i cywilizacyjnych,</w:t>
            </w:r>
          </w:p>
          <w:p w:rsidR="003955E6" w:rsidRDefault="003955E6" w:rsidP="00CC4C65">
            <w:pPr>
              <w:numPr>
                <w:ilvl w:val="0"/>
                <w:numId w:val="58"/>
              </w:numPr>
            </w:pPr>
            <w:r>
              <w:t>planować i prowadzić edukację terapeutyczną pacjenta w zakresie samoobserwacji i samopielęgnacji oraz jego rodziny lub opiekuna w zakresie opieki nad pacjentem z chorobą przewlekłą (przewlekłą niewydolnością krążenia, zaburzeniami rytmu serca  i nadciśnieniem tętniczym, POCHP, cukrzycą),</w:t>
            </w:r>
          </w:p>
          <w:p w:rsidR="003955E6" w:rsidRPr="00300A0C" w:rsidRDefault="003955E6" w:rsidP="00CC4C65">
            <w:pPr>
              <w:numPr>
                <w:ilvl w:val="0"/>
                <w:numId w:val="58"/>
              </w:numPr>
            </w:pPr>
            <w:r>
              <w:t>wykorzystywać nowoczesne technologie informacyjne do monitorowania stanu pacjentów z chorobami przewlekłymi.</w:t>
            </w:r>
          </w:p>
        </w:tc>
      </w:tr>
      <w:tr w:rsidR="003955E6" w:rsidRPr="00300A0C" w:rsidTr="00CC4C65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55E6" w:rsidRPr="00300A0C" w:rsidRDefault="003955E6" w:rsidP="00CC4C65">
            <w:r w:rsidRPr="00300A0C">
              <w:t>Student jest gotów do:</w:t>
            </w:r>
          </w:p>
          <w:p w:rsidR="003955E6" w:rsidRPr="00300A0C" w:rsidRDefault="003955E6" w:rsidP="00CC4C65">
            <w:pPr>
              <w:numPr>
                <w:ilvl w:val="0"/>
                <w:numId w:val="81"/>
              </w:numPr>
            </w:pPr>
            <w:r w:rsidRPr="00300A0C">
              <w:t>ponoszenia odpowiedzialności za realizowane świadczenia zdrowotne</w:t>
            </w:r>
          </w:p>
        </w:tc>
      </w:tr>
      <w:tr w:rsidR="003955E6" w:rsidRPr="00300A0C" w:rsidTr="00CC4C65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C442FF" w:rsidRDefault="003955E6" w:rsidP="00CC4C65">
            <w:pPr>
              <w:rPr>
                <w:b/>
              </w:rPr>
            </w:pPr>
            <w:r w:rsidRPr="00300A0C">
              <w:rPr>
                <w:b/>
              </w:rPr>
              <w:t xml:space="preserve">Wykłady: </w:t>
            </w:r>
            <w:r w:rsidRPr="00F41F18">
              <w:t>Praca zespołowa, studium przypadku, instruktaż, wykład informacyjny.</w:t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/>
              </w:rPr>
            </w:pPr>
            <w:r w:rsidRPr="00300A0C">
              <w:rPr>
                <w:b/>
              </w:rPr>
              <w:t>Warunki zaliczenia:</w:t>
            </w:r>
          </w:p>
          <w:p w:rsidR="003955E6" w:rsidRPr="00F41F18" w:rsidRDefault="003955E6" w:rsidP="00CC4C65">
            <w:pPr>
              <w:rPr>
                <w:b/>
              </w:rPr>
            </w:pPr>
            <w:r w:rsidRPr="00300A0C">
              <w:rPr>
                <w:b/>
              </w:rPr>
              <w:t xml:space="preserve">Wykłady – </w:t>
            </w:r>
            <w:r w:rsidRPr="00F41F18">
              <w:rPr>
                <w:b/>
              </w:rPr>
              <w:t xml:space="preserve">egzamin (E) nauczyciel dopuszcza przeprowadzenie egzaminu w terminie „0” </w:t>
            </w:r>
          </w:p>
          <w:p w:rsidR="003955E6" w:rsidRPr="00300A0C" w:rsidRDefault="003955E6" w:rsidP="00CC4C65">
            <w:pPr>
              <w:rPr>
                <w:b/>
              </w:rPr>
            </w:pPr>
            <w:r w:rsidRPr="00300A0C">
              <w:rPr>
                <w:b/>
              </w:rPr>
              <w:t>Wykłady</w:t>
            </w:r>
          </w:p>
          <w:p w:rsidR="003955E6" w:rsidRPr="00F41F18" w:rsidRDefault="003955E6" w:rsidP="00CC4C65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/>
                <w:sz w:val="20"/>
                <w:szCs w:val="20"/>
              </w:rPr>
            </w:pPr>
            <w:r w:rsidRPr="00300A0C">
              <w:rPr>
                <w:b/>
              </w:rPr>
              <w:t xml:space="preserve"> </w:t>
            </w:r>
            <w:r w:rsidRPr="00F41F18">
              <w:rPr>
                <w:rFonts w:ascii="Times New Roman" w:hAnsi="Times New Roman"/>
                <w:sz w:val="20"/>
                <w:szCs w:val="20"/>
              </w:rPr>
              <w:t>Aktywne uczestnictwo w zajęciach i pozytywne zaliczenie testu jednokrotnego wyboru/ luk lub uzupełnień.</w:t>
            </w:r>
          </w:p>
        </w:tc>
      </w:tr>
      <w:tr w:rsidR="003955E6" w:rsidRPr="00300A0C" w:rsidTr="00CC4C65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3955E6" w:rsidRPr="00300A0C" w:rsidRDefault="003955E6" w:rsidP="00CC4C65">
            <w:pPr>
              <w:numPr>
                <w:ilvl w:val="0"/>
                <w:numId w:val="10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3955E6" w:rsidRPr="00300A0C" w:rsidRDefault="003955E6" w:rsidP="00CC4C65">
            <w:pPr>
              <w:rPr>
                <w:b/>
                <w:bCs/>
              </w:rPr>
            </w:pPr>
            <w:r w:rsidRPr="00300A0C">
              <w:rPr>
                <w:b/>
                <w:bCs/>
              </w:rPr>
              <w:t xml:space="preserve">Wykaz literatury podstawowej </w:t>
            </w:r>
            <w:r w:rsidRPr="00300A0C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5E6" w:rsidRPr="00300A0C" w:rsidRDefault="003955E6" w:rsidP="00CC4C65">
            <w:pPr>
              <w:rPr>
                <w:b/>
              </w:rPr>
            </w:pPr>
            <w:r w:rsidRPr="00300A0C">
              <w:rPr>
                <w:b/>
              </w:rPr>
              <w:t>Piśmiennictwo podstawowe:</w:t>
            </w:r>
          </w:p>
          <w:p w:rsidR="003955E6" w:rsidRPr="00F41F18" w:rsidRDefault="003955E6" w:rsidP="00CC4C65">
            <w:pPr>
              <w:numPr>
                <w:ilvl w:val="0"/>
                <w:numId w:val="109"/>
              </w:numPr>
            </w:pPr>
            <w:r w:rsidRPr="00F41F18">
              <w:t>Talarska D., Zozulińska – Ziółkiewicz D. (red.): Pielęgniarstwo internistyczne, wyd. 2; PZWL, Warszawa 2018.</w:t>
            </w:r>
          </w:p>
          <w:p w:rsidR="003955E6" w:rsidRPr="00F41F18" w:rsidRDefault="003955E6" w:rsidP="00CC4C65">
            <w:pPr>
              <w:numPr>
                <w:ilvl w:val="0"/>
                <w:numId w:val="109"/>
              </w:numPr>
            </w:pPr>
            <w:r w:rsidRPr="00F41F18">
              <w:t>Kaszuba D., Nowicka A.: Pielęgniarstwo kardiologiczne. Podręcznik dla studiów medycznych. PZWL, Warszawa 2015.</w:t>
            </w:r>
          </w:p>
          <w:p w:rsidR="003955E6" w:rsidRPr="00F41F18" w:rsidRDefault="003955E6" w:rsidP="00CC4C65">
            <w:pPr>
              <w:numPr>
                <w:ilvl w:val="0"/>
                <w:numId w:val="109"/>
              </w:numPr>
            </w:pPr>
            <w:r w:rsidRPr="00F41F18">
              <w:t xml:space="preserve">Gajewski p., Szczeklik A. (red.): Interna Szczeklika 2017, MP, Kraków 2017. </w:t>
            </w:r>
          </w:p>
          <w:p w:rsidR="003955E6" w:rsidRPr="00F41F18" w:rsidRDefault="003955E6" w:rsidP="00CC4C65">
            <w:pPr>
              <w:numPr>
                <w:ilvl w:val="0"/>
                <w:numId w:val="109"/>
              </w:numPr>
            </w:pPr>
            <w:r w:rsidRPr="00F41F18">
              <w:t>Fuglewicz A., Ponikowski P. (red.): EKG łatwo zrozumieć. U&amp; P, Wrocław 2012.</w:t>
            </w:r>
          </w:p>
          <w:p w:rsidR="003955E6" w:rsidRPr="00F41F18" w:rsidRDefault="003955E6" w:rsidP="00CC4C65">
            <w:pPr>
              <w:numPr>
                <w:ilvl w:val="0"/>
                <w:numId w:val="109"/>
              </w:numPr>
            </w:pPr>
            <w:r w:rsidRPr="00F41F18">
              <w:t xml:space="preserve">Krupienicz A.: Stymulacja serca. PZWL, Warszawa 2014. </w:t>
            </w:r>
          </w:p>
          <w:p w:rsidR="003955E6" w:rsidRPr="00F41F18" w:rsidRDefault="003955E6" w:rsidP="00CC4C65">
            <w:pPr>
              <w:numPr>
                <w:ilvl w:val="0"/>
                <w:numId w:val="109"/>
              </w:numPr>
            </w:pPr>
            <w:r w:rsidRPr="00F41F18">
              <w:t>de Marchena E., Ferreira A.C.: Sekrety kardiologii interwencyjnej; Wysocki H. (red. wydanie I polskie); 2006.</w:t>
            </w:r>
          </w:p>
          <w:p w:rsidR="003955E6" w:rsidRPr="00F41F18" w:rsidRDefault="003955E6" w:rsidP="00CC4C65">
            <w:pPr>
              <w:numPr>
                <w:ilvl w:val="0"/>
                <w:numId w:val="109"/>
              </w:numPr>
            </w:pPr>
            <w:r w:rsidRPr="00F41F18">
              <w:t>Brzezińska-Rajszys G., Dąbrowski M., Rużyłło W., Witkowski W.: Kardiologia interwencyjna. PZWL, Warszawa 2009.</w:t>
            </w:r>
          </w:p>
          <w:p w:rsidR="003955E6" w:rsidRPr="00300A0C" w:rsidRDefault="003955E6" w:rsidP="00CC4C65">
            <w:pPr>
              <w:rPr>
                <w:b/>
              </w:rPr>
            </w:pPr>
            <w:r w:rsidRPr="00300A0C">
              <w:rPr>
                <w:b/>
              </w:rPr>
              <w:t>Piśmiennictwo uzupełniające:</w:t>
            </w:r>
          </w:p>
          <w:p w:rsidR="003955E6" w:rsidRDefault="003955E6" w:rsidP="00CC4C65">
            <w:pPr>
              <w:numPr>
                <w:ilvl w:val="0"/>
                <w:numId w:val="110"/>
              </w:numPr>
            </w:pPr>
            <w:r>
              <w:t>Kózka M., Płaszewska – Żywko L.: Diagnozy i interwencje pielęgniarskie. Podręcznik dla studentów medycyny. PZWL, Warszawa 2015.</w:t>
            </w:r>
          </w:p>
          <w:p w:rsidR="003955E6" w:rsidRPr="00300A0C" w:rsidRDefault="003955E6" w:rsidP="00CC4C65">
            <w:pPr>
              <w:numPr>
                <w:ilvl w:val="0"/>
                <w:numId w:val="110"/>
              </w:numPr>
            </w:pPr>
            <w:r>
              <w:t>Hampton J.R.: EKG. To proste, Wydawnictwo Urban &amp; Partner, 2014.</w:t>
            </w:r>
          </w:p>
        </w:tc>
      </w:tr>
    </w:tbl>
    <w:p w:rsidR="003955E6" w:rsidRDefault="003955E6" w:rsidP="003955E6"/>
    <w:p w:rsidR="003955E6" w:rsidRDefault="003955E6" w:rsidP="003955E6"/>
    <w:p w:rsidR="003955E6" w:rsidRDefault="003955E6" w:rsidP="003955E6"/>
    <w:p w:rsidR="003955E6" w:rsidRDefault="003955E6" w:rsidP="003955E6"/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3955E6" w:rsidRPr="00852172" w:rsidTr="00CC4C65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3955E6" w:rsidRPr="00852172" w:rsidTr="00CC4C65">
        <w:trPr>
          <w:jc w:val="center"/>
        </w:trPr>
        <w:tc>
          <w:tcPr>
            <w:tcW w:w="5098" w:type="dxa"/>
            <w:shd w:val="clear" w:color="auto" w:fill="FFFF00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3955E6" w:rsidRPr="00852172" w:rsidTr="00CC4C65">
        <w:trPr>
          <w:jc w:val="center"/>
        </w:trPr>
        <w:tc>
          <w:tcPr>
            <w:tcW w:w="5098" w:type="dxa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Udział w wykładach</w:t>
            </w:r>
          </w:p>
        </w:tc>
        <w:tc>
          <w:tcPr>
            <w:tcW w:w="5529" w:type="dxa"/>
            <w:gridSpan w:val="2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30</w:t>
            </w:r>
          </w:p>
        </w:tc>
      </w:tr>
      <w:tr w:rsidR="003955E6" w:rsidRPr="00852172" w:rsidTr="00CC4C65">
        <w:trPr>
          <w:jc w:val="center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Przygotowanie się do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egzaminu</w:t>
            </w:r>
          </w:p>
        </w:tc>
        <w:tc>
          <w:tcPr>
            <w:tcW w:w="5529" w:type="dxa"/>
            <w:gridSpan w:val="2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20</w:t>
            </w:r>
          </w:p>
        </w:tc>
      </w:tr>
      <w:tr w:rsidR="003955E6" w:rsidRPr="00852172" w:rsidTr="00CC4C65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50</w:t>
            </w:r>
          </w:p>
        </w:tc>
      </w:tr>
      <w:tr w:rsidR="003955E6" w:rsidRPr="00852172" w:rsidTr="00CC4C65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852172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3955E6" w:rsidRPr="00852172" w:rsidTr="00CC4C65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3955E6" w:rsidRPr="00852172" w:rsidRDefault="003955E6" w:rsidP="00CC4C65">
            <w:pPr>
              <w:widowControl w:val="0"/>
              <w:autoSpaceDN w:val="0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1,2</w:t>
            </w:r>
          </w:p>
        </w:tc>
        <w:tc>
          <w:tcPr>
            <w:tcW w:w="2621" w:type="dxa"/>
            <w:vAlign w:val="center"/>
          </w:tcPr>
          <w:p w:rsidR="003955E6" w:rsidRPr="00852172" w:rsidRDefault="003955E6" w:rsidP="00CC4C65">
            <w:pPr>
              <w:widowControl w:val="0"/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0,8</w:t>
            </w:r>
          </w:p>
        </w:tc>
      </w:tr>
    </w:tbl>
    <w:p w:rsidR="003955E6" w:rsidRPr="00F41F18" w:rsidRDefault="003955E6" w:rsidP="003955E6"/>
    <w:p w:rsidR="003955E6" w:rsidRPr="003C4E3B" w:rsidRDefault="003955E6" w:rsidP="003955E6">
      <w:pPr>
        <w:rPr>
          <w:rFonts w:eastAsiaTheme="majorEastAsia"/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3955E6" w:rsidRPr="00C442FF" w:rsidTr="00CC4C65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 xml:space="preserve">Macierz oraz weryfikacja efektów uczenia się dla przedmiotu </w:t>
            </w:r>
            <w:r w:rsidRPr="001F5A2D">
              <w:rPr>
                <w:b/>
                <w:bCs/>
              </w:rPr>
              <w:t xml:space="preserve">PIELEGNIARSTWO W KARDIOLOGII INWAZYJNEJ </w:t>
            </w:r>
            <w:r>
              <w:rPr>
                <w:b/>
                <w:bCs/>
              </w:rPr>
              <w:t xml:space="preserve"> </w:t>
            </w:r>
            <w:r w:rsidRPr="00C442FF">
              <w:rPr>
                <w:b/>
                <w:bCs/>
              </w:rPr>
              <w:t xml:space="preserve">w </w:t>
            </w:r>
            <w:r w:rsidRPr="00C442FF">
              <w:rPr>
                <w:b/>
              </w:rPr>
              <w:t>odniesieniu do form zajęć</w:t>
            </w:r>
          </w:p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1037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</w:p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PRZEDMIOTOWE EFEKTY UCZENIA SIĘ (PEU)</w:t>
            </w:r>
          </w:p>
          <w:p w:rsidR="003955E6" w:rsidRPr="00C442FF" w:rsidRDefault="003955E6" w:rsidP="00CC4C65">
            <w:pPr>
              <w:jc w:val="both"/>
              <w:rPr>
                <w:b/>
              </w:rPr>
            </w:pPr>
            <w:r w:rsidRPr="00C442FF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Odniesienie do efektu kierunkowego (KEU)</w:t>
            </w:r>
          </w:p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WIEDZA</w:t>
            </w:r>
          </w:p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8A4984" w:rsidRDefault="003955E6" w:rsidP="00CC4C65">
            <w:pPr>
              <w:jc w:val="both"/>
            </w:pPr>
            <w:r w:rsidRPr="008A4984">
              <w:t>zakres profilaktyki chorób zakaźnych, społecznych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8A4984" w:rsidRDefault="003955E6" w:rsidP="00CC4C65">
            <w:pPr>
              <w:jc w:val="center"/>
            </w:pPr>
            <w:r w:rsidRPr="008A4984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55E6" w:rsidRPr="008A4984" w:rsidRDefault="003955E6" w:rsidP="00CC4C65">
            <w:pPr>
              <w:jc w:val="center"/>
            </w:pPr>
            <w:r w:rsidRPr="001F5A2D">
              <w:t>aktywne uczestnictwo w zajęciach test jednokrotnego wyboru/ luk lub uzupełnień</w:t>
            </w:r>
          </w:p>
        </w:tc>
        <w:tc>
          <w:tcPr>
            <w:tcW w:w="1697" w:type="dxa"/>
          </w:tcPr>
          <w:p w:rsidR="003955E6" w:rsidRPr="008A4984" w:rsidRDefault="003955E6" w:rsidP="00CC4C65"/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8A4984" w:rsidRDefault="003955E6" w:rsidP="00CC4C65">
            <w:pPr>
              <w:jc w:val="both"/>
            </w:pPr>
            <w:r w:rsidRPr="008A4984">
              <w:t>zasady postępowania diagnostyczno-terapeutycznego i opieki nad pacjentami z niewydolnością krążenia,  zaburzeniami rytmu serca  i nadciśnieniem tętniczym oraz nowoczesne technologie wykorzystywane w terapii i monitorowaniu pacjentów z chorobami układu krążenia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8A4984" w:rsidRDefault="003955E6" w:rsidP="00CC4C65">
            <w:pPr>
              <w:jc w:val="center"/>
            </w:pPr>
            <w:r w:rsidRPr="008A4984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55E6" w:rsidRDefault="003955E6" w:rsidP="00CC4C65">
            <w:pPr>
              <w:jc w:val="center"/>
            </w:pPr>
            <w:r w:rsidRPr="001F5A2D">
              <w:t>aktywne uczestnictwo w zajęciach test jednokrotnego wyboru/ luk lub uzupełnień</w:t>
            </w:r>
          </w:p>
        </w:tc>
        <w:tc>
          <w:tcPr>
            <w:tcW w:w="1697" w:type="dxa"/>
          </w:tcPr>
          <w:p w:rsidR="003955E6" w:rsidRPr="008A4984" w:rsidRDefault="003955E6" w:rsidP="00CC4C65"/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265"/>
          <w:jc w:val="center"/>
        </w:trPr>
        <w:tc>
          <w:tcPr>
            <w:tcW w:w="106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3955E6" w:rsidRPr="00C442FF" w:rsidRDefault="003955E6" w:rsidP="00CC4C65">
            <w:pPr>
              <w:jc w:val="center"/>
            </w:pPr>
            <w:r w:rsidRPr="00C442FF">
              <w:rPr>
                <w:b/>
              </w:rPr>
              <w:t>UMIEJĘTNOŚCI</w:t>
            </w:r>
          </w:p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5E6" w:rsidRPr="00AE23DA" w:rsidRDefault="003955E6" w:rsidP="00CC4C65">
            <w:pPr>
              <w:jc w:val="both"/>
            </w:pPr>
            <w:r w:rsidRPr="00AE23DA">
              <w:t>prowadzić działania w zakresie profilaktyki</w:t>
            </w:r>
            <w:r>
              <w:t xml:space="preserve">                        </w:t>
            </w:r>
            <w:r w:rsidRPr="00AE23DA">
              <w:t xml:space="preserve"> i prewencji chorób zakaźnych, społecznych</w:t>
            </w:r>
            <w:r>
              <w:t xml:space="preserve">                      </w:t>
            </w:r>
            <w:r w:rsidRPr="00AE23DA">
              <w:t xml:space="preserve"> i cywilizacyjnych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AE23DA" w:rsidRDefault="003955E6" w:rsidP="00CC4C65">
            <w:pPr>
              <w:jc w:val="center"/>
            </w:pPr>
            <w:r w:rsidRPr="00AE23DA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55E6" w:rsidRPr="00AE23DA" w:rsidRDefault="003955E6" w:rsidP="00CC4C65">
            <w:pPr>
              <w:jc w:val="center"/>
            </w:pPr>
            <w:r w:rsidRPr="00AE23DA">
              <w:t>aktywne uczestnictwo w zajęciach</w:t>
            </w:r>
            <w:r w:rsidRPr="00C442FF">
              <w:t xml:space="preserve"> test jednokrotnego wyboru/ luk lub uzupełnień</w:t>
            </w:r>
          </w:p>
        </w:tc>
        <w:tc>
          <w:tcPr>
            <w:tcW w:w="1697" w:type="dxa"/>
          </w:tcPr>
          <w:p w:rsidR="003955E6" w:rsidRPr="00AE23DA" w:rsidRDefault="003955E6" w:rsidP="00CC4C65"/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1F5A2D" w:rsidRDefault="003955E6" w:rsidP="00CC4C65">
            <w:pPr>
              <w:jc w:val="center"/>
              <w:rPr>
                <w:b/>
              </w:rPr>
            </w:pPr>
            <w:r w:rsidRPr="001F5A2D">
              <w:rPr>
                <w:b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5E6" w:rsidRPr="00486718" w:rsidRDefault="003955E6" w:rsidP="00CC4C65">
            <w:r w:rsidRPr="00486718">
              <w:t>planować i prowadzić edukację terapeutyczną pacjenta w zakresie samoobserwacji i samopielęgnacji oraz jego rodziny lub opiekuna w zakresie opieki nad pacjentem z chorobą przewlekłą (przewlekłą niewydolnością krążenia, zaburzeniami rytmu serca  i nadciśnieniem tętniczym, POCHP, cukrzycą)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AE23DA" w:rsidRDefault="003955E6" w:rsidP="00CC4C65">
            <w:pPr>
              <w:jc w:val="center"/>
            </w:pPr>
            <w:r w:rsidRPr="001F5A2D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55E6" w:rsidRPr="00AE23DA" w:rsidRDefault="003955E6" w:rsidP="00CC4C65">
            <w:pPr>
              <w:jc w:val="center"/>
            </w:pPr>
            <w:r w:rsidRPr="001F5A2D">
              <w:t>aktywne uczestnictwo w zajęciach test jednokrotnego wyboru/ luk lub uzupełnień</w:t>
            </w:r>
          </w:p>
        </w:tc>
        <w:tc>
          <w:tcPr>
            <w:tcW w:w="1697" w:type="dxa"/>
          </w:tcPr>
          <w:p w:rsidR="003955E6" w:rsidRPr="00AE23DA" w:rsidRDefault="003955E6" w:rsidP="00CC4C65"/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836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B.U25.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5E6" w:rsidRPr="000A2C97" w:rsidRDefault="003955E6" w:rsidP="00CC4C65">
            <w:r w:rsidRPr="000A2C97">
              <w:t>wykorzystywać nowoczesne technologie informacyjne do monitorowania stanu pacjentów z chorobami przewlekłymi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55E6" w:rsidRPr="000A2C97" w:rsidRDefault="003955E6" w:rsidP="00CC4C65">
            <w:pPr>
              <w:jc w:val="center"/>
            </w:pPr>
            <w:r w:rsidRPr="000A2C97"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955E6" w:rsidRPr="000A2C97" w:rsidRDefault="003955E6" w:rsidP="00CC4C65">
            <w:pPr>
              <w:jc w:val="center"/>
            </w:pPr>
            <w:r w:rsidRPr="00C442FF">
              <w:t>aktywne uczestnictwo w zajęciach test jednokrotnego wyboru/ luk lub uzupełnień</w:t>
            </w:r>
          </w:p>
        </w:tc>
        <w:tc>
          <w:tcPr>
            <w:tcW w:w="1697" w:type="dxa"/>
          </w:tcPr>
          <w:p w:rsidR="003955E6" w:rsidRPr="000A2C97" w:rsidRDefault="003955E6" w:rsidP="00CC4C65"/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3955E6" w:rsidRPr="00C442FF" w:rsidRDefault="003955E6" w:rsidP="00CC4C65">
            <w:pPr>
              <w:jc w:val="center"/>
            </w:pPr>
            <w:r w:rsidRPr="00C442FF">
              <w:rPr>
                <w:b/>
              </w:rPr>
              <w:t>KOMPETENCJE SPOŁECZNYCH</w:t>
            </w:r>
          </w:p>
        </w:tc>
      </w:tr>
      <w:tr w:rsidR="003955E6" w:rsidRPr="00C442FF" w:rsidTr="00CC4C65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3955E6" w:rsidRPr="00C442FF" w:rsidRDefault="003955E6" w:rsidP="00CC4C65">
            <w:pPr>
              <w:jc w:val="center"/>
              <w:rPr>
                <w:b/>
              </w:rPr>
            </w:pPr>
            <w:r w:rsidRPr="00C442FF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C442FF">
              <w:rPr>
                <w:b/>
              </w:rPr>
              <w:t>.</w:t>
            </w:r>
          </w:p>
        </w:tc>
        <w:tc>
          <w:tcPr>
            <w:tcW w:w="4253" w:type="dxa"/>
          </w:tcPr>
          <w:p w:rsidR="003955E6" w:rsidRPr="00C442FF" w:rsidRDefault="003955E6" w:rsidP="00CC4C65">
            <w:r w:rsidRPr="00C442FF">
              <w:t>ponoszenia odpowiedzialności za realizowane świadczenia zdrowotne</w:t>
            </w:r>
          </w:p>
        </w:tc>
        <w:tc>
          <w:tcPr>
            <w:tcW w:w="1563" w:type="dxa"/>
            <w:vAlign w:val="center"/>
          </w:tcPr>
          <w:p w:rsidR="003955E6" w:rsidRPr="00C442FF" w:rsidRDefault="003955E6" w:rsidP="00CC4C65">
            <w:pPr>
              <w:jc w:val="center"/>
            </w:pPr>
            <w:r w:rsidRPr="00C442FF">
              <w:t>wykłady</w:t>
            </w:r>
          </w:p>
          <w:p w:rsidR="003955E6" w:rsidRPr="00C442FF" w:rsidRDefault="003955E6" w:rsidP="00CC4C65">
            <w:pPr>
              <w:jc w:val="center"/>
            </w:pPr>
          </w:p>
        </w:tc>
        <w:tc>
          <w:tcPr>
            <w:tcW w:w="1701" w:type="dxa"/>
            <w:vAlign w:val="center"/>
          </w:tcPr>
          <w:p w:rsidR="003955E6" w:rsidRPr="00C442FF" w:rsidRDefault="003955E6" w:rsidP="00CC4C65">
            <w:pPr>
              <w:jc w:val="center"/>
            </w:pPr>
            <w:r w:rsidRPr="00C442FF">
              <w:t>aktywność</w:t>
            </w:r>
          </w:p>
        </w:tc>
        <w:tc>
          <w:tcPr>
            <w:tcW w:w="1697" w:type="dxa"/>
            <w:vAlign w:val="center"/>
          </w:tcPr>
          <w:p w:rsidR="003955E6" w:rsidRPr="00C442FF" w:rsidRDefault="003955E6" w:rsidP="00CC4C65"/>
        </w:tc>
      </w:tr>
    </w:tbl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3955E6" w:rsidRDefault="003955E6" w:rsidP="003955E6">
      <w:pPr>
        <w:rPr>
          <w:sz w:val="22"/>
          <w:szCs w:val="22"/>
        </w:rPr>
      </w:pPr>
    </w:p>
    <w:p w:rsidR="00AE785E" w:rsidRPr="00336943" w:rsidRDefault="00AE785E" w:rsidP="00D53315">
      <w:pPr>
        <w:suppressAutoHyphens w:val="0"/>
        <w:jc w:val="center"/>
        <w:rPr>
          <w:b/>
          <w:sz w:val="24"/>
          <w:szCs w:val="24"/>
        </w:rPr>
      </w:pPr>
    </w:p>
    <w:p w:rsidR="00AA6D1E" w:rsidRDefault="00AA6D1E" w:rsidP="001C0BA9">
      <w:pPr>
        <w:suppressAutoHyphens w:val="0"/>
        <w:jc w:val="center"/>
        <w:rPr>
          <w:b/>
          <w:sz w:val="24"/>
          <w:szCs w:val="24"/>
        </w:rPr>
      </w:pPr>
      <w:r w:rsidRPr="00371241">
        <w:rPr>
          <w:b/>
          <w:sz w:val="24"/>
          <w:szCs w:val="24"/>
        </w:rPr>
        <w:lastRenderedPageBreak/>
        <w:t>SEMINARIUM DYPLOMOWE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CB37DD" w:rsidRPr="00EE54F9" w:rsidTr="00E01FAD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Uczelnia Państwowa im. Jana Grodka w Sanoku</w:t>
            </w:r>
          </w:p>
          <w:p w:rsidR="00CB37DD" w:rsidRPr="00EE54F9" w:rsidRDefault="00CB37DD" w:rsidP="00E01FAD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SYLABUS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</w:rPr>
            </w:pPr>
            <w:r w:rsidRPr="008748D3">
              <w:rPr>
                <w:b/>
                <w:bCs/>
                <w:sz w:val="22"/>
              </w:rPr>
              <w:t>Seminarium dyplomowe</w:t>
            </w:r>
            <w:r w:rsidR="008748D3">
              <w:rPr>
                <w:b/>
                <w:bCs/>
                <w:sz w:val="22"/>
              </w:rPr>
              <w:fldChar w:fldCharType="begin"/>
            </w:r>
            <w:r w:rsidR="008748D3">
              <w:instrText xml:space="preserve"> TC "</w:instrText>
            </w:r>
            <w:bookmarkStart w:id="91" w:name="_Toc207352534"/>
            <w:r w:rsidR="008748D3" w:rsidRPr="00D73BA9">
              <w:rPr>
                <w:b/>
                <w:bCs/>
                <w:sz w:val="22"/>
              </w:rPr>
              <w:instrText>Seminarium dyplomowe</w:instrText>
            </w:r>
            <w:bookmarkEnd w:id="91"/>
            <w:r w:rsidR="008748D3">
              <w:instrText xml:space="preserve">" \f D \l "1" </w:instrText>
            </w:r>
            <w:r w:rsidR="008748D3">
              <w:rPr>
                <w:b/>
                <w:bCs/>
                <w:sz w:val="22"/>
              </w:rPr>
              <w:fldChar w:fldCharType="end"/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7DD" w:rsidRPr="00527236" w:rsidRDefault="00CB37DD" w:rsidP="00E01FAD">
            <w:pPr>
              <w:suppressAutoHyphens w:val="0"/>
              <w:rPr>
                <w:b/>
              </w:rPr>
            </w:pPr>
            <w:r w:rsidRPr="00527236">
              <w:rPr>
                <w:b/>
              </w:rPr>
              <w:t>Diploma seminar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DD" w:rsidRPr="00527236" w:rsidRDefault="00CB37DD" w:rsidP="00E01FAD">
            <w:r w:rsidRPr="00527236">
              <w:t>Pielęgniarstwo – studia II stopnia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DD" w:rsidRPr="00527236" w:rsidRDefault="00CB37DD" w:rsidP="00E01FAD">
            <w:r w:rsidRPr="00527236">
              <w:t>praktyczny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Cs/>
              </w:rPr>
            </w:pPr>
            <w:r w:rsidRPr="00EE54F9">
              <w:rPr>
                <w:bCs/>
              </w:rPr>
              <w:t>Instytut Medyczny</w:t>
            </w:r>
          </w:p>
          <w:p w:rsidR="00CB37DD" w:rsidRPr="00EE54F9" w:rsidRDefault="00CB37DD" w:rsidP="00E01FAD">
            <w:pPr>
              <w:rPr>
                <w:bCs/>
              </w:rPr>
            </w:pPr>
            <w:r w:rsidRPr="00EE54F9">
              <w:rPr>
                <w:bCs/>
              </w:rPr>
              <w:t>Zakład Pielęgniarstwa</w:t>
            </w:r>
          </w:p>
        </w:tc>
      </w:tr>
      <w:tr w:rsidR="00CB37DD" w:rsidRPr="00EE54F9" w:rsidTr="00E01FAD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r w:rsidRPr="00EE54F9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r w:rsidRPr="00EE54F9">
              <w:t>Studia niestacjonarne</w:t>
            </w:r>
          </w:p>
        </w:tc>
      </w:tr>
      <w:tr w:rsidR="00CB37DD" w:rsidRPr="00EE54F9" w:rsidTr="00E01FAD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7DD" w:rsidRDefault="00CB37DD" w:rsidP="00E01FAD">
            <w:r>
              <w:t>Seminar-1-S</w:t>
            </w:r>
          </w:p>
          <w:p w:rsidR="00CB37DD" w:rsidRDefault="00CB37DD" w:rsidP="00E01FAD">
            <w:r>
              <w:t>Seminar-2-S</w:t>
            </w:r>
          </w:p>
          <w:p w:rsidR="00CB37DD" w:rsidRPr="00EE54F9" w:rsidRDefault="00CB37DD" w:rsidP="00E01FAD">
            <w:r>
              <w:t>Seminar-3-S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7DD" w:rsidRPr="00527236" w:rsidRDefault="00CB37DD" w:rsidP="00E01FAD">
            <w:r w:rsidRPr="00527236">
              <w:t>Seminar-1-S</w:t>
            </w:r>
          </w:p>
          <w:p w:rsidR="00CB37DD" w:rsidRPr="00527236" w:rsidRDefault="00CB37DD" w:rsidP="00E01FAD">
            <w:r w:rsidRPr="00527236">
              <w:t>Seminar-2-S</w:t>
            </w:r>
          </w:p>
          <w:p w:rsidR="00CB37DD" w:rsidRPr="00EE54F9" w:rsidRDefault="00CB37DD" w:rsidP="00E01FAD">
            <w:r w:rsidRPr="00527236">
              <w:t>Seminar-3-S</w:t>
            </w:r>
          </w:p>
        </w:tc>
      </w:tr>
      <w:tr w:rsidR="00CB37DD" w:rsidRPr="00EE54F9" w:rsidTr="00E01FA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EE54F9">
              <w:t>Stacjonarne/stacjonarne 26+ /niestacjonarne</w:t>
            </w:r>
          </w:p>
        </w:tc>
      </w:tr>
      <w:tr w:rsidR="00CB37DD" w:rsidRPr="00EE54F9" w:rsidTr="00E01FA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 w:rsidRPr="00EE54F9">
              <w:t>Język polski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791DFC" w:rsidRDefault="00CB37DD" w:rsidP="00E01FAD">
            <w:pPr>
              <w:rPr>
                <w:iCs/>
              </w:rPr>
            </w:pPr>
            <w:r w:rsidRPr="00791DFC">
              <w:t xml:space="preserve">Przedmiot obowiązkowy </w:t>
            </w:r>
            <w:r w:rsidRPr="00791DFC">
              <w:rPr>
                <w:iCs/>
              </w:rPr>
              <w:t>do:</w:t>
            </w:r>
          </w:p>
          <w:p w:rsidR="00CB37DD" w:rsidRPr="00791DFC" w:rsidRDefault="00CB37DD" w:rsidP="00E577B0">
            <w:pPr>
              <w:numPr>
                <w:ilvl w:val="0"/>
                <w:numId w:val="34"/>
              </w:numPr>
            </w:pPr>
            <w:r w:rsidRPr="00791DFC">
              <w:rPr>
                <w:iCs/>
              </w:rPr>
              <w:t>zaliczenia I</w:t>
            </w:r>
            <w:r>
              <w:rPr>
                <w:iCs/>
              </w:rPr>
              <w:t>, II, III</w:t>
            </w:r>
            <w:r w:rsidRPr="00791DFC">
              <w:rPr>
                <w:iCs/>
              </w:rPr>
              <w:t xml:space="preserve"> semestru, I</w:t>
            </w:r>
            <w:r>
              <w:rPr>
                <w:iCs/>
              </w:rPr>
              <w:t>, II</w:t>
            </w:r>
            <w:r w:rsidRPr="00791DFC">
              <w:rPr>
                <w:iCs/>
              </w:rPr>
              <w:t xml:space="preserve"> roku studiów,</w:t>
            </w:r>
          </w:p>
          <w:p w:rsidR="00CB37DD" w:rsidRPr="00EE54F9" w:rsidRDefault="00CB37DD" w:rsidP="00E577B0">
            <w:pPr>
              <w:numPr>
                <w:ilvl w:val="0"/>
                <w:numId w:val="34"/>
              </w:numPr>
            </w:pPr>
            <w:r w:rsidRPr="00791DFC">
              <w:t>ukończenia całego toku  studiów.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 w:rsidRPr="00EE54F9">
              <w:t>Rok I</w:t>
            </w:r>
            <w:r>
              <w:t>, II</w:t>
            </w:r>
          </w:p>
          <w:p w:rsidR="00CB37DD" w:rsidRPr="00EE54F9" w:rsidRDefault="00CB37DD" w:rsidP="00E01FAD">
            <w:r w:rsidRPr="00EE54F9">
              <w:t>Semestr I</w:t>
            </w:r>
            <w:r>
              <w:t>I,III,IV</w:t>
            </w:r>
          </w:p>
        </w:tc>
      </w:tr>
      <w:tr w:rsidR="00CB37DD" w:rsidRPr="00EE54F9" w:rsidTr="00E01FA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prof. zw. dr hab. n. med. Irena Dorota Karwat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 xml:space="preserve">prof. zw. dr hab. n. med. i n. o zdr. Elżbieta Cipora 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med. Grażyna Rogala- Pawelczyk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Magdalena Konieczny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farm. Magdalena Babuśka - Roczniak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hum. Ewa Poźniak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Aneta Mielnik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 Izabela Gąska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Krzysztof Jakubowski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Jolanta Sawicka</w:t>
            </w:r>
          </w:p>
          <w:p w:rsidR="00CB37DD" w:rsidRPr="00EE54F9" w:rsidRDefault="00CB37DD" w:rsidP="00E01FAD">
            <w:pPr>
              <w:rPr>
                <w:bCs/>
              </w:rPr>
            </w:pPr>
          </w:p>
        </w:tc>
      </w:tr>
      <w:tr w:rsidR="00CB37DD" w:rsidRPr="00EE54F9" w:rsidTr="00E01FA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Cs/>
              </w:rPr>
            </w:pPr>
          </w:p>
        </w:tc>
      </w:tr>
      <w:tr w:rsidR="00CB37DD" w:rsidRPr="00EE54F9" w:rsidTr="00E01FA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4107D7">
              <w:rPr>
                <w:bCs/>
              </w:rPr>
              <w:t>Wiedza z zakresu prowadzenia badań naukowych w pielęgniarstwie oraz opracowywania wyników badań do publikacji</w:t>
            </w:r>
          </w:p>
        </w:tc>
      </w:tr>
      <w:tr w:rsidR="00CB37DD" w:rsidRPr="00EE54F9" w:rsidTr="00E01FA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pPr>
              <w:rPr>
                <w:b/>
                <w:lang w:val="en-US"/>
              </w:rPr>
            </w:pPr>
            <w:r>
              <w:rPr>
                <w:lang w:val="en-US"/>
              </w:rPr>
              <w:t>Seminarium – 60</w:t>
            </w:r>
            <w:r w:rsidRPr="00EE54F9">
              <w:rPr>
                <w:lang w:val="en-US"/>
              </w:rPr>
              <w:t xml:space="preserve"> godz</w:t>
            </w:r>
            <w:r w:rsidRPr="00EE54F9">
              <w:rPr>
                <w:b/>
                <w:lang w:val="en-US"/>
              </w:rPr>
              <w:t>.</w:t>
            </w:r>
          </w:p>
          <w:p w:rsidR="00CB37DD" w:rsidRPr="00EE54F9" w:rsidRDefault="00CB37DD" w:rsidP="00E01FAD"/>
        </w:tc>
      </w:tr>
      <w:tr w:rsidR="00CB37DD" w:rsidRPr="00EE54F9" w:rsidTr="00E01FA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>
              <w:t>Seminarium</w:t>
            </w:r>
            <w:r w:rsidRPr="00EE54F9">
              <w:t xml:space="preserve"> – </w:t>
            </w:r>
            <w:r>
              <w:t>6</w:t>
            </w:r>
            <w:r w:rsidRPr="00EE54F9">
              <w:t xml:space="preserve"> punkt ECTS</w:t>
            </w:r>
          </w:p>
          <w:p w:rsidR="00CB37DD" w:rsidRPr="00EE54F9" w:rsidRDefault="00CB37DD" w:rsidP="00E01FAD"/>
        </w:tc>
      </w:tr>
      <w:tr w:rsidR="00CB37DD" w:rsidRPr="00EE54F9" w:rsidTr="00E01FA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jc w:val="both"/>
            </w:pPr>
            <w:r w:rsidRPr="004107D7">
              <w:t>Przygotowanie studenta do prowadzenia badań naukowych z  zastosowaniem obowiązujących metod, technik i narzędzi badawczych oraz metod statystycznych. Kształtowanie umiejętności analizy i korelacji uzyskanych wyników badań. Przygotowanie materiału badawczego do publikowania.</w:t>
            </w:r>
          </w:p>
        </w:tc>
      </w:tr>
      <w:tr w:rsidR="00CB37DD" w:rsidRPr="00EE54F9" w:rsidTr="00E01FA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seminarium</w:t>
            </w:r>
            <w:r w:rsidRPr="00EE54F9">
              <w:rPr>
                <w:b/>
                <w:bCs/>
              </w:rPr>
              <w:t xml:space="preserve">: </w:t>
            </w:r>
          </w:p>
          <w:p w:rsidR="00CB37DD" w:rsidRDefault="00CB37DD" w:rsidP="00E577B0">
            <w:pPr>
              <w:numPr>
                <w:ilvl w:val="0"/>
                <w:numId w:val="156"/>
              </w:numPr>
              <w:jc w:val="both"/>
            </w:pPr>
            <w:r>
              <w:t>Dobór, zbieranie oraz analiza piśmiennictwa.</w:t>
            </w:r>
          </w:p>
          <w:p w:rsidR="00CB37DD" w:rsidRDefault="00CB37DD" w:rsidP="00E577B0">
            <w:pPr>
              <w:numPr>
                <w:ilvl w:val="0"/>
                <w:numId w:val="156"/>
              </w:numPr>
              <w:jc w:val="both"/>
            </w:pPr>
            <w:r>
              <w:t>Plan postępowania badawczego: przedmiot badań, cel badań, zmienne i wskaźniki, problemy i hipotezy badawcze.</w:t>
            </w:r>
          </w:p>
          <w:p w:rsidR="00CB37DD" w:rsidRDefault="00CB37DD" w:rsidP="00E577B0">
            <w:pPr>
              <w:numPr>
                <w:ilvl w:val="0"/>
                <w:numId w:val="156"/>
              </w:numPr>
              <w:jc w:val="both"/>
            </w:pPr>
            <w:r>
              <w:t>Wybór metod, technik i narzędzi badawczych z  uwzględnieniem narzędzi standaryzowanych.</w:t>
            </w:r>
          </w:p>
          <w:p w:rsidR="00CB37DD" w:rsidRDefault="00CB37DD" w:rsidP="00E577B0">
            <w:pPr>
              <w:numPr>
                <w:ilvl w:val="0"/>
                <w:numId w:val="156"/>
              </w:numPr>
              <w:jc w:val="both"/>
            </w:pPr>
            <w:r>
              <w:t>Przygotowanie planu pracy dyplomowej – magisterskiej.</w:t>
            </w:r>
          </w:p>
          <w:p w:rsidR="00CB37DD" w:rsidRDefault="00CB37DD" w:rsidP="00E577B0">
            <w:pPr>
              <w:numPr>
                <w:ilvl w:val="0"/>
                <w:numId w:val="156"/>
              </w:numPr>
              <w:jc w:val="both"/>
            </w:pPr>
            <w:r>
              <w:t>Konstrukcja autorskiego narzędzia badawczego.</w:t>
            </w:r>
          </w:p>
          <w:p w:rsidR="00CB37DD" w:rsidRDefault="00CB37DD" w:rsidP="00E577B0">
            <w:pPr>
              <w:numPr>
                <w:ilvl w:val="0"/>
                <w:numId w:val="156"/>
              </w:numPr>
              <w:jc w:val="both"/>
            </w:pPr>
            <w:r>
              <w:t>Analiza zebranego materiału badawczego w odniesieniu do zmiennych badawczych z uwzględnieniem doboru metod statystycznych.</w:t>
            </w:r>
          </w:p>
          <w:p w:rsidR="00CB37DD" w:rsidRDefault="00CB37DD" w:rsidP="00E577B0">
            <w:pPr>
              <w:numPr>
                <w:ilvl w:val="0"/>
                <w:numId w:val="156"/>
              </w:numPr>
              <w:jc w:val="both"/>
            </w:pPr>
            <w:r>
              <w:t>Porównanie uzyskanych wyników z wynikami autorów polskich i zagranicznych – omówienie wyników badań, dyskusja.</w:t>
            </w:r>
          </w:p>
          <w:p w:rsidR="00CB37DD" w:rsidRPr="00EE54F9" w:rsidRDefault="00CB37DD" w:rsidP="00E577B0">
            <w:pPr>
              <w:numPr>
                <w:ilvl w:val="0"/>
                <w:numId w:val="156"/>
              </w:numPr>
              <w:jc w:val="both"/>
            </w:pPr>
            <w:r>
              <w:t>Zasady przygotowywania prezentacji wyników badań.</w:t>
            </w:r>
          </w:p>
        </w:tc>
      </w:tr>
      <w:tr w:rsidR="00CB37DD" w:rsidRPr="00EE54F9" w:rsidTr="00E01FAD">
        <w:trPr>
          <w:cantSplit/>
          <w:trHeight w:val="31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pPr>
              <w:jc w:val="both"/>
            </w:pPr>
            <w:r w:rsidRPr="00EE54F9">
              <w:t>Student potrafi: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charakteryzować metody, techniki i narzędzia badawcze stosowane                         w badaniach naukowych w pielęgniarstwie,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opracować model badawczy, w tym sformułować cel badań, problemy badawcze, zmienne, wskaźniki do zmiennych, metody, techniki i narzędzia badawcze oraz dobrać grupę do badań,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 xml:space="preserve">przeprowadzić badanie naukowe, zaprezentować i zinterpretować jego wyniki oraz odnieść do aktualnego stanu wiedzy.  </w:t>
            </w:r>
          </w:p>
          <w:p w:rsidR="00CB37DD" w:rsidRPr="00EE54F9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korzystać ze specjalistycznej literatury naukowej krajowej                                                    i zagranicznej, naukowych baz danych oraz informacji i danych przekazywanych przez międzynarodowe organizacje                                                               i stowarzyszenia pielęgniarskie</w:t>
            </w:r>
            <w:r w:rsidRPr="003B1B08">
              <w:t>.</w:t>
            </w:r>
          </w:p>
        </w:tc>
      </w:tr>
      <w:tr w:rsidR="00CB37DD" w:rsidRPr="00EE54F9" w:rsidTr="00E01FA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EE54F9">
              <w:t>Student jest gotów do:</w:t>
            </w:r>
          </w:p>
          <w:p w:rsidR="00CB37DD" w:rsidRPr="00EE54F9" w:rsidRDefault="00CB37DD" w:rsidP="00E577B0">
            <w:pPr>
              <w:numPr>
                <w:ilvl w:val="0"/>
                <w:numId w:val="81"/>
              </w:numPr>
              <w:jc w:val="both"/>
            </w:pPr>
            <w:r w:rsidRPr="00D255A5">
              <w:t xml:space="preserve">formułowania opinii dotyczących różnych aspektów działalności zawodowej </w:t>
            </w:r>
            <w:r>
              <w:t xml:space="preserve">         </w:t>
            </w:r>
            <w:r w:rsidRPr="00D255A5">
              <w:t>i zasięgania porad ekspertów w przypadku trudności z samodzielnym rozwiązywaniem problemu.</w:t>
            </w:r>
          </w:p>
        </w:tc>
      </w:tr>
      <w:tr w:rsidR="00CB37DD" w:rsidRPr="00EE54F9" w:rsidTr="00E01FA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 w:rsidRPr="00D255A5">
              <w:t>Praca indywidualna i w grupach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</w:rPr>
            </w:pPr>
            <w:r w:rsidRPr="00EE54F9">
              <w:rPr>
                <w:b/>
              </w:rPr>
              <w:t>Warunki zaliczenia:</w:t>
            </w:r>
          </w:p>
          <w:p w:rsidR="00CB37DD" w:rsidRPr="00D255A5" w:rsidRDefault="00CB37DD" w:rsidP="00E01FAD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(II sem.) – zaliczenie (Z)</w:t>
            </w:r>
          </w:p>
          <w:p w:rsidR="00CB37DD" w:rsidRPr="00D255A5" w:rsidRDefault="00CB37DD" w:rsidP="00E01FAD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</w:t>
            </w:r>
            <w:r>
              <w:rPr>
                <w:b/>
                <w:bCs/>
              </w:rPr>
              <w:t>I</w:t>
            </w:r>
            <w:r w:rsidRPr="00D255A5">
              <w:rPr>
                <w:b/>
                <w:bCs/>
              </w:rPr>
              <w:t>I sem.) – zaliczenie (Z)</w:t>
            </w:r>
          </w:p>
          <w:p w:rsidR="00CB37DD" w:rsidRPr="00D255A5" w:rsidRDefault="00CB37DD" w:rsidP="00E01FAD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(IV sem.) – zaliczenie (Z)</w:t>
            </w:r>
          </w:p>
          <w:p w:rsidR="00CB37DD" w:rsidRPr="00E90EC8" w:rsidRDefault="00CB37DD" w:rsidP="00E01FAD">
            <w:pPr>
              <w:rPr>
                <w:bCs/>
              </w:rPr>
            </w:pPr>
            <w:r w:rsidRPr="00D255A5">
              <w:rPr>
                <w:b/>
              </w:rPr>
              <w:t>Seminaria: aktywność na zajęciach, wykonywanie prac etapowych, przygotowanie pracy magisterskiej.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154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Wykaz literatury podstawowej </w:t>
            </w:r>
            <w:r w:rsidRPr="00EE54F9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</w:rPr>
            </w:pPr>
            <w:r w:rsidRPr="00EE54F9">
              <w:rPr>
                <w:b/>
              </w:rPr>
              <w:t>Piśmiennictwo podstawowe:</w:t>
            </w:r>
          </w:p>
          <w:p w:rsidR="00CB37DD" w:rsidRPr="001A30F7" w:rsidRDefault="00CB37DD" w:rsidP="00E577B0">
            <w:pPr>
              <w:numPr>
                <w:ilvl w:val="0"/>
                <w:numId w:val="157"/>
              </w:numPr>
              <w:rPr>
                <w:lang w:val="en-US"/>
              </w:rPr>
            </w:pPr>
            <w:r w:rsidRPr="001A30F7">
              <w:rPr>
                <w:lang w:val="en-US"/>
              </w:rPr>
              <w:t>Lenartowicz H., Kózka M.: Metodologia badań w  pielęgniarstwie. PZWL Warszawa 2020.</w:t>
            </w:r>
          </w:p>
          <w:p w:rsidR="00CB37DD" w:rsidRPr="001A30F7" w:rsidRDefault="00CB37DD" w:rsidP="00E577B0">
            <w:pPr>
              <w:numPr>
                <w:ilvl w:val="0"/>
                <w:numId w:val="157"/>
              </w:numPr>
              <w:rPr>
                <w:lang w:val="en-US"/>
              </w:rPr>
            </w:pPr>
            <w:r w:rsidRPr="001A30F7">
              <w:rPr>
                <w:lang w:val="en-US"/>
              </w:rPr>
              <w:t>Antos E., Wojciechowska M.: Profilaktyka i edukacja zdrowotna w badaniach naukowych w pielęgniarstwie oraz naukach o zdrowiu.  AWF, Warszawa 2019.</w:t>
            </w:r>
          </w:p>
          <w:p w:rsidR="00CB37DD" w:rsidRPr="001A30F7" w:rsidRDefault="00CB37DD" w:rsidP="00E577B0">
            <w:pPr>
              <w:numPr>
                <w:ilvl w:val="0"/>
                <w:numId w:val="157"/>
              </w:numPr>
              <w:rPr>
                <w:lang w:val="en-US"/>
              </w:rPr>
            </w:pPr>
            <w:r w:rsidRPr="001A30F7">
              <w:rPr>
                <w:lang w:val="en-US"/>
              </w:rPr>
              <w:t xml:space="preserve">Sak-Dankosky N., Serafin L., Wesołowska-Górniak K., Formela M.: Badania naukowe w pielęgniarstwie. Ocena, synteza i tworzenie dowodów naukowych w praktyce pielęgniarskiej. Edra Urban &amp; Partner 2022. </w:t>
            </w:r>
          </w:p>
          <w:p w:rsidR="00CB37DD" w:rsidRPr="00EE54F9" w:rsidRDefault="00CB37DD" w:rsidP="00E01FAD">
            <w:pPr>
              <w:jc w:val="both"/>
              <w:rPr>
                <w:b/>
              </w:rPr>
            </w:pPr>
            <w:r w:rsidRPr="00EE54F9">
              <w:rPr>
                <w:b/>
              </w:rPr>
              <w:t>Piśmiennictwo uzupełniające: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rPr>
                <w:lang w:val="en-US"/>
              </w:rPr>
            </w:pPr>
            <w:r w:rsidRPr="001A30F7">
              <w:rPr>
                <w:lang w:val="en-US"/>
              </w:rPr>
              <w:t>Brzeziński J.: Metodologia badań psychologicznych. PWN Warszawa 2019.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Jędrychowski W.: Zasady planowania i prowadzenia badań naukowych</w:t>
            </w:r>
            <w:r>
              <w:rPr>
                <w:lang w:val="en-US"/>
              </w:rPr>
              <w:t xml:space="preserve">                      </w:t>
            </w:r>
            <w:r w:rsidRPr="001A30F7">
              <w:rPr>
                <w:lang w:val="en-US"/>
              </w:rPr>
              <w:t xml:space="preserve"> w medycynie. Wyd. UJ. Kraków, 2004.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Juczyński Z.: Narzędzia pomiaru w promocji i psychologii zdrowia. Pracownia Testów Psychologicznych PTP. Warszawa 2012.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Radomski D., Grzanka A.: Metodologia badań naukowych w medycynie. Wyd. UM im. K. Marcinkowskiego Poznań, 2011.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Rosińczuk J., Jankowska - Polańska B. (red.): Badania naukowe w pielęgniarstwie i położnictwie. Tom 1, Continuo, Wrocław 2014. 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2, Continuo, Wrocław 2015.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3, Continuo, Wrocław 2016.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4, Continuo, Wrocław 2017.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Rosińczuk J. (red.): Badania naukowe w pielęgniarstwie </w:t>
            </w:r>
            <w:r>
              <w:rPr>
                <w:lang w:val="en-US"/>
              </w:rPr>
              <w:t xml:space="preserve">            </w:t>
            </w:r>
            <w:r w:rsidRPr="001A30F7">
              <w:rPr>
                <w:lang w:val="en-US"/>
              </w:rPr>
              <w:t>i położnictwie. Tom 5, Continuo, Wrocław 2018.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 (red.): Badania naukowe w pielęgniarstwie</w:t>
            </w:r>
            <w:r>
              <w:rPr>
                <w:lang w:val="en-US"/>
              </w:rPr>
              <w:t xml:space="preserve">                  </w:t>
            </w:r>
            <w:r w:rsidRPr="001A30F7">
              <w:rPr>
                <w:lang w:val="en-US"/>
              </w:rPr>
              <w:t xml:space="preserve"> i położnictwie. Tom 6, Continuo, Wrocław 2019.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Przestrzelska M., Gurowiec P.J. (red.): Badania naukowe </w:t>
            </w:r>
            <w:r>
              <w:rPr>
                <w:lang w:val="en-US"/>
              </w:rPr>
              <w:t xml:space="preserve">            </w:t>
            </w:r>
            <w:r w:rsidRPr="001A30F7">
              <w:rPr>
                <w:lang w:val="en-US"/>
              </w:rPr>
              <w:t>w pielęgniarstwie i położnictwie. Tom 7, Continuo, Wrocław 2020.</w:t>
            </w:r>
          </w:p>
          <w:p w:rsidR="00CB37DD" w:rsidRPr="001A30F7" w:rsidRDefault="00CB37DD" w:rsidP="00E577B0">
            <w:pPr>
              <w:numPr>
                <w:ilvl w:val="0"/>
                <w:numId w:val="158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Przestrzelska M., Gurowiec P.J. (red.): Badania naukowe</w:t>
            </w:r>
            <w:r>
              <w:rPr>
                <w:lang w:val="en-US"/>
              </w:rPr>
              <w:t xml:space="preserve">              </w:t>
            </w:r>
            <w:r w:rsidRPr="001A30F7">
              <w:rPr>
                <w:lang w:val="en-US"/>
              </w:rPr>
              <w:t xml:space="preserve"> w pielęgniarstwie i położnictwie. Tom 8, Continuo, Wrocław 2020.</w:t>
            </w:r>
          </w:p>
        </w:tc>
      </w:tr>
    </w:tbl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B37DD" w:rsidRPr="003B1B08" w:rsidTr="00E01FA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shd w:val="clear" w:color="auto" w:fill="FFFF00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5529" w:type="dxa"/>
            <w:gridSpan w:val="2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Align w:val="center"/>
          </w:tcPr>
          <w:p w:rsidR="00CB37DD" w:rsidRPr="003B1B08" w:rsidRDefault="00CB37DD" w:rsidP="00E01FAD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1B08">
              <w:rPr>
                <w:rFonts w:ascii="Times New Roman" w:hAnsi="Times New Roman"/>
                <w:bCs/>
                <w:sz w:val="20"/>
                <w:szCs w:val="20"/>
              </w:rPr>
              <w:t>Opracowanie zadania</w:t>
            </w:r>
          </w:p>
        </w:tc>
        <w:tc>
          <w:tcPr>
            <w:tcW w:w="5529" w:type="dxa"/>
            <w:gridSpan w:val="2"/>
            <w:vAlign w:val="center"/>
          </w:tcPr>
          <w:p w:rsidR="00CB37DD" w:rsidRPr="003B1B08" w:rsidRDefault="00CB37DD" w:rsidP="00E01F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3B1B0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50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CB37DD" w:rsidRPr="00E90EC8" w:rsidTr="00E01FA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 xml:space="preserve">0,8 </w:t>
            </w:r>
          </w:p>
        </w:tc>
        <w:tc>
          <w:tcPr>
            <w:tcW w:w="2621" w:type="dxa"/>
            <w:vAlign w:val="center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1,2</w:t>
            </w:r>
          </w:p>
        </w:tc>
      </w:tr>
    </w:tbl>
    <w:p w:rsidR="00CB37DD" w:rsidRPr="00371241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CB37DD" w:rsidRPr="003B1B08" w:rsidTr="00E01FA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>SEMINARIUM DYPLOMOWE</w:t>
            </w:r>
            <w:r w:rsidRPr="003B1B08">
              <w:rPr>
                <w:b/>
                <w:bCs/>
              </w:rPr>
              <w:t xml:space="preserve">  w </w:t>
            </w:r>
            <w:r w:rsidRPr="003B1B08">
              <w:rPr>
                <w:b/>
              </w:rPr>
              <w:t>odniesieniu do form zajęć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CB37DD" w:rsidRPr="003B1B08" w:rsidRDefault="00CB37DD" w:rsidP="00E01FAD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UMIEJĘTNOŚCI 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88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b/>
              </w:rPr>
            </w:pPr>
            <w:r w:rsidRPr="00135FEF">
              <w:rPr>
                <w:b/>
              </w:rPr>
              <w:t>C.U3.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charakteryzować metody, techniki i narzędzia badawcze stosowane w badaniach naukowych 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>w pielęgniarstwie,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</w:t>
            </w:r>
          </w:p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wykonywanie prac etapowych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b/>
              </w:rPr>
            </w:pPr>
            <w:r w:rsidRPr="00135FEF">
              <w:rPr>
                <w:b/>
              </w:rPr>
              <w:t>C.U4.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opracować model badawczy, w tym sformułować cel badań, problemy badawcze, zmienne, wskaźniki do zmiennych, metody, techniki 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           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>i narzędzia badawcze oraz dobrać grupę do badań,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CB37DD" w:rsidRPr="00135FEF" w:rsidRDefault="00CB37DD" w:rsidP="00E01FAD">
            <w:pPr>
              <w:jc w:val="center"/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b/>
              </w:rPr>
            </w:pPr>
            <w:r w:rsidRPr="00135FEF">
              <w:rPr>
                <w:b/>
              </w:rPr>
              <w:t>C.U5.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przeprowadzić badanie naukowe, zaprezentować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 i zinterpretować jego wyniki oraz odnieść do aktualnego stanu wiedzy.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CB37DD" w:rsidRPr="00135FEF" w:rsidRDefault="00CB37DD" w:rsidP="00E01FAD">
            <w:pPr>
              <w:jc w:val="center"/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b/>
              </w:rPr>
            </w:pPr>
            <w:r w:rsidRPr="00135FEF">
              <w:rPr>
                <w:b/>
              </w:rPr>
              <w:t>C.U8.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korzystać ze specjalistycznej literatury naukowej krajowej i zagranicznej, naukowych baz danych oraz informacji i danych przekazywanych przez międzynarodowe organizacje i stowarzyszenia pielęgniarskie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formułowania opinii dotyczących różnych aspektów działalności zawodowej i zasięgania porad ekspertów w przypadku trudności z samodzielnym rozwiązywaniem problemu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</w:t>
            </w:r>
          </w:p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samoocena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</w:tbl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Default="00CB37DD" w:rsidP="001C0BA9">
      <w:pPr>
        <w:suppressAutoHyphens w:val="0"/>
        <w:jc w:val="center"/>
        <w:rPr>
          <w:b/>
          <w:sz w:val="24"/>
          <w:szCs w:val="24"/>
        </w:rPr>
      </w:pPr>
    </w:p>
    <w:p w:rsidR="003F26FF" w:rsidRDefault="006C3841" w:rsidP="00E64F5C">
      <w:pPr>
        <w:pStyle w:val="Nagwek2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ORDYNOWANIE LEKÓW I WYSTAWIANIE RECEPT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CB37DD" w:rsidRPr="00EE54F9" w:rsidTr="00E01FAD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Uczelnia Państwowa im. Jana Grodka w Sanoku</w:t>
            </w:r>
          </w:p>
          <w:p w:rsidR="00CB37DD" w:rsidRPr="00EE54F9" w:rsidRDefault="00CB37DD" w:rsidP="00E01FAD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SYLABUS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8748D3" w:rsidRDefault="00CB37DD" w:rsidP="00CB37DD">
            <w:pPr>
              <w:rPr>
                <w:b/>
                <w:bCs/>
                <w:sz w:val="22"/>
              </w:rPr>
            </w:pPr>
            <w:r w:rsidRPr="008748D3">
              <w:rPr>
                <w:b/>
                <w:bCs/>
                <w:sz w:val="22"/>
              </w:rPr>
              <w:t>Ordynowanie leków i wystawianie recept</w:t>
            </w:r>
            <w:r w:rsidR="008748D3">
              <w:rPr>
                <w:b/>
                <w:bCs/>
                <w:sz w:val="22"/>
              </w:rPr>
              <w:fldChar w:fldCharType="begin"/>
            </w:r>
            <w:r w:rsidR="008748D3">
              <w:instrText xml:space="preserve"> TC "</w:instrText>
            </w:r>
            <w:bookmarkStart w:id="92" w:name="_Toc207352535"/>
            <w:r w:rsidR="008748D3" w:rsidRPr="009E6723">
              <w:rPr>
                <w:b/>
                <w:bCs/>
                <w:sz w:val="22"/>
              </w:rPr>
              <w:instrText>Ordynowanie leków i wystawianie recept</w:instrText>
            </w:r>
            <w:bookmarkEnd w:id="92"/>
            <w:r w:rsidR="008748D3">
              <w:instrText xml:space="preserve">" \f D \l "1" </w:instrText>
            </w:r>
            <w:r w:rsidR="008748D3">
              <w:rPr>
                <w:b/>
                <w:bCs/>
                <w:sz w:val="22"/>
              </w:rPr>
              <w:fldChar w:fldCharType="end"/>
            </w:r>
          </w:p>
          <w:p w:rsidR="00CB37DD" w:rsidRPr="00EE54F9" w:rsidRDefault="00CB37DD" w:rsidP="00E01FAD">
            <w:pPr>
              <w:rPr>
                <w:b/>
              </w:rPr>
            </w:pP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7DD" w:rsidRPr="00527236" w:rsidRDefault="00CB37DD" w:rsidP="00E01FAD">
            <w:pPr>
              <w:suppressAutoHyphens w:val="0"/>
              <w:rPr>
                <w:b/>
              </w:rPr>
            </w:pPr>
            <w:r w:rsidRPr="00CB37DD">
              <w:rPr>
                <w:b/>
              </w:rPr>
              <w:t>Prescribing medications and issuing prescriptions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DD" w:rsidRPr="00527236" w:rsidRDefault="00CB37DD" w:rsidP="00E01FAD">
            <w:r w:rsidRPr="00527236">
              <w:t>Pielęgniarstwo – studia II stopnia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DD" w:rsidRPr="00527236" w:rsidRDefault="00CB37DD" w:rsidP="00E01FAD">
            <w:r w:rsidRPr="00527236">
              <w:t>praktyczny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Cs/>
              </w:rPr>
            </w:pPr>
            <w:r w:rsidRPr="00EE54F9">
              <w:rPr>
                <w:bCs/>
              </w:rPr>
              <w:t>Instytut Medyczny</w:t>
            </w:r>
          </w:p>
          <w:p w:rsidR="00CB37DD" w:rsidRPr="00EE54F9" w:rsidRDefault="00CB37DD" w:rsidP="00E01FAD">
            <w:pPr>
              <w:rPr>
                <w:bCs/>
              </w:rPr>
            </w:pPr>
            <w:r w:rsidRPr="00EE54F9">
              <w:rPr>
                <w:bCs/>
              </w:rPr>
              <w:t>Zakład Pielęgniarstwa</w:t>
            </w:r>
          </w:p>
        </w:tc>
      </w:tr>
      <w:tr w:rsidR="00CB37DD" w:rsidRPr="00EE54F9" w:rsidTr="00E01FAD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r w:rsidRPr="00EE54F9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r w:rsidRPr="00EE54F9">
              <w:t>Studia niestacjonarne</w:t>
            </w:r>
          </w:p>
        </w:tc>
      </w:tr>
      <w:tr w:rsidR="00CB37DD" w:rsidRPr="00EE54F9" w:rsidTr="00E01FAD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7DD" w:rsidRPr="00EE54F9" w:rsidRDefault="00CB37DD" w:rsidP="00E01FAD">
            <w:r>
              <w:t>PraktyZa-2-PZ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7DD" w:rsidRPr="00EE54F9" w:rsidRDefault="00CB37DD" w:rsidP="00E01FAD">
            <w:r w:rsidRPr="00CB37DD">
              <w:t>PraktyZa-2-PZ</w:t>
            </w:r>
          </w:p>
        </w:tc>
      </w:tr>
      <w:tr w:rsidR="00CB37DD" w:rsidRPr="00EE54F9" w:rsidTr="00E01FA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EE54F9">
              <w:t>Stacjonarne/stacjonarne 26+ /niestacjonarne</w:t>
            </w:r>
          </w:p>
        </w:tc>
      </w:tr>
      <w:tr w:rsidR="00CB37DD" w:rsidRPr="00EE54F9" w:rsidTr="00E01FA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 w:rsidRPr="00EE54F9">
              <w:t>Język polski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791DFC" w:rsidRDefault="00CB37DD" w:rsidP="00E01FAD">
            <w:pPr>
              <w:rPr>
                <w:iCs/>
              </w:rPr>
            </w:pPr>
            <w:r w:rsidRPr="00791DFC">
              <w:t xml:space="preserve">Przedmiot obowiązkowy </w:t>
            </w:r>
            <w:r w:rsidRPr="00791DFC">
              <w:rPr>
                <w:iCs/>
              </w:rPr>
              <w:t>do:</w:t>
            </w:r>
          </w:p>
          <w:p w:rsidR="00CB37DD" w:rsidRPr="00791DFC" w:rsidRDefault="00CB37DD" w:rsidP="00E577B0">
            <w:pPr>
              <w:numPr>
                <w:ilvl w:val="0"/>
                <w:numId w:val="34"/>
              </w:numPr>
            </w:pPr>
            <w:r w:rsidRPr="00791DFC">
              <w:rPr>
                <w:iCs/>
              </w:rPr>
              <w:t xml:space="preserve">zaliczenia </w:t>
            </w:r>
            <w:r>
              <w:rPr>
                <w:iCs/>
              </w:rPr>
              <w:t>III semestru, II</w:t>
            </w:r>
            <w:r w:rsidRPr="00791DFC">
              <w:rPr>
                <w:iCs/>
              </w:rPr>
              <w:t xml:space="preserve"> roku studiów,</w:t>
            </w:r>
          </w:p>
          <w:p w:rsidR="00CB37DD" w:rsidRPr="00EE54F9" w:rsidRDefault="00CB37DD" w:rsidP="00E577B0">
            <w:pPr>
              <w:numPr>
                <w:ilvl w:val="0"/>
                <w:numId w:val="34"/>
              </w:numPr>
            </w:pPr>
            <w:r w:rsidRPr="00791DFC">
              <w:t>ukończenia całego toku  studiów.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>
              <w:t>Rok II</w:t>
            </w:r>
          </w:p>
          <w:p w:rsidR="00CB37DD" w:rsidRPr="00EE54F9" w:rsidRDefault="00CB37DD" w:rsidP="00E01FAD">
            <w:r>
              <w:t>Semestr III</w:t>
            </w:r>
          </w:p>
        </w:tc>
      </w:tr>
      <w:tr w:rsidR="00CB37DD" w:rsidRPr="00EE54F9" w:rsidTr="00E01FA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Cs/>
              </w:rPr>
            </w:pPr>
            <w:r w:rsidRPr="00CB37DD">
              <w:rPr>
                <w:bCs/>
              </w:rPr>
              <w:t xml:space="preserve">Opiekun z ramienia podmiotu leczniczego </w:t>
            </w:r>
          </w:p>
        </w:tc>
      </w:tr>
      <w:tr w:rsidR="00CB37DD" w:rsidRPr="00EE54F9" w:rsidTr="00E01FA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Cs/>
              </w:rPr>
            </w:pPr>
          </w:p>
        </w:tc>
      </w:tr>
      <w:tr w:rsidR="00CB37DD" w:rsidRPr="00EE54F9" w:rsidTr="00E01FA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CB37DD">
              <w:rPr>
                <w:bCs/>
              </w:rPr>
              <w:t>Wiedza i umiejętności z zakresu podstawowej opieki zdrowotnej</w:t>
            </w:r>
          </w:p>
        </w:tc>
      </w:tr>
      <w:tr w:rsidR="00CB37DD" w:rsidRPr="00EE54F9" w:rsidTr="00E01FA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CB37DD">
            <w:r w:rsidRPr="00CB37DD">
              <w:rPr>
                <w:lang w:val="en-US"/>
              </w:rPr>
              <w:t>Praktyka zawodowa – 20 godz.</w:t>
            </w:r>
          </w:p>
        </w:tc>
      </w:tr>
      <w:tr w:rsidR="00CB37DD" w:rsidRPr="00EE54F9" w:rsidTr="00E01FA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CB37DD">
              <w:rPr>
                <w:bCs/>
              </w:rPr>
              <w:t>Praktyka zawodowa</w:t>
            </w:r>
            <w:r w:rsidRPr="00CB37DD">
              <w:t xml:space="preserve"> - 1 punkt ECTS </w:t>
            </w:r>
          </w:p>
        </w:tc>
      </w:tr>
      <w:tr w:rsidR="00CB37DD" w:rsidRPr="00EE54F9" w:rsidTr="00E01FA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jc w:val="both"/>
            </w:pPr>
            <w:r w:rsidRPr="00CB37DD">
              <w:t xml:space="preserve">Przygotowanie studenta do dokonywania wyboru i zlecania badań diagnostycznych </w:t>
            </w:r>
            <w:r>
              <w:t xml:space="preserve">i ordynowania leków </w:t>
            </w:r>
            <w:r w:rsidRPr="00CB37DD">
              <w:t>w ramach posiadanych uprawnień zawodowych oraz ponoszenia odpowiedzialności za realizowane świadczenia zdrowotne.</w:t>
            </w:r>
          </w:p>
        </w:tc>
      </w:tr>
      <w:tr w:rsidR="00CB37DD" w:rsidRPr="00EE54F9" w:rsidTr="00E01FA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Tematy</w:t>
            </w:r>
            <w:r>
              <w:rPr>
                <w:b/>
                <w:bCs/>
              </w:rPr>
              <w:t xml:space="preserve"> praktyk zawodowych</w:t>
            </w:r>
            <w:r w:rsidRPr="00EE54F9">
              <w:rPr>
                <w:b/>
                <w:bCs/>
              </w:rPr>
              <w:t xml:space="preserve">: 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Ocena stanu zdrowia pacjenta- dobór i przygotowanie form recepturowych  dostosowanych do stanu zdrowia chorego.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Dobór i ordynowanie środków spożywczych specjalnego przeznaczenia żywieniowego, wystawianie na nie recept, oraz ordynowanie określonych wyrobów medycznych, wystawianie na nie zlecenia albo recepty.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Badania diagnostyczne w ramach posiadanych uprawnień zawodowych</w:t>
            </w:r>
          </w:p>
          <w:p w:rsidR="00CB37DD" w:rsidRPr="00EE54F9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Odpowiedzialność pielęgniarki za realizowane świadczenia zdrowotne.</w:t>
            </w:r>
          </w:p>
        </w:tc>
      </w:tr>
      <w:tr w:rsidR="00CB37DD" w:rsidRPr="00EE54F9" w:rsidTr="00E01FAD">
        <w:trPr>
          <w:cantSplit/>
          <w:trHeight w:val="31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pPr>
              <w:jc w:val="both"/>
            </w:pPr>
            <w:r w:rsidRPr="00EE54F9">
              <w:t>Student potrafi: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dobierać i przygotowywać zapis form recepturowych leków zawierających określone substancje czynne, na podstawie ukierunkowanej oceny stanu pacjenta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interpretować charakterystyki farmaceutyczne produktów leczniczych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 xml:space="preserve">dobierać i ordynować leki zawierające określone substancje czynne,                               z wyłączeniem leków zawierających substancje bardzo silnie działające, środki odurzające i substancje psychotropowe, w tym wystawiać na nie recepty, 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dobierać i ordynować środki spożywcze specjalnego przeznaczenia żywieniowego, w tym wystawiać na nie recepty, oraz ordynować określone wyroby medyczne, w tym wystawiać na nie zlecenia albo recepty,</w:t>
            </w:r>
          </w:p>
          <w:p w:rsidR="00CB37DD" w:rsidRPr="00EE54F9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rozpoznawać zjawisko i skutki polifarmakoterapii                                                                        i polipragmazji oraz edukować pacjenta, jego rodzinę lub opiekuna, a także pracowników opieki zdrowotnej w zakresie stosowanej farmakoterapii</w:t>
            </w:r>
          </w:p>
        </w:tc>
      </w:tr>
      <w:tr w:rsidR="00CB37DD" w:rsidRPr="00EE54F9" w:rsidTr="00E01FA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EE54F9">
              <w:t>Student jest gotów do:</w:t>
            </w:r>
          </w:p>
          <w:p w:rsidR="00CB37DD" w:rsidRPr="00EE54F9" w:rsidRDefault="00CB37DD" w:rsidP="00E577B0">
            <w:pPr>
              <w:numPr>
                <w:ilvl w:val="0"/>
                <w:numId w:val="81"/>
              </w:numPr>
              <w:jc w:val="both"/>
            </w:pPr>
            <w:r w:rsidRPr="00CB37DD">
              <w:t>ponoszenia odpowiedzialności za realizowane świadczenia zdrowotne</w:t>
            </w:r>
          </w:p>
        </w:tc>
      </w:tr>
      <w:tr w:rsidR="00CB37DD" w:rsidRPr="00EE54F9" w:rsidTr="00E01FA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>
              <w:t>P</w:t>
            </w:r>
            <w:r w:rsidRPr="00CB37DD">
              <w:t>okaz, analiza przypadków, analiza dokumentacji medycznej</w:t>
            </w:r>
            <w:r>
              <w:t>, wykonanie zadania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</w:rPr>
            </w:pPr>
            <w:r w:rsidRPr="00EE54F9">
              <w:rPr>
                <w:b/>
              </w:rPr>
              <w:t>Warunki zaliczenia:</w:t>
            </w:r>
          </w:p>
          <w:p w:rsidR="00CB37DD" w:rsidRDefault="00CB37DD" w:rsidP="00E01FAD">
            <w:pPr>
              <w:rPr>
                <w:b/>
                <w:bCs/>
              </w:rPr>
            </w:pPr>
            <w:r>
              <w:rPr>
                <w:b/>
                <w:bCs/>
              </w:rPr>
              <w:t>Praktyka zawodowa</w:t>
            </w:r>
            <w:r w:rsidRPr="00D255A5">
              <w:rPr>
                <w:b/>
                <w:bCs/>
              </w:rPr>
              <w:t xml:space="preserve"> – zaliczenie (Z</w:t>
            </w:r>
            <w:r w:rsidR="00E01FAD">
              <w:rPr>
                <w:b/>
                <w:bCs/>
              </w:rPr>
              <w:t>O</w:t>
            </w:r>
            <w:r w:rsidRPr="00D255A5">
              <w:rPr>
                <w:b/>
                <w:bCs/>
              </w:rPr>
              <w:t>)</w:t>
            </w:r>
          </w:p>
          <w:p w:rsidR="00E01FAD" w:rsidRPr="00D255A5" w:rsidRDefault="00E01FAD" w:rsidP="00E01FAD">
            <w:pPr>
              <w:rPr>
                <w:b/>
                <w:bCs/>
              </w:rPr>
            </w:pPr>
            <w:r>
              <w:rPr>
                <w:b/>
                <w:bCs/>
              </w:rPr>
              <w:t>Praktyka zawodowa:</w:t>
            </w:r>
          </w:p>
          <w:p w:rsidR="00CB37DD" w:rsidRPr="00CB37DD" w:rsidRDefault="00CB37DD" w:rsidP="00E577B0">
            <w:pPr>
              <w:numPr>
                <w:ilvl w:val="0"/>
                <w:numId w:val="46"/>
              </w:numPr>
              <w:ind w:left="360"/>
              <w:rPr>
                <w:b/>
                <w:bCs/>
              </w:rPr>
            </w:pPr>
            <w:r w:rsidRPr="00CB37DD">
              <w:rPr>
                <w:b/>
                <w:bCs/>
              </w:rPr>
              <w:t xml:space="preserve">obecność na zajęciach, </w:t>
            </w:r>
          </w:p>
          <w:p w:rsidR="00CB37DD" w:rsidRPr="00E90EC8" w:rsidRDefault="00CB37DD" w:rsidP="00E577B0">
            <w:pPr>
              <w:numPr>
                <w:ilvl w:val="0"/>
                <w:numId w:val="46"/>
              </w:numPr>
              <w:ind w:left="360"/>
              <w:rPr>
                <w:bCs/>
              </w:rPr>
            </w:pPr>
            <w:r w:rsidRPr="00CB37DD">
              <w:rPr>
                <w:b/>
                <w:bCs/>
              </w:rPr>
              <w:t>zaliczenie poszczególnych umiejętności w dzienniczku praktyk, samoocena</w:t>
            </w:r>
            <w:r w:rsidRPr="00D255A5">
              <w:rPr>
                <w:b/>
              </w:rPr>
              <w:t>.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Wykaz literatury podstawowej </w:t>
            </w:r>
            <w:r w:rsidRPr="00EE54F9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</w:rPr>
            </w:pPr>
            <w:r w:rsidRPr="00EE54F9">
              <w:rPr>
                <w:b/>
              </w:rPr>
              <w:t>Piśmiennictwo podstawowe:</w:t>
            </w:r>
          </w:p>
          <w:p w:rsidR="00E01FAD" w:rsidRPr="00E01FAD" w:rsidRDefault="00E01FAD" w:rsidP="00E577B0">
            <w:pPr>
              <w:numPr>
                <w:ilvl w:val="0"/>
                <w:numId w:val="225"/>
              </w:numPr>
            </w:pPr>
            <w:r w:rsidRPr="00E01FAD">
              <w:t>Rajtar-Cynke G. (red.):Farmakologia, Czelej, Lublin, 2002.</w:t>
            </w:r>
          </w:p>
          <w:p w:rsidR="00E01FAD" w:rsidRPr="00E01FAD" w:rsidRDefault="00E01FAD" w:rsidP="00E577B0">
            <w:pPr>
              <w:numPr>
                <w:ilvl w:val="0"/>
                <w:numId w:val="225"/>
              </w:numPr>
            </w:pPr>
            <w:r w:rsidRPr="00E01FAD">
              <w:t>Dominiak I et al.:Ordynowanie leków i przepisywanie recept. Przewodnik dla pielęgniarek i położnych, Edumetriq 2016.</w:t>
            </w:r>
          </w:p>
          <w:p w:rsidR="00CB37DD" w:rsidRPr="00EE54F9" w:rsidRDefault="00CB37DD" w:rsidP="00E01FAD">
            <w:pPr>
              <w:jc w:val="both"/>
              <w:rPr>
                <w:b/>
              </w:rPr>
            </w:pPr>
            <w:r w:rsidRPr="00EE54F9">
              <w:rPr>
                <w:b/>
              </w:rPr>
              <w:t>Piśmiennictwo uzupełniające:</w:t>
            </w:r>
          </w:p>
          <w:p w:rsidR="00E01FAD" w:rsidRPr="00E01FAD" w:rsidRDefault="00E01FAD" w:rsidP="00E577B0">
            <w:pPr>
              <w:numPr>
                <w:ilvl w:val="0"/>
                <w:numId w:val="226"/>
              </w:numPr>
              <w:rPr>
                <w:lang w:val="en-US"/>
              </w:rPr>
            </w:pPr>
            <w:r w:rsidRPr="00E01FAD">
              <w:rPr>
                <w:lang w:val="en-US"/>
              </w:rPr>
              <w:t>Korbut R (red.).: Farmakologia, Wydawnictwo Lekarskie PZWL, Warszawa, 2012.</w:t>
            </w:r>
          </w:p>
          <w:p w:rsidR="00E01FAD" w:rsidRPr="00E01FAD" w:rsidRDefault="00E01FAD" w:rsidP="00E577B0">
            <w:pPr>
              <w:numPr>
                <w:ilvl w:val="0"/>
                <w:numId w:val="226"/>
              </w:numPr>
              <w:rPr>
                <w:lang w:val="en-US"/>
              </w:rPr>
            </w:pPr>
            <w:r w:rsidRPr="00E01FAD">
              <w:rPr>
                <w:lang w:val="en-US"/>
              </w:rPr>
              <w:t>Rang H.P., Dale J.M., Ritter M.M..: Farmakologia kliniczna, Wydawnictwo Czelej, Lublin 2001.</w:t>
            </w:r>
          </w:p>
          <w:p w:rsidR="00CB37DD" w:rsidRPr="001A30F7" w:rsidRDefault="00E01FA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E01FAD">
              <w:rPr>
                <w:lang w:val="en-US"/>
              </w:rPr>
              <w:t>Neal M.J.:Farmakologia w zarysie, Wydawnictwo Lekarskie PZWL, Warszawa 2005.</w:t>
            </w:r>
          </w:p>
        </w:tc>
      </w:tr>
    </w:tbl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B37DD" w:rsidRPr="003B1B08" w:rsidTr="00E01FA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shd w:val="clear" w:color="auto" w:fill="FFFF00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 w:rsidR="00E01FAD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praktykach zawodowych</w:t>
            </w:r>
          </w:p>
        </w:tc>
        <w:tc>
          <w:tcPr>
            <w:tcW w:w="5529" w:type="dxa"/>
            <w:gridSpan w:val="2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Align w:val="center"/>
          </w:tcPr>
          <w:p w:rsidR="00CB37DD" w:rsidRPr="003B1B08" w:rsidRDefault="00E01FAD" w:rsidP="00E01FAD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się do zajęć</w:t>
            </w:r>
          </w:p>
        </w:tc>
        <w:tc>
          <w:tcPr>
            <w:tcW w:w="5529" w:type="dxa"/>
            <w:gridSpan w:val="2"/>
            <w:vAlign w:val="center"/>
          </w:tcPr>
          <w:p w:rsidR="00CB37DD" w:rsidRPr="003B1B08" w:rsidRDefault="00CB37DD" w:rsidP="00E01F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B0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B37DD" w:rsidRPr="003B1B08" w:rsidRDefault="00E01FA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25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CB37DD" w:rsidRPr="00E90EC8" w:rsidTr="00E01FA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 xml:space="preserve">0,8 </w:t>
            </w:r>
          </w:p>
        </w:tc>
        <w:tc>
          <w:tcPr>
            <w:tcW w:w="2621" w:type="dxa"/>
            <w:vAlign w:val="center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1,2</w:t>
            </w:r>
          </w:p>
        </w:tc>
      </w:tr>
    </w:tbl>
    <w:p w:rsidR="00CB37DD" w:rsidRPr="00371241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CB37DD" w:rsidRPr="003B1B08" w:rsidTr="00E01FA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E01FAD" w:rsidRPr="00E01FAD" w:rsidRDefault="00CB37DD" w:rsidP="00E01FAD">
            <w:pPr>
              <w:suppressAutoHyphens w:val="0"/>
              <w:spacing w:line="276" w:lineRule="auto"/>
              <w:rPr>
                <w:b/>
                <w:bCs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="00E01FAD" w:rsidRPr="00E01FAD">
              <w:rPr>
                <w:b/>
                <w:bCs/>
              </w:rPr>
              <w:t>ORDYNOWANIE LEKÓW I WYSTAWIANIE RECEPT</w:t>
            </w:r>
          </w:p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CB37DD" w:rsidRPr="003B1B08" w:rsidRDefault="00CB37DD" w:rsidP="00E01FAD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UMIEJĘTNOŚCI </w:t>
            </w:r>
          </w:p>
        </w:tc>
      </w:tr>
      <w:tr w:rsidR="00E01FAD" w:rsidRPr="003B1B08" w:rsidTr="00E01FAD">
        <w:tblPrEx>
          <w:tblLook w:val="01E0" w:firstRow="1" w:lastRow="1" w:firstColumn="1" w:lastColumn="1" w:noHBand="0" w:noVBand="0"/>
        </w:tblPrEx>
        <w:trPr>
          <w:trHeight w:val="88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  <w:rPr>
                <w:b/>
                <w:bCs/>
                <w:color w:val="000000"/>
              </w:rPr>
            </w:pPr>
            <w:r w:rsidRPr="00E01FAD">
              <w:rPr>
                <w:b/>
                <w:bCs/>
                <w:color w:val="000000"/>
              </w:rPr>
              <w:t>B.U1.</w:t>
            </w:r>
          </w:p>
        </w:tc>
        <w:tc>
          <w:tcPr>
            <w:tcW w:w="4253" w:type="dxa"/>
          </w:tcPr>
          <w:p w:rsidR="00E01FAD" w:rsidRPr="00E01FAD" w:rsidRDefault="00E01FAD" w:rsidP="00E01FAD">
            <w:pPr>
              <w:jc w:val="both"/>
            </w:pPr>
            <w:r w:rsidRPr="00E01FAD">
              <w:t>dobierać i przygotowywać zapis form recepturowych leków zawierających określone substancje czynne, na podstawie ukierunkowanej oceny stanu pacjenta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</w:pPr>
            <w:r w:rsidRPr="00E01FAD">
              <w:t>praktyka zawodowa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  <w:rPr>
                <w:rFonts w:eastAsia="Calibri"/>
              </w:rPr>
            </w:pPr>
            <w:r w:rsidRPr="00E01FAD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E01FAD" w:rsidRPr="003B1B08" w:rsidRDefault="00E01FAD" w:rsidP="00E01FAD">
            <w:pPr>
              <w:suppressAutoHyphens w:val="0"/>
              <w:spacing w:line="276" w:lineRule="auto"/>
              <w:jc w:val="center"/>
            </w:pPr>
          </w:p>
        </w:tc>
      </w:tr>
      <w:tr w:rsidR="00E01FAD" w:rsidRPr="003B1B08" w:rsidTr="00E01FAD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1413" w:type="dxa"/>
            <w:shd w:val="clear" w:color="auto" w:fill="auto"/>
          </w:tcPr>
          <w:p w:rsidR="00E01FAD" w:rsidRPr="00E01FAD" w:rsidRDefault="00E01FAD" w:rsidP="00E01FAD">
            <w:pPr>
              <w:jc w:val="center"/>
              <w:rPr>
                <w:b/>
              </w:rPr>
            </w:pPr>
            <w:r w:rsidRPr="00E01FAD">
              <w:rPr>
                <w:b/>
              </w:rPr>
              <w:t>B.U2.</w:t>
            </w:r>
          </w:p>
        </w:tc>
        <w:tc>
          <w:tcPr>
            <w:tcW w:w="4253" w:type="dxa"/>
          </w:tcPr>
          <w:p w:rsidR="00E01FAD" w:rsidRPr="00E01FAD" w:rsidRDefault="00E01FAD" w:rsidP="00E01FAD">
            <w:pPr>
              <w:jc w:val="both"/>
            </w:pPr>
            <w:r w:rsidRPr="00E01FAD">
              <w:t>interpretować charakterystyki farmaceutyczne produktów leczniczych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</w:pPr>
            <w:r w:rsidRPr="00E01FAD">
              <w:t>praktyka zawodowa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  <w:rPr>
                <w:rFonts w:eastAsia="Calibri"/>
              </w:rPr>
            </w:pPr>
            <w:r w:rsidRPr="00E01FAD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E01FAD" w:rsidRPr="003B1B08" w:rsidRDefault="00E01FAD" w:rsidP="00E01FAD">
            <w:pPr>
              <w:suppressAutoHyphens w:val="0"/>
              <w:spacing w:line="276" w:lineRule="auto"/>
              <w:jc w:val="center"/>
            </w:pPr>
          </w:p>
        </w:tc>
      </w:tr>
      <w:tr w:rsidR="00E01FAD" w:rsidRPr="003B1B08" w:rsidTr="00E01FA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</w:tcPr>
          <w:p w:rsidR="00E01FAD" w:rsidRPr="00E01FAD" w:rsidRDefault="00E01FAD" w:rsidP="00E01FAD">
            <w:pPr>
              <w:jc w:val="center"/>
              <w:rPr>
                <w:b/>
              </w:rPr>
            </w:pPr>
            <w:r w:rsidRPr="00E01FAD">
              <w:rPr>
                <w:b/>
              </w:rPr>
              <w:t>B.U3.</w:t>
            </w:r>
          </w:p>
        </w:tc>
        <w:tc>
          <w:tcPr>
            <w:tcW w:w="4253" w:type="dxa"/>
          </w:tcPr>
          <w:p w:rsidR="00E01FAD" w:rsidRPr="00E01FAD" w:rsidRDefault="00E01FAD" w:rsidP="00E01FAD">
            <w:pPr>
              <w:jc w:val="both"/>
            </w:pPr>
            <w:r w:rsidRPr="00E01FAD">
              <w:t xml:space="preserve">dobierać i ordynować leki zawierające określone substancje czynne, z wyłączeniem leków zawierających substancje bardzo silnie działające, środki odurzające i substancje psychotropowe, w tym wystawiać na nie recepty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</w:pPr>
            <w:r w:rsidRPr="00E01FAD">
              <w:t>praktyka zawodowa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  <w:rPr>
                <w:rFonts w:eastAsia="Calibri"/>
              </w:rPr>
            </w:pPr>
            <w:r w:rsidRPr="00E01FAD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E01FAD" w:rsidRPr="003B1B08" w:rsidRDefault="00E01FAD" w:rsidP="00E01FAD">
            <w:pPr>
              <w:suppressAutoHyphens w:val="0"/>
              <w:spacing w:line="276" w:lineRule="auto"/>
              <w:jc w:val="center"/>
            </w:pPr>
          </w:p>
        </w:tc>
      </w:tr>
      <w:tr w:rsidR="00E01FAD" w:rsidRPr="003B1B08" w:rsidTr="00E01FA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shd w:val="clear" w:color="auto" w:fill="auto"/>
          </w:tcPr>
          <w:p w:rsidR="00E01FAD" w:rsidRPr="00E01FAD" w:rsidRDefault="00E01FAD" w:rsidP="00E01FAD">
            <w:pPr>
              <w:jc w:val="center"/>
              <w:rPr>
                <w:b/>
              </w:rPr>
            </w:pPr>
            <w:r w:rsidRPr="00E01FAD">
              <w:rPr>
                <w:b/>
              </w:rPr>
              <w:t>B.U4.</w:t>
            </w:r>
          </w:p>
        </w:tc>
        <w:tc>
          <w:tcPr>
            <w:tcW w:w="4253" w:type="dxa"/>
          </w:tcPr>
          <w:p w:rsidR="00E01FAD" w:rsidRPr="00E01FAD" w:rsidRDefault="00E01FAD" w:rsidP="00E01FAD">
            <w:pPr>
              <w:jc w:val="both"/>
            </w:pPr>
            <w:r w:rsidRPr="00E01FAD">
              <w:t xml:space="preserve">dobierać i ordynować środki spożywcze specjalnego przeznaczenia żywieniowego, w tym wystawiać na nie recepty, oraz ordynować </w:t>
            </w:r>
            <w:r w:rsidRPr="00E01FAD">
              <w:lastRenderedPageBreak/>
              <w:t>określone wyroby medyczne, w tym wystawiać na nie zlecenia albo recepty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</w:pPr>
            <w:r w:rsidRPr="00E01FAD">
              <w:lastRenderedPageBreak/>
              <w:t>praktyka zawodowa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  <w:rPr>
                <w:rFonts w:eastAsia="Calibri"/>
              </w:rPr>
            </w:pPr>
            <w:r w:rsidRPr="00E01FAD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E01FAD" w:rsidRPr="003B1B08" w:rsidRDefault="00E01FAD" w:rsidP="00E01FAD">
            <w:pPr>
              <w:suppressAutoHyphens w:val="0"/>
              <w:spacing w:line="276" w:lineRule="auto"/>
              <w:jc w:val="center"/>
            </w:pPr>
          </w:p>
        </w:tc>
      </w:tr>
      <w:tr w:rsidR="00E01FAD" w:rsidRPr="003B1B08" w:rsidTr="00E01FA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shd w:val="clear" w:color="auto" w:fill="auto"/>
          </w:tcPr>
          <w:p w:rsidR="00E01FAD" w:rsidRPr="00E01FAD" w:rsidRDefault="00E01FAD" w:rsidP="00E01FAD">
            <w:pPr>
              <w:jc w:val="center"/>
              <w:rPr>
                <w:b/>
              </w:rPr>
            </w:pPr>
            <w:r w:rsidRPr="00E01FAD">
              <w:rPr>
                <w:b/>
              </w:rPr>
              <w:lastRenderedPageBreak/>
              <w:t>B.U5.</w:t>
            </w:r>
          </w:p>
        </w:tc>
        <w:tc>
          <w:tcPr>
            <w:tcW w:w="4253" w:type="dxa"/>
          </w:tcPr>
          <w:p w:rsidR="00E01FAD" w:rsidRPr="00E01FAD" w:rsidRDefault="00E01FAD" w:rsidP="00E01FAD">
            <w:pPr>
              <w:jc w:val="both"/>
            </w:pPr>
            <w:r w:rsidRPr="00E01FAD">
              <w:t>rozpoznawać zjawisko i skutki polifarmakoterapii                                      i polipragmazji oraz edukować pacjenta, jego rodzinę lub opiekuna, a także pracowników opieki zdrowotnej w zakresie stosowanej farmakoterapii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</w:pPr>
            <w:r w:rsidRPr="00E01FAD">
              <w:t>praktyka zawodowa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  <w:rPr>
                <w:rFonts w:eastAsia="Calibri"/>
              </w:rPr>
            </w:pPr>
            <w:r w:rsidRPr="00E01FAD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E01FAD" w:rsidRPr="003B1B08" w:rsidRDefault="00E01FA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E01FAD" w:rsidRPr="003B1B08" w:rsidTr="00E01FAD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E01FAD" w:rsidRPr="003B1B08" w:rsidRDefault="00E01FA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5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:rsidR="00E01FAD" w:rsidRPr="00E01FAD" w:rsidRDefault="00E01FAD" w:rsidP="00E01FAD">
            <w:pPr>
              <w:rPr>
                <w:color w:val="000000"/>
              </w:rPr>
            </w:pPr>
            <w:r w:rsidRPr="00E01FAD">
              <w:rPr>
                <w:color w:val="000000"/>
              </w:rPr>
              <w:t>ponoszenia odpowiedzialności za realizowane świadczenia zdrowotne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  <w:rPr>
                <w:rFonts w:eastAsia="Calibri"/>
              </w:rPr>
            </w:pPr>
            <w:r w:rsidRPr="00E01FAD">
              <w:t>praktyka zawodowa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01FAD" w:rsidRPr="00E01FAD" w:rsidRDefault="00E01FAD" w:rsidP="00E01FAD">
            <w:pPr>
              <w:jc w:val="center"/>
              <w:rPr>
                <w:rFonts w:eastAsia="Calibri"/>
              </w:rPr>
            </w:pPr>
            <w:r w:rsidRPr="00E01FAD">
              <w:rPr>
                <w:rFonts w:eastAsia="Calibri"/>
              </w:rPr>
              <w:t>Samoocena</w:t>
            </w:r>
          </w:p>
        </w:tc>
        <w:tc>
          <w:tcPr>
            <w:tcW w:w="1697" w:type="dxa"/>
            <w:vAlign w:val="center"/>
          </w:tcPr>
          <w:p w:rsidR="00E01FAD" w:rsidRPr="003B1B08" w:rsidRDefault="00E01FAD" w:rsidP="00E01FAD">
            <w:pPr>
              <w:suppressAutoHyphens w:val="0"/>
              <w:spacing w:line="276" w:lineRule="auto"/>
              <w:jc w:val="center"/>
            </w:pPr>
          </w:p>
        </w:tc>
      </w:tr>
    </w:tbl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Pr="00CB37DD" w:rsidRDefault="00CB37DD" w:rsidP="00CB37DD"/>
    <w:p w:rsidR="003F26FF" w:rsidRPr="003229EF" w:rsidRDefault="003F26FF" w:rsidP="003F26FF">
      <w:pPr>
        <w:rPr>
          <w:color w:val="FF0000"/>
        </w:rPr>
      </w:pPr>
    </w:p>
    <w:p w:rsidR="003F26FF" w:rsidRPr="00E64F5C" w:rsidRDefault="003F26FF" w:rsidP="003F26FF">
      <w:pPr>
        <w:suppressAutoHyphens w:val="0"/>
        <w:rPr>
          <w:bCs/>
          <w:color w:val="FF0000"/>
          <w:sz w:val="22"/>
          <w:szCs w:val="22"/>
          <w:lang w:val="en-US"/>
        </w:rPr>
      </w:pPr>
    </w:p>
    <w:p w:rsidR="003F26FF" w:rsidRDefault="003F26FF" w:rsidP="003F26FF">
      <w:pPr>
        <w:suppressAutoHyphens w:val="0"/>
        <w:rPr>
          <w:color w:val="FF0000"/>
          <w:sz w:val="22"/>
          <w:szCs w:val="22"/>
          <w:lang w:val="en-US"/>
        </w:rPr>
      </w:pPr>
    </w:p>
    <w:p w:rsidR="003F7A0D" w:rsidRDefault="003F7A0D" w:rsidP="003F26FF">
      <w:pPr>
        <w:suppressAutoHyphens w:val="0"/>
        <w:rPr>
          <w:color w:val="FF0000"/>
          <w:sz w:val="22"/>
          <w:szCs w:val="22"/>
          <w:lang w:val="en-US"/>
        </w:rPr>
      </w:pPr>
    </w:p>
    <w:p w:rsidR="003F7A0D" w:rsidRDefault="003F7A0D" w:rsidP="003F26FF">
      <w:pPr>
        <w:suppressAutoHyphens w:val="0"/>
        <w:rPr>
          <w:color w:val="FF0000"/>
          <w:sz w:val="22"/>
          <w:szCs w:val="22"/>
          <w:lang w:val="en-US"/>
        </w:rPr>
      </w:pPr>
    </w:p>
    <w:p w:rsidR="003F7A0D" w:rsidRPr="00E64F5C" w:rsidRDefault="003F7A0D" w:rsidP="003F26FF">
      <w:pPr>
        <w:suppressAutoHyphens w:val="0"/>
        <w:rPr>
          <w:color w:val="FF0000"/>
          <w:sz w:val="22"/>
          <w:szCs w:val="22"/>
          <w:lang w:val="en-US"/>
        </w:rPr>
      </w:pPr>
    </w:p>
    <w:p w:rsidR="003F26FF" w:rsidRPr="00761694" w:rsidRDefault="003F26FF" w:rsidP="003F26FF">
      <w:pPr>
        <w:suppressAutoHyphens w:val="0"/>
        <w:rPr>
          <w:color w:val="FF0000"/>
          <w:lang w:val="en-US"/>
        </w:rPr>
      </w:pPr>
    </w:p>
    <w:p w:rsidR="003F26FF" w:rsidRPr="00761694" w:rsidRDefault="003F26FF" w:rsidP="003F26FF">
      <w:pPr>
        <w:suppressAutoHyphens w:val="0"/>
        <w:rPr>
          <w:color w:val="FF0000"/>
          <w:lang w:val="en-US"/>
        </w:rPr>
      </w:pPr>
    </w:p>
    <w:p w:rsidR="003F26FF" w:rsidRPr="00E273E5" w:rsidRDefault="003F26FF" w:rsidP="003F26FF">
      <w:pPr>
        <w:rPr>
          <w:lang w:val="en-US"/>
        </w:rPr>
      </w:pPr>
    </w:p>
    <w:p w:rsidR="003F26FF" w:rsidRDefault="003F26FF" w:rsidP="003F26FF">
      <w:pPr>
        <w:jc w:val="center"/>
        <w:rPr>
          <w:b/>
          <w:color w:val="FF0000"/>
          <w:sz w:val="28"/>
          <w:szCs w:val="28"/>
        </w:rPr>
      </w:pPr>
    </w:p>
    <w:p w:rsidR="003F26FF" w:rsidRPr="000577AD" w:rsidRDefault="003F26FF" w:rsidP="003F26FF">
      <w:pPr>
        <w:jc w:val="center"/>
        <w:rPr>
          <w:b/>
          <w:color w:val="FF0000"/>
          <w:sz w:val="28"/>
          <w:szCs w:val="28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3E59A2" w:rsidRDefault="003E59A2" w:rsidP="009029A9">
      <w:pPr>
        <w:suppressAutoHyphens w:val="0"/>
        <w:jc w:val="center"/>
        <w:rPr>
          <w:b/>
          <w:sz w:val="26"/>
          <w:szCs w:val="26"/>
        </w:rPr>
      </w:pPr>
    </w:p>
    <w:p w:rsidR="003E59A2" w:rsidRDefault="003E59A2" w:rsidP="009029A9">
      <w:pPr>
        <w:suppressAutoHyphens w:val="0"/>
        <w:jc w:val="center"/>
        <w:rPr>
          <w:b/>
          <w:sz w:val="26"/>
          <w:szCs w:val="26"/>
        </w:rPr>
      </w:pPr>
    </w:p>
    <w:p w:rsidR="003E59A2" w:rsidRDefault="003E59A2" w:rsidP="009029A9">
      <w:pPr>
        <w:suppressAutoHyphens w:val="0"/>
        <w:jc w:val="center"/>
        <w:rPr>
          <w:b/>
          <w:sz w:val="26"/>
          <w:szCs w:val="26"/>
        </w:rPr>
      </w:pPr>
    </w:p>
    <w:p w:rsidR="003E59A2" w:rsidRDefault="003E59A2" w:rsidP="009029A9">
      <w:pPr>
        <w:suppressAutoHyphens w:val="0"/>
        <w:jc w:val="center"/>
        <w:rPr>
          <w:b/>
          <w:sz w:val="26"/>
          <w:szCs w:val="26"/>
        </w:rPr>
      </w:pPr>
    </w:p>
    <w:p w:rsidR="003E59A2" w:rsidRDefault="003E59A2" w:rsidP="009029A9">
      <w:pPr>
        <w:suppressAutoHyphens w:val="0"/>
        <w:jc w:val="center"/>
        <w:rPr>
          <w:b/>
          <w:sz w:val="26"/>
          <w:szCs w:val="26"/>
        </w:rPr>
      </w:pPr>
    </w:p>
    <w:p w:rsidR="003E59A2" w:rsidRDefault="003E59A2" w:rsidP="009029A9">
      <w:pPr>
        <w:suppressAutoHyphens w:val="0"/>
        <w:jc w:val="center"/>
        <w:rPr>
          <w:b/>
          <w:sz w:val="26"/>
          <w:szCs w:val="26"/>
        </w:rPr>
      </w:pPr>
    </w:p>
    <w:p w:rsidR="003E59A2" w:rsidRDefault="003E59A2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1C1966" w:rsidRDefault="001C1966" w:rsidP="009029A9">
      <w:pPr>
        <w:suppressAutoHyphens w:val="0"/>
        <w:jc w:val="center"/>
        <w:rPr>
          <w:b/>
          <w:sz w:val="26"/>
          <w:szCs w:val="26"/>
        </w:rPr>
      </w:pPr>
    </w:p>
    <w:p w:rsidR="001C1966" w:rsidRDefault="001C1966" w:rsidP="009029A9">
      <w:pPr>
        <w:suppressAutoHyphens w:val="0"/>
        <w:jc w:val="center"/>
        <w:rPr>
          <w:b/>
          <w:sz w:val="26"/>
          <w:szCs w:val="26"/>
        </w:rPr>
      </w:pPr>
    </w:p>
    <w:p w:rsidR="001C1966" w:rsidRDefault="001C1966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</w:p>
    <w:p w:rsidR="00E01FAD" w:rsidRDefault="00E01FAD" w:rsidP="009029A9">
      <w:pPr>
        <w:suppressAutoHyphens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SEMINARIUM DYPLOMOWE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CB37DD" w:rsidRPr="00EE54F9" w:rsidTr="00E01FAD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Uczelnia Państwowa im. Jana Grodka w Sanoku</w:t>
            </w:r>
          </w:p>
          <w:p w:rsidR="00CB37DD" w:rsidRPr="00EE54F9" w:rsidRDefault="00CB37DD" w:rsidP="00E01FAD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SYLABUS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</w:rPr>
            </w:pPr>
            <w:r w:rsidRPr="00D40F59">
              <w:rPr>
                <w:b/>
                <w:bCs/>
                <w:sz w:val="22"/>
              </w:rPr>
              <w:t>Seminarium dyplomowe</w:t>
            </w:r>
            <w:r w:rsidR="00D40F59">
              <w:rPr>
                <w:b/>
                <w:bCs/>
                <w:sz w:val="22"/>
              </w:rPr>
              <w:fldChar w:fldCharType="begin"/>
            </w:r>
            <w:r w:rsidR="00D40F59">
              <w:instrText xml:space="preserve"> TC "</w:instrText>
            </w:r>
            <w:bookmarkStart w:id="93" w:name="_Toc207352536"/>
            <w:r w:rsidR="00D40F59" w:rsidRPr="00052885">
              <w:rPr>
                <w:b/>
                <w:bCs/>
                <w:sz w:val="22"/>
              </w:rPr>
              <w:instrText>Seminarium dyplomowe</w:instrText>
            </w:r>
            <w:bookmarkEnd w:id="93"/>
            <w:r w:rsidR="00D40F59">
              <w:instrText xml:space="preserve">" \f D \l "1" </w:instrText>
            </w:r>
            <w:r w:rsidR="00D40F59">
              <w:rPr>
                <w:b/>
                <w:bCs/>
                <w:sz w:val="22"/>
              </w:rPr>
              <w:fldChar w:fldCharType="end"/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37DD" w:rsidRPr="00527236" w:rsidRDefault="00CB37DD" w:rsidP="00E01FAD">
            <w:pPr>
              <w:suppressAutoHyphens w:val="0"/>
              <w:rPr>
                <w:b/>
              </w:rPr>
            </w:pPr>
            <w:r w:rsidRPr="00527236">
              <w:rPr>
                <w:b/>
              </w:rPr>
              <w:t>Diploma seminar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DD" w:rsidRPr="00527236" w:rsidRDefault="00CB37DD" w:rsidP="00E01FAD">
            <w:r w:rsidRPr="00527236">
              <w:t>Pielęgniarstwo – studia II stopnia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DD" w:rsidRPr="00527236" w:rsidRDefault="00CB37DD" w:rsidP="00E01FAD">
            <w:r w:rsidRPr="00527236">
              <w:t>praktyczny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Cs/>
              </w:rPr>
            </w:pPr>
            <w:r w:rsidRPr="00EE54F9">
              <w:rPr>
                <w:bCs/>
              </w:rPr>
              <w:t>Instytut Medyczny</w:t>
            </w:r>
          </w:p>
          <w:p w:rsidR="00CB37DD" w:rsidRPr="00EE54F9" w:rsidRDefault="00CB37DD" w:rsidP="00E01FAD">
            <w:pPr>
              <w:rPr>
                <w:bCs/>
              </w:rPr>
            </w:pPr>
            <w:r w:rsidRPr="00EE54F9">
              <w:rPr>
                <w:bCs/>
              </w:rPr>
              <w:t>Zakład Pielęgniarstwa</w:t>
            </w:r>
          </w:p>
        </w:tc>
      </w:tr>
      <w:tr w:rsidR="00CB37DD" w:rsidRPr="00EE54F9" w:rsidTr="00E01FAD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r w:rsidRPr="00EE54F9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CB37DD" w:rsidRPr="00EE54F9" w:rsidRDefault="00CB37DD" w:rsidP="00E01FAD">
            <w:r w:rsidRPr="00EE54F9">
              <w:t>Studia niestacjonarne</w:t>
            </w:r>
          </w:p>
        </w:tc>
      </w:tr>
      <w:tr w:rsidR="00CB37DD" w:rsidRPr="00EE54F9" w:rsidTr="00E01FAD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7DD" w:rsidRDefault="00CB37DD" w:rsidP="00E01FAD">
            <w:r>
              <w:t>Seminar-1-S</w:t>
            </w:r>
          </w:p>
          <w:p w:rsidR="00CB37DD" w:rsidRDefault="00CB37DD" w:rsidP="00E01FAD">
            <w:r>
              <w:t>Seminar-2-S</w:t>
            </w:r>
          </w:p>
          <w:p w:rsidR="00CB37DD" w:rsidRPr="00EE54F9" w:rsidRDefault="00CB37DD" w:rsidP="00E01FAD">
            <w:r>
              <w:t>Seminar-3-S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37DD" w:rsidRPr="00527236" w:rsidRDefault="00CB37DD" w:rsidP="00E01FAD">
            <w:r w:rsidRPr="00527236">
              <w:t>Seminar-1-S</w:t>
            </w:r>
          </w:p>
          <w:p w:rsidR="00CB37DD" w:rsidRPr="00527236" w:rsidRDefault="00CB37DD" w:rsidP="00E01FAD">
            <w:r w:rsidRPr="00527236">
              <w:t>Seminar-2-S</w:t>
            </w:r>
          </w:p>
          <w:p w:rsidR="00CB37DD" w:rsidRPr="00EE54F9" w:rsidRDefault="00CB37DD" w:rsidP="00E01FAD">
            <w:r w:rsidRPr="00527236">
              <w:t>Seminar-3-S</w:t>
            </w:r>
          </w:p>
        </w:tc>
      </w:tr>
      <w:tr w:rsidR="00CB37DD" w:rsidRPr="00EE54F9" w:rsidTr="00E01FA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EE54F9">
              <w:t>Stacjonarne/stacjonarne 26+ /niestacjonarne</w:t>
            </w:r>
          </w:p>
        </w:tc>
      </w:tr>
      <w:tr w:rsidR="00CB37DD" w:rsidRPr="00EE54F9" w:rsidTr="00E01FA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 w:rsidRPr="00EE54F9">
              <w:t>Język polski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791DFC" w:rsidRDefault="00CB37DD" w:rsidP="00E01FAD">
            <w:pPr>
              <w:rPr>
                <w:iCs/>
              </w:rPr>
            </w:pPr>
            <w:r w:rsidRPr="00791DFC">
              <w:t xml:space="preserve">Przedmiot obowiązkowy </w:t>
            </w:r>
            <w:r w:rsidRPr="00791DFC">
              <w:rPr>
                <w:iCs/>
              </w:rPr>
              <w:t>do:</w:t>
            </w:r>
          </w:p>
          <w:p w:rsidR="00CB37DD" w:rsidRPr="00791DFC" w:rsidRDefault="00CB37DD" w:rsidP="00E577B0">
            <w:pPr>
              <w:numPr>
                <w:ilvl w:val="0"/>
                <w:numId w:val="34"/>
              </w:numPr>
            </w:pPr>
            <w:r w:rsidRPr="00791DFC">
              <w:rPr>
                <w:iCs/>
              </w:rPr>
              <w:t>zaliczenia I</w:t>
            </w:r>
            <w:r>
              <w:rPr>
                <w:iCs/>
              </w:rPr>
              <w:t>, II, III</w:t>
            </w:r>
            <w:r w:rsidRPr="00791DFC">
              <w:rPr>
                <w:iCs/>
              </w:rPr>
              <w:t xml:space="preserve"> semestru, I</w:t>
            </w:r>
            <w:r>
              <w:rPr>
                <w:iCs/>
              </w:rPr>
              <w:t>, II</w:t>
            </w:r>
            <w:r w:rsidRPr="00791DFC">
              <w:rPr>
                <w:iCs/>
              </w:rPr>
              <w:t xml:space="preserve"> roku studiów,</w:t>
            </w:r>
          </w:p>
          <w:p w:rsidR="00CB37DD" w:rsidRPr="00EE54F9" w:rsidRDefault="00CB37DD" w:rsidP="00E577B0">
            <w:pPr>
              <w:numPr>
                <w:ilvl w:val="0"/>
                <w:numId w:val="34"/>
              </w:numPr>
            </w:pPr>
            <w:r w:rsidRPr="00791DFC">
              <w:t>ukończenia całego toku  studiów.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 w:rsidRPr="00EE54F9">
              <w:t>Rok I</w:t>
            </w:r>
            <w:r>
              <w:t>, II</w:t>
            </w:r>
          </w:p>
          <w:p w:rsidR="00CB37DD" w:rsidRPr="00EE54F9" w:rsidRDefault="00CB37DD" w:rsidP="00E01FAD">
            <w:r w:rsidRPr="00EE54F9">
              <w:t>Semestr I</w:t>
            </w:r>
            <w:r>
              <w:t>I,III,IV</w:t>
            </w:r>
          </w:p>
        </w:tc>
      </w:tr>
      <w:tr w:rsidR="00CB37DD" w:rsidRPr="00EE54F9" w:rsidTr="00E01FA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prof. zw. dr hab. n. med. Irena Dorota Karwat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 xml:space="preserve">prof. zw. dr hab. n. med. i n. o zdr. Elżbieta Cipora 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med. Grażyna Rogala-Pawelczyk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Magdalena Konieczny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farm. Magdalena Babuśka-Roczniak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hum. Ewa Poźniak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Aneta Mielnik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Izabela Gąska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Krzysztof Jakubowski</w:t>
            </w:r>
          </w:p>
          <w:p w:rsidR="00CB37DD" w:rsidRPr="004107D7" w:rsidRDefault="00CB37DD" w:rsidP="00E01FAD">
            <w:pPr>
              <w:rPr>
                <w:bCs/>
              </w:rPr>
            </w:pPr>
            <w:r w:rsidRPr="004107D7">
              <w:rPr>
                <w:bCs/>
              </w:rPr>
              <w:t>dr n. o zdr. Jolanta Sawicka</w:t>
            </w:r>
          </w:p>
          <w:p w:rsidR="00CB37DD" w:rsidRPr="00EE54F9" w:rsidRDefault="00CB37DD" w:rsidP="00E01FAD">
            <w:pPr>
              <w:rPr>
                <w:bCs/>
              </w:rPr>
            </w:pPr>
          </w:p>
        </w:tc>
      </w:tr>
      <w:tr w:rsidR="00CB37DD" w:rsidRPr="00EE54F9" w:rsidTr="00E01FA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Cs/>
              </w:rPr>
            </w:pPr>
          </w:p>
        </w:tc>
      </w:tr>
      <w:tr w:rsidR="00CB37DD" w:rsidRPr="00EE54F9" w:rsidTr="00E01FA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4107D7">
              <w:rPr>
                <w:bCs/>
              </w:rPr>
              <w:t>Wiedza z zakresu prowadzenia badań naukowych w pielęgniarstwie oraz opracowywania wyników badań do publikacji</w:t>
            </w:r>
          </w:p>
        </w:tc>
      </w:tr>
      <w:tr w:rsidR="00CB37DD" w:rsidRPr="00EE54F9" w:rsidTr="00E01FA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pPr>
              <w:rPr>
                <w:b/>
                <w:lang w:val="en-US"/>
              </w:rPr>
            </w:pPr>
            <w:r>
              <w:rPr>
                <w:lang w:val="en-US"/>
              </w:rPr>
              <w:t>Seminarium – 60</w:t>
            </w:r>
            <w:r w:rsidRPr="00EE54F9">
              <w:rPr>
                <w:lang w:val="en-US"/>
              </w:rPr>
              <w:t xml:space="preserve"> godz</w:t>
            </w:r>
            <w:r w:rsidRPr="00EE54F9">
              <w:rPr>
                <w:b/>
                <w:lang w:val="en-US"/>
              </w:rPr>
              <w:t>.</w:t>
            </w:r>
          </w:p>
          <w:p w:rsidR="00CB37DD" w:rsidRPr="00EE54F9" w:rsidRDefault="00CB37DD" w:rsidP="00E01FAD"/>
        </w:tc>
      </w:tr>
      <w:tr w:rsidR="00CB37DD" w:rsidRPr="00EE54F9" w:rsidTr="00E01FA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>
              <w:t>Seminarium</w:t>
            </w:r>
            <w:r w:rsidRPr="00EE54F9">
              <w:t xml:space="preserve"> – </w:t>
            </w:r>
            <w:r>
              <w:t>6</w:t>
            </w:r>
            <w:r w:rsidRPr="00EE54F9">
              <w:t xml:space="preserve"> punkt ECTS</w:t>
            </w:r>
          </w:p>
          <w:p w:rsidR="00CB37DD" w:rsidRPr="00EE54F9" w:rsidRDefault="00CB37DD" w:rsidP="00E01FAD"/>
        </w:tc>
      </w:tr>
      <w:tr w:rsidR="00CB37DD" w:rsidRPr="00EE54F9" w:rsidTr="00E01FA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jc w:val="both"/>
            </w:pPr>
            <w:r w:rsidRPr="004107D7">
              <w:t>Przygotowanie studenta do prowadzenia badań naukowych z  zastosowaniem obowiązujących metod, technik i narzędzi badawczych oraz metod statystycznych. Kształtowanie umiejętności analizy i korelacji uzyskanych wyników badań. Przygotowanie materiału badawczego do publikowania.</w:t>
            </w:r>
          </w:p>
        </w:tc>
      </w:tr>
      <w:tr w:rsidR="00CB37DD" w:rsidRPr="00EE54F9" w:rsidTr="00E01FA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Tematy </w:t>
            </w:r>
            <w:r>
              <w:rPr>
                <w:b/>
                <w:bCs/>
              </w:rPr>
              <w:t>seminarium</w:t>
            </w:r>
            <w:r w:rsidRPr="00EE54F9">
              <w:rPr>
                <w:b/>
                <w:bCs/>
              </w:rPr>
              <w:t xml:space="preserve">: 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Dobór, zbieranie oraz analiza piśmiennictwa.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Plan postępowania badawczego: przedmiot badań, cel badań, zmienne i wskaźniki, problemy i hipotezy badawcze.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Wybór metod, technik i narzędzi badawczych z  uwzględnieniem narzędzi standaryzowanych.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Przygotowanie planu pracy dyplomowej – magisterskiej.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Konstrukcja autorskiego narzędzia badawczego.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Analiza zebranego materiału badawczego w odniesieniu do zmiennych badawczych z uwzględnieniem doboru metod statystycznych.</w:t>
            </w:r>
          </w:p>
          <w:p w:rsidR="00CB37DD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Porównanie uzyskanych wyników z wynikami autorów polskich i zagranicznych – omówienie wyników badań, dyskusja.</w:t>
            </w:r>
          </w:p>
          <w:p w:rsidR="00CB37DD" w:rsidRPr="00EE54F9" w:rsidRDefault="00CB37DD" w:rsidP="00E577B0">
            <w:pPr>
              <w:numPr>
                <w:ilvl w:val="0"/>
                <w:numId w:val="224"/>
              </w:numPr>
              <w:jc w:val="both"/>
            </w:pPr>
            <w:r>
              <w:t>Zasady przygotowywania prezentacji wyników badań.</w:t>
            </w:r>
          </w:p>
        </w:tc>
      </w:tr>
      <w:tr w:rsidR="00CB37DD" w:rsidRPr="00EE54F9" w:rsidTr="00E01FAD">
        <w:trPr>
          <w:cantSplit/>
          <w:trHeight w:val="31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pPr>
              <w:jc w:val="both"/>
            </w:pPr>
            <w:r w:rsidRPr="00EE54F9">
              <w:t>Student potrafi: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charakteryzować metody, techniki i narzędzia badawcze stosowane                         w badaniach naukowych w pielęgniarstwie,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opracować model badawczy, w tym sformułować cel badań, problemy badawcze, zmienne, wskaźniki do zmiennych, metody, techniki i narzędzia badawcze oraz dobrać grupę do badań,</w:t>
            </w:r>
          </w:p>
          <w:p w:rsidR="00CB37DD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 xml:space="preserve">przeprowadzić badanie naukowe, zaprezentować i zinterpretować jego wyniki oraz odnieść do aktualnego stanu wiedzy.  </w:t>
            </w:r>
          </w:p>
          <w:p w:rsidR="00CB37DD" w:rsidRPr="00EE54F9" w:rsidRDefault="00CB37DD" w:rsidP="00E577B0">
            <w:pPr>
              <w:numPr>
                <w:ilvl w:val="0"/>
                <w:numId w:val="58"/>
              </w:numPr>
              <w:jc w:val="both"/>
            </w:pPr>
            <w:r>
              <w:t>korzystać ze specjalistycznej literatury naukowej krajowej                                                    i zagranicznej, naukowych baz danych oraz informacji i danych przekazywanych przez międzynarodowe organizacje                                                               i stowarzyszenia pielęgniarskie</w:t>
            </w:r>
            <w:r w:rsidRPr="003B1B08">
              <w:t>.</w:t>
            </w:r>
          </w:p>
        </w:tc>
      </w:tr>
      <w:tr w:rsidR="00CB37DD" w:rsidRPr="00EE54F9" w:rsidTr="00E01FA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37DD" w:rsidRPr="00EE54F9" w:rsidRDefault="00CB37DD" w:rsidP="00E01FAD">
            <w:r w:rsidRPr="00EE54F9">
              <w:t>Student jest gotów do:</w:t>
            </w:r>
          </w:p>
          <w:p w:rsidR="00CB37DD" w:rsidRPr="00EE54F9" w:rsidRDefault="00CB37DD" w:rsidP="00E577B0">
            <w:pPr>
              <w:numPr>
                <w:ilvl w:val="0"/>
                <w:numId w:val="81"/>
              </w:numPr>
              <w:jc w:val="both"/>
            </w:pPr>
            <w:r w:rsidRPr="00D255A5">
              <w:t xml:space="preserve">formułowania opinii dotyczących różnych aspektów działalności zawodowej </w:t>
            </w:r>
            <w:r>
              <w:t xml:space="preserve">         </w:t>
            </w:r>
            <w:r w:rsidRPr="00D255A5">
              <w:t>i zasięgania porad ekspertów w przypadku trudności z samodzielnym rozwiązywaniem problemu.</w:t>
            </w:r>
          </w:p>
        </w:tc>
      </w:tr>
      <w:tr w:rsidR="00CB37DD" w:rsidRPr="00EE54F9" w:rsidTr="00E01FA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r w:rsidRPr="00D255A5">
              <w:t>Praca indywidualna i w grupach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</w:rPr>
            </w:pPr>
            <w:r w:rsidRPr="00EE54F9">
              <w:rPr>
                <w:b/>
              </w:rPr>
              <w:t>Warunki zaliczenia:</w:t>
            </w:r>
          </w:p>
          <w:p w:rsidR="00CB37DD" w:rsidRPr="00D255A5" w:rsidRDefault="00CB37DD" w:rsidP="00E01FAD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(II sem.) – zaliczenie (Z)</w:t>
            </w:r>
          </w:p>
          <w:p w:rsidR="00CB37DD" w:rsidRPr="00D255A5" w:rsidRDefault="00CB37DD" w:rsidP="00E01FAD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</w:t>
            </w:r>
            <w:r>
              <w:rPr>
                <w:b/>
                <w:bCs/>
              </w:rPr>
              <w:t>I</w:t>
            </w:r>
            <w:r w:rsidRPr="00D255A5">
              <w:rPr>
                <w:b/>
                <w:bCs/>
              </w:rPr>
              <w:t>I sem.) – zaliczenie (Z)</w:t>
            </w:r>
          </w:p>
          <w:p w:rsidR="00CB37DD" w:rsidRPr="00D255A5" w:rsidRDefault="00CB37DD" w:rsidP="00E01FAD">
            <w:pPr>
              <w:rPr>
                <w:b/>
                <w:bCs/>
              </w:rPr>
            </w:pPr>
            <w:r w:rsidRPr="00D255A5">
              <w:rPr>
                <w:b/>
                <w:bCs/>
              </w:rPr>
              <w:t>Seminarium (IV sem.) – zaliczenie (Z)</w:t>
            </w:r>
          </w:p>
          <w:p w:rsidR="00CB37DD" w:rsidRPr="00E90EC8" w:rsidRDefault="00CB37DD" w:rsidP="00E01FAD">
            <w:pPr>
              <w:rPr>
                <w:bCs/>
              </w:rPr>
            </w:pPr>
            <w:r w:rsidRPr="00D255A5">
              <w:rPr>
                <w:b/>
              </w:rPr>
              <w:t>Seminaria: aktywność na zajęciach, wykonywanie prac etapowych, przygotowanie pracy magisterskiej.</w:t>
            </w:r>
          </w:p>
        </w:tc>
      </w:tr>
      <w:tr w:rsidR="00CB37D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CB37DD" w:rsidRPr="00EE54F9" w:rsidRDefault="00CB37DD" w:rsidP="00E577B0">
            <w:pPr>
              <w:numPr>
                <w:ilvl w:val="0"/>
                <w:numId w:val="227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CB37DD" w:rsidRPr="00EE54F9" w:rsidRDefault="00CB37D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Wykaz literatury podstawowej </w:t>
            </w:r>
            <w:r w:rsidRPr="00EE54F9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37DD" w:rsidRPr="00EE54F9" w:rsidRDefault="00CB37DD" w:rsidP="00E01FAD">
            <w:pPr>
              <w:rPr>
                <w:b/>
              </w:rPr>
            </w:pPr>
            <w:r w:rsidRPr="00EE54F9">
              <w:rPr>
                <w:b/>
              </w:rPr>
              <w:t>Piśmiennictwo podstawowe:</w:t>
            </w:r>
          </w:p>
          <w:p w:rsidR="00CB37DD" w:rsidRPr="001A30F7" w:rsidRDefault="00CB37DD" w:rsidP="00E577B0">
            <w:pPr>
              <w:numPr>
                <w:ilvl w:val="0"/>
                <w:numId w:val="225"/>
              </w:numPr>
              <w:rPr>
                <w:lang w:val="en-US"/>
              </w:rPr>
            </w:pPr>
            <w:r w:rsidRPr="001A30F7">
              <w:rPr>
                <w:lang w:val="en-US"/>
              </w:rPr>
              <w:t>Lenartowicz H., Kózka M.: Metodologia badań w  pielęgniarstwie. PZWL Warszawa 2020.</w:t>
            </w:r>
          </w:p>
          <w:p w:rsidR="00CB37DD" w:rsidRPr="001A30F7" w:rsidRDefault="00CB37DD" w:rsidP="00E577B0">
            <w:pPr>
              <w:numPr>
                <w:ilvl w:val="0"/>
                <w:numId w:val="225"/>
              </w:numPr>
              <w:rPr>
                <w:lang w:val="en-US"/>
              </w:rPr>
            </w:pPr>
            <w:r w:rsidRPr="001A30F7">
              <w:rPr>
                <w:lang w:val="en-US"/>
              </w:rPr>
              <w:t>Antos E., Wojciechowska M.: Profilaktyka i edukacja zdrowotna w badaniach naukowych w pielęgniarstwie oraz naukach o zdrowiu.  AWF, Warszawa 2019.</w:t>
            </w:r>
          </w:p>
          <w:p w:rsidR="00CB37DD" w:rsidRPr="001A30F7" w:rsidRDefault="00CB37DD" w:rsidP="00E577B0">
            <w:pPr>
              <w:numPr>
                <w:ilvl w:val="0"/>
                <w:numId w:val="225"/>
              </w:numPr>
              <w:rPr>
                <w:lang w:val="en-US"/>
              </w:rPr>
            </w:pPr>
            <w:r w:rsidRPr="001A30F7">
              <w:rPr>
                <w:lang w:val="en-US"/>
              </w:rPr>
              <w:t xml:space="preserve">Sak-Dankosky N., Serafin L., Wesołowska-Górniak K., Formela M.: Badania naukowe w pielęgniarstwie. Ocena, synteza i tworzenie dowodów naukowych w praktyce pielęgniarskiej. Edra Urban &amp; Partner 2022. </w:t>
            </w:r>
          </w:p>
          <w:p w:rsidR="00CB37DD" w:rsidRPr="00EE54F9" w:rsidRDefault="00CB37DD" w:rsidP="00E01FAD">
            <w:pPr>
              <w:jc w:val="both"/>
              <w:rPr>
                <w:b/>
              </w:rPr>
            </w:pPr>
            <w:r w:rsidRPr="00EE54F9">
              <w:rPr>
                <w:b/>
              </w:rPr>
              <w:t>Piśmiennictwo uzupełniające: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rPr>
                <w:lang w:val="en-US"/>
              </w:rPr>
            </w:pPr>
            <w:r w:rsidRPr="001A30F7">
              <w:rPr>
                <w:lang w:val="en-US"/>
              </w:rPr>
              <w:t>Brzeziński J.: Metodologia badań psychologicznych. PWN Warszawa 2019.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Jędrychowski W.: Zasady planowania i prowadzenia badań naukowych</w:t>
            </w:r>
            <w:r>
              <w:rPr>
                <w:lang w:val="en-US"/>
              </w:rPr>
              <w:t xml:space="preserve">                      </w:t>
            </w:r>
            <w:r w:rsidRPr="001A30F7">
              <w:rPr>
                <w:lang w:val="en-US"/>
              </w:rPr>
              <w:t xml:space="preserve"> w medycynie. Wyd. UJ. Kraków, 2004.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Juczyński Z.: Narzędzia pomiaru w promocji i psychologii zdrowia. Pracownia Testów Psychologicznych PTP. Warszawa 2012.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Radomski D., Grzanka A.: Metodologia badań naukowych w medycynie. Wyd. UM im. K. Marcinkowskiego Poznań, 2011.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Rosińczuk J., Jankowska - Polańska B. (red.): Badania naukowe w pielęgniarstwie i położnictwie. Tom 1, Continuo, Wrocław 2014. 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2, Continuo, Wrocław 2015.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3, Continuo, Wrocław 2016.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J., Jankowska - Polańska B. (red.): Badania naukowe w pielęgniarstwie i położnictwie. Tom 4, Continuo, Wrocław 2017.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Rosińczuk J. (red.): Badania naukowe w pielęgniarstwie </w:t>
            </w:r>
            <w:r>
              <w:rPr>
                <w:lang w:val="en-US"/>
              </w:rPr>
              <w:t xml:space="preserve">            </w:t>
            </w:r>
            <w:r w:rsidRPr="001A30F7">
              <w:rPr>
                <w:lang w:val="en-US"/>
              </w:rPr>
              <w:t>i położnictwie. Tom 5, Continuo, Wrocław 2018.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Rosińczuk J. (red.): Badania naukowe w pielęgniarstwie</w:t>
            </w:r>
            <w:r>
              <w:rPr>
                <w:lang w:val="en-US"/>
              </w:rPr>
              <w:t xml:space="preserve">                  </w:t>
            </w:r>
            <w:r w:rsidRPr="001A30F7">
              <w:rPr>
                <w:lang w:val="en-US"/>
              </w:rPr>
              <w:t xml:space="preserve"> i położnictwie. Tom 6, Continuo, Wrocław 2019.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 xml:space="preserve">Uchmanowicz. I., Przestrzelska M., Gurowiec P.J. (red.): Badania naukowe </w:t>
            </w:r>
            <w:r>
              <w:rPr>
                <w:lang w:val="en-US"/>
              </w:rPr>
              <w:t xml:space="preserve">            </w:t>
            </w:r>
            <w:r w:rsidRPr="001A30F7">
              <w:rPr>
                <w:lang w:val="en-US"/>
              </w:rPr>
              <w:t>w pielęgniarstwie i położnictwie. Tom 7, Continuo, Wrocław 2020.</w:t>
            </w:r>
          </w:p>
          <w:p w:rsidR="00CB37DD" w:rsidRPr="001A30F7" w:rsidRDefault="00CB37DD" w:rsidP="00E577B0">
            <w:pPr>
              <w:numPr>
                <w:ilvl w:val="0"/>
                <w:numId w:val="226"/>
              </w:numPr>
              <w:jc w:val="both"/>
              <w:rPr>
                <w:lang w:val="en-US"/>
              </w:rPr>
            </w:pPr>
            <w:r w:rsidRPr="001A30F7">
              <w:rPr>
                <w:lang w:val="en-US"/>
              </w:rPr>
              <w:t>Uchmanowicz. I., Przestrzelska M., Gurowiec P.J. (red.): Badania naukowe</w:t>
            </w:r>
            <w:r>
              <w:rPr>
                <w:lang w:val="en-US"/>
              </w:rPr>
              <w:t xml:space="preserve">              </w:t>
            </w:r>
            <w:r w:rsidRPr="001A30F7">
              <w:rPr>
                <w:lang w:val="en-US"/>
              </w:rPr>
              <w:t xml:space="preserve"> w pielęgniarstwie i położnictwie. Tom 8, Continuo, Wrocław 2020.</w:t>
            </w:r>
          </w:p>
        </w:tc>
      </w:tr>
    </w:tbl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suppressAutoHyphens w:val="0"/>
        <w:jc w:val="center"/>
        <w:rPr>
          <w:b/>
          <w:sz w:val="24"/>
          <w:szCs w:val="24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CB37DD" w:rsidRPr="003B1B08" w:rsidTr="00E01FA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shd w:val="clear" w:color="auto" w:fill="FFFF00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5529" w:type="dxa"/>
            <w:gridSpan w:val="2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</w:t>
            </w: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Align w:val="center"/>
          </w:tcPr>
          <w:p w:rsidR="00CB37DD" w:rsidRPr="003B1B08" w:rsidRDefault="00CB37DD" w:rsidP="00E01FAD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B1B08">
              <w:rPr>
                <w:rFonts w:ascii="Times New Roman" w:hAnsi="Times New Roman"/>
                <w:bCs/>
                <w:sz w:val="20"/>
                <w:szCs w:val="20"/>
              </w:rPr>
              <w:t>Opracowanie zadania</w:t>
            </w:r>
          </w:p>
        </w:tc>
        <w:tc>
          <w:tcPr>
            <w:tcW w:w="5529" w:type="dxa"/>
            <w:gridSpan w:val="2"/>
            <w:vAlign w:val="center"/>
          </w:tcPr>
          <w:p w:rsidR="00CB37DD" w:rsidRPr="003B1B08" w:rsidRDefault="00CB37DD" w:rsidP="00E01FA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3B1B0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50</w:t>
            </w:r>
          </w:p>
        </w:tc>
      </w:tr>
      <w:tr w:rsidR="00CB37DD" w:rsidRPr="003B1B08" w:rsidTr="00E01FA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CB37DD" w:rsidRPr="003B1B0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CB37DD" w:rsidRPr="00E90EC8" w:rsidTr="00E01FA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 xml:space="preserve">0,8 </w:t>
            </w:r>
          </w:p>
        </w:tc>
        <w:tc>
          <w:tcPr>
            <w:tcW w:w="2621" w:type="dxa"/>
            <w:vAlign w:val="center"/>
          </w:tcPr>
          <w:p w:rsidR="00CB37DD" w:rsidRPr="00E90EC8" w:rsidRDefault="00CB37DD" w:rsidP="00E01FA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1,2</w:t>
            </w:r>
          </w:p>
        </w:tc>
      </w:tr>
    </w:tbl>
    <w:p w:rsidR="00CB37DD" w:rsidRPr="00371241" w:rsidRDefault="00CB37DD" w:rsidP="00CB37DD">
      <w:pPr>
        <w:suppressAutoHyphens w:val="0"/>
        <w:jc w:val="center"/>
        <w:rPr>
          <w:b/>
          <w:sz w:val="24"/>
          <w:szCs w:val="24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CB37DD" w:rsidRPr="003B1B08" w:rsidTr="00E01FA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>
              <w:rPr>
                <w:b/>
              </w:rPr>
              <w:t>SEMINARIUM DYPLOMOWE</w:t>
            </w:r>
            <w:r w:rsidRPr="003B1B08">
              <w:rPr>
                <w:b/>
                <w:bCs/>
              </w:rPr>
              <w:t xml:space="preserve">  w </w:t>
            </w:r>
            <w:r w:rsidRPr="003B1B08">
              <w:rPr>
                <w:b/>
              </w:rPr>
              <w:t>odniesieniu do form zajęć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CB37DD" w:rsidRPr="003B1B08" w:rsidRDefault="00CB37DD" w:rsidP="00E01FAD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UMIEJĘTNOŚCI 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881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b/>
              </w:rPr>
            </w:pPr>
            <w:r w:rsidRPr="00135FEF">
              <w:rPr>
                <w:b/>
              </w:rPr>
              <w:t>C.U3.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charakteryzować metody, techniki i narzędzia badawcze stosowane w badaniach naukowych 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>w pielęgniarstwie,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</w:t>
            </w:r>
          </w:p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wykonywanie prac etapowych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b/>
              </w:rPr>
            </w:pPr>
            <w:r w:rsidRPr="00135FEF">
              <w:rPr>
                <w:b/>
              </w:rPr>
              <w:t>C.U4.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opracować model badawczy, w tym sformułować cel badań, problemy badawcze, zmienne, wskaźniki do zmiennych, metody, techniki 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           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>i narzędzia badawcze oraz dobrać grupę do badań,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CB37DD" w:rsidRPr="00135FEF" w:rsidRDefault="00CB37DD" w:rsidP="00E01FAD">
            <w:pPr>
              <w:jc w:val="center"/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b/>
              </w:rPr>
            </w:pPr>
            <w:r w:rsidRPr="00135FEF">
              <w:rPr>
                <w:b/>
              </w:rPr>
              <w:t>C.U5.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przeprowadzić badanie naukowe, zaprezentować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              </w:t>
            </w:r>
            <w:r w:rsidRPr="00135FEF">
              <w:rPr>
                <w:color w:val="auto"/>
                <w:sz w:val="20"/>
                <w:szCs w:val="20"/>
                <w:lang w:eastAsia="en-US"/>
              </w:rPr>
              <w:t xml:space="preserve"> i zinterpretować jego wyniki oraz odnieść do aktualnego stanu wiedzy.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CB37DD" w:rsidRPr="00135FEF" w:rsidRDefault="00CB37DD" w:rsidP="00E01FAD">
            <w:pPr>
              <w:jc w:val="center"/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b/>
              </w:rPr>
            </w:pPr>
            <w:r w:rsidRPr="00135FEF">
              <w:rPr>
                <w:b/>
              </w:rPr>
              <w:t>C.U8.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korzystać ze specjalistycznej literatury naukowej krajowej i zagranicznej, naukowych baz danych oraz informacji i danych przekazywanych przez międzynarodowe organizacje i stowarzyszenia pielęgniarskie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 na zajęciach wykonywanie prac etapowych</w:t>
            </w:r>
          </w:p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przygotowanie pracy magisterskiej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CB37DD" w:rsidRPr="003B1B08" w:rsidTr="00E01FAD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2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 w:rsidRPr="00135FEF">
              <w:rPr>
                <w:color w:val="auto"/>
                <w:sz w:val="20"/>
                <w:szCs w:val="20"/>
                <w:lang w:eastAsia="en-US"/>
              </w:rPr>
              <w:t>formułowania opinii dotyczących różnych aspektów działalności zawodowej i zasięgania porad ekspertów w przypadku trudności z samodzielnym rozwiązywaniem problemu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37DD" w:rsidRPr="00135FEF" w:rsidRDefault="00CB37DD" w:rsidP="00E01FAD">
            <w:pPr>
              <w:spacing w:line="276" w:lineRule="auto"/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seminarium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aktywność</w:t>
            </w:r>
          </w:p>
          <w:p w:rsidR="00CB37DD" w:rsidRPr="00135FEF" w:rsidRDefault="00CB37DD" w:rsidP="00E01FAD">
            <w:pPr>
              <w:jc w:val="center"/>
              <w:rPr>
                <w:rFonts w:eastAsia="Calibri"/>
              </w:rPr>
            </w:pPr>
            <w:r w:rsidRPr="00135FEF">
              <w:rPr>
                <w:rFonts w:eastAsia="Calibri"/>
              </w:rPr>
              <w:t>samoocena</w:t>
            </w:r>
          </w:p>
        </w:tc>
        <w:tc>
          <w:tcPr>
            <w:tcW w:w="1697" w:type="dxa"/>
            <w:vAlign w:val="center"/>
          </w:tcPr>
          <w:p w:rsidR="00CB37DD" w:rsidRPr="003B1B08" w:rsidRDefault="00CB37DD" w:rsidP="00E01FAD">
            <w:pPr>
              <w:suppressAutoHyphens w:val="0"/>
              <w:spacing w:line="276" w:lineRule="auto"/>
              <w:jc w:val="center"/>
            </w:pPr>
          </w:p>
        </w:tc>
      </w:tr>
    </w:tbl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Default="00CB37DD" w:rsidP="00CB37DD">
      <w:pPr>
        <w:jc w:val="center"/>
        <w:rPr>
          <w:b/>
          <w:sz w:val="28"/>
          <w:szCs w:val="28"/>
        </w:rPr>
      </w:pPr>
    </w:p>
    <w:p w:rsidR="00CB37DD" w:rsidRDefault="00CB37DD" w:rsidP="009029A9">
      <w:pPr>
        <w:suppressAutoHyphens w:val="0"/>
        <w:jc w:val="center"/>
        <w:rPr>
          <w:b/>
          <w:sz w:val="26"/>
          <w:szCs w:val="26"/>
        </w:rPr>
      </w:pPr>
    </w:p>
    <w:p w:rsidR="003F26FF" w:rsidRDefault="00290221" w:rsidP="009029A9">
      <w:pPr>
        <w:suppressAutoHyphens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OPIEKA I </w:t>
      </w:r>
      <w:r w:rsidR="003F26FF" w:rsidRPr="001C51F5">
        <w:rPr>
          <w:b/>
          <w:sz w:val="24"/>
          <w:szCs w:val="24"/>
        </w:rPr>
        <w:t>EDUKACJA TERAPEUTYCZNA W WYBRANYCH CHOROBACH PRZEWLEKŁYCH</w:t>
      </w:r>
    </w:p>
    <w:tbl>
      <w:tblPr>
        <w:tblW w:w="10802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984"/>
        <w:gridCol w:w="1430"/>
        <w:gridCol w:w="3410"/>
        <w:gridCol w:w="3411"/>
      </w:tblGrid>
      <w:tr w:rsidR="00E01FAD" w:rsidRPr="00EE54F9" w:rsidTr="00E01FAD">
        <w:trPr>
          <w:cantSplit/>
          <w:jc w:val="center"/>
        </w:trPr>
        <w:tc>
          <w:tcPr>
            <w:tcW w:w="108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01FAD" w:rsidRPr="00EE54F9" w:rsidRDefault="00E01FAD" w:rsidP="00E01FAD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Uczelnia Państwowa im. Jana Grodka w Sanoku</w:t>
            </w:r>
          </w:p>
          <w:p w:rsidR="00E01FAD" w:rsidRPr="00EE54F9" w:rsidRDefault="00E01FAD" w:rsidP="00E01FAD">
            <w:pPr>
              <w:jc w:val="center"/>
              <w:rPr>
                <w:b/>
                <w:bCs/>
              </w:rPr>
            </w:pPr>
            <w:r w:rsidRPr="00EE54F9">
              <w:rPr>
                <w:b/>
                <w:bCs/>
              </w:rPr>
              <w:t>SYLABUS</w:t>
            </w: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D40F59" w:rsidRDefault="00E01FAD" w:rsidP="00E01FAD">
            <w:pPr>
              <w:rPr>
                <w:b/>
                <w:bCs/>
                <w:sz w:val="22"/>
              </w:rPr>
            </w:pPr>
            <w:r w:rsidRPr="00D40F59">
              <w:rPr>
                <w:b/>
                <w:bCs/>
                <w:sz w:val="22"/>
              </w:rPr>
              <w:t>Opieka i edukacja terapeutyczna w wybranych chorobach przewlekłych</w:t>
            </w:r>
            <w:r w:rsidR="00D40F59">
              <w:rPr>
                <w:b/>
                <w:bCs/>
                <w:sz w:val="22"/>
              </w:rPr>
              <w:fldChar w:fldCharType="begin"/>
            </w:r>
            <w:r w:rsidR="00D40F59">
              <w:instrText xml:space="preserve"> TC "</w:instrText>
            </w:r>
            <w:bookmarkStart w:id="94" w:name="_Toc207352537"/>
            <w:r w:rsidR="00D40F59" w:rsidRPr="0072664D">
              <w:rPr>
                <w:b/>
                <w:bCs/>
                <w:sz w:val="22"/>
              </w:rPr>
              <w:instrText>Opieka i edukacja terapeutyczna w wybranych chorobach przewlekłych</w:instrText>
            </w:r>
            <w:bookmarkEnd w:id="94"/>
            <w:r w:rsidR="00D40F59">
              <w:instrText xml:space="preserve">" \f D \l "1" </w:instrText>
            </w:r>
            <w:r w:rsidR="00D40F59">
              <w:rPr>
                <w:b/>
                <w:bCs/>
                <w:sz w:val="22"/>
              </w:rPr>
              <w:fldChar w:fldCharType="end"/>
            </w:r>
          </w:p>
          <w:p w:rsidR="00E01FAD" w:rsidRPr="00EE54F9" w:rsidRDefault="00E01FAD" w:rsidP="00E01FAD">
            <w:pPr>
              <w:rPr>
                <w:b/>
              </w:rPr>
            </w:pP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przedmiotu w tłumaczeniu na język angielski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1FAD" w:rsidRPr="00527236" w:rsidRDefault="00E01FAD" w:rsidP="00E01FAD">
            <w:pPr>
              <w:suppressAutoHyphens w:val="0"/>
              <w:rPr>
                <w:b/>
              </w:rPr>
            </w:pPr>
            <w:r w:rsidRPr="00E01FAD">
              <w:rPr>
                <w:b/>
              </w:rPr>
              <w:t>Therapeutic care and education in selected chronic diseases</w:t>
            </w: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Kierunek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AD" w:rsidRPr="00527236" w:rsidRDefault="00E01FAD" w:rsidP="00E01FAD">
            <w:r w:rsidRPr="00527236">
              <w:t>Pielęgniarstwo – studia II stopnia</w:t>
            </w: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Profil studiów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AD" w:rsidRPr="00527236" w:rsidRDefault="00E01FAD" w:rsidP="00E01FAD">
            <w:r w:rsidRPr="00527236">
              <w:t>praktyczny</w:t>
            </w: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Nazwa jednostki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pPr>
              <w:rPr>
                <w:bCs/>
              </w:rPr>
            </w:pPr>
            <w:r w:rsidRPr="00EE54F9">
              <w:rPr>
                <w:bCs/>
              </w:rPr>
              <w:t>Instytut Medyczny</w:t>
            </w:r>
          </w:p>
          <w:p w:rsidR="00E01FAD" w:rsidRPr="00EE54F9" w:rsidRDefault="00E01FAD" w:rsidP="00E01FAD">
            <w:pPr>
              <w:rPr>
                <w:bCs/>
              </w:rPr>
            </w:pPr>
            <w:r w:rsidRPr="00EE54F9">
              <w:rPr>
                <w:bCs/>
              </w:rPr>
              <w:t>Zakład Pielęgniarstwa</w:t>
            </w:r>
          </w:p>
        </w:tc>
      </w:tr>
      <w:tr w:rsidR="00E01FAD" w:rsidRPr="00EE54F9" w:rsidTr="00E01FAD">
        <w:trPr>
          <w:cantSplit/>
          <w:trHeight w:val="25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Kod zajęć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01FAD" w:rsidRPr="00EE54F9" w:rsidRDefault="00E01FAD" w:rsidP="00E01FAD">
            <w:r w:rsidRPr="00EE54F9">
              <w:t>Studia stacjonarne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E01FAD" w:rsidRPr="00EE54F9" w:rsidRDefault="00E01FAD" w:rsidP="00E01FAD">
            <w:r w:rsidRPr="00EE54F9">
              <w:t>Studia niestacjonarne</w:t>
            </w:r>
          </w:p>
        </w:tc>
      </w:tr>
      <w:tr w:rsidR="00E01FAD" w:rsidRPr="00EE54F9" w:rsidTr="00E01FAD">
        <w:trPr>
          <w:cantSplit/>
          <w:trHeight w:val="255"/>
          <w:jc w:val="center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1FAD" w:rsidRPr="00EE54F9" w:rsidRDefault="00E01FAD" w:rsidP="00E01FAD">
            <w:r>
              <w:t>PraktyZa-3-PZ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01FAD" w:rsidRPr="00EE54F9" w:rsidRDefault="00E01FAD" w:rsidP="00E01FAD">
            <w:r w:rsidRPr="00CB37DD">
              <w:t>PraktyZa-</w:t>
            </w:r>
            <w:r>
              <w:t>3</w:t>
            </w:r>
            <w:r w:rsidRPr="00CB37DD">
              <w:t>-PZ</w:t>
            </w:r>
          </w:p>
        </w:tc>
      </w:tr>
      <w:tr w:rsidR="00E01FAD" w:rsidRPr="00EE54F9" w:rsidTr="00E01FAD">
        <w:trPr>
          <w:cantSplit/>
          <w:trHeight w:val="22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studiów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1FAD" w:rsidRPr="00EE54F9" w:rsidRDefault="00E01FAD" w:rsidP="00E01FAD">
            <w:r w:rsidRPr="00EE54F9">
              <w:t>Stacjonarne/stacjonarne 26+ /niestacjonarne</w:t>
            </w:r>
          </w:p>
        </w:tc>
      </w:tr>
      <w:tr w:rsidR="00E01FAD" w:rsidRPr="00EE54F9" w:rsidTr="00E01FAD">
        <w:trPr>
          <w:cantSplit/>
          <w:trHeight w:val="30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Język wykładowy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r w:rsidRPr="00EE54F9">
              <w:t>Język polski</w:t>
            </w: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Typ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791DFC" w:rsidRDefault="00E01FAD" w:rsidP="00E01FAD">
            <w:pPr>
              <w:rPr>
                <w:iCs/>
              </w:rPr>
            </w:pPr>
            <w:r w:rsidRPr="00791DFC">
              <w:t xml:space="preserve">Przedmiot obowiązkowy </w:t>
            </w:r>
            <w:r w:rsidRPr="00791DFC">
              <w:rPr>
                <w:iCs/>
              </w:rPr>
              <w:t>do:</w:t>
            </w:r>
          </w:p>
          <w:p w:rsidR="00E01FAD" w:rsidRPr="00791DFC" w:rsidRDefault="00E01FAD" w:rsidP="00E577B0">
            <w:pPr>
              <w:numPr>
                <w:ilvl w:val="0"/>
                <w:numId w:val="34"/>
              </w:numPr>
            </w:pPr>
            <w:r w:rsidRPr="00791DFC">
              <w:rPr>
                <w:iCs/>
              </w:rPr>
              <w:t xml:space="preserve">zaliczenia </w:t>
            </w:r>
            <w:r>
              <w:rPr>
                <w:iCs/>
              </w:rPr>
              <w:t>IV semestru, II</w:t>
            </w:r>
            <w:r w:rsidRPr="00791DFC">
              <w:rPr>
                <w:iCs/>
              </w:rPr>
              <w:t xml:space="preserve"> roku studiów,</w:t>
            </w:r>
          </w:p>
          <w:p w:rsidR="00E01FAD" w:rsidRPr="00EE54F9" w:rsidRDefault="00E01FAD" w:rsidP="00E577B0">
            <w:pPr>
              <w:numPr>
                <w:ilvl w:val="0"/>
                <w:numId w:val="34"/>
              </w:numPr>
            </w:pPr>
            <w:r w:rsidRPr="00791DFC">
              <w:t>ukończenia całego toku  studiów.</w:t>
            </w: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Rok studiów, semestr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r>
              <w:t>Rok II</w:t>
            </w:r>
          </w:p>
          <w:p w:rsidR="00E01FAD" w:rsidRPr="00EE54F9" w:rsidRDefault="00E01FAD" w:rsidP="00E01FAD">
            <w:r>
              <w:t>Semestr IV</w:t>
            </w:r>
          </w:p>
        </w:tc>
      </w:tr>
      <w:tr w:rsidR="00E01FAD" w:rsidRPr="00EE54F9" w:rsidTr="00E01FAD">
        <w:trPr>
          <w:cantSplit/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prowadzącej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pPr>
              <w:rPr>
                <w:bCs/>
              </w:rPr>
            </w:pPr>
            <w:r w:rsidRPr="00CB37DD">
              <w:rPr>
                <w:bCs/>
              </w:rPr>
              <w:t xml:space="preserve">Opiekun z ramienia podmiotu leczniczego </w:t>
            </w:r>
          </w:p>
        </w:tc>
      </w:tr>
      <w:tr w:rsidR="00E01FAD" w:rsidRPr="00EE54F9" w:rsidTr="00E01FAD">
        <w:trPr>
          <w:cantSplit/>
          <w:trHeight w:val="109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Imię i nazwisko, tytuł/stopień naukowy osoby (osób) egzaminującej bądź udzielającej zaliczenia w przypadku, gdy nie jest nim osoba prowadząca dane zajęcia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pPr>
              <w:rPr>
                <w:bCs/>
              </w:rPr>
            </w:pPr>
          </w:p>
        </w:tc>
      </w:tr>
      <w:tr w:rsidR="00E01FAD" w:rsidRPr="00EE54F9" w:rsidTr="00E01FAD">
        <w:trPr>
          <w:cantSplit/>
          <w:trHeight w:val="3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Wymagania wstępne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1FAD" w:rsidRPr="00EE54F9" w:rsidRDefault="00E01FAD" w:rsidP="00E01FAD">
            <w:r w:rsidRPr="00E01FAD">
              <w:rPr>
                <w:bCs/>
              </w:rPr>
              <w:t>Wiedza z zakresu kliniki i pielęgniarstwa z geriatrii, interny, chirurgii, neurologii.</w:t>
            </w:r>
          </w:p>
        </w:tc>
      </w:tr>
      <w:tr w:rsidR="00E01FAD" w:rsidRPr="00EE54F9" w:rsidTr="00E01FAD">
        <w:trPr>
          <w:cantSplit/>
          <w:trHeight w:val="58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zajęć, liczba godzin zajęć dydaktycznych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1FAD" w:rsidRPr="00EE54F9" w:rsidRDefault="00E01FAD" w:rsidP="00E01FAD">
            <w:r w:rsidRPr="00CB37DD">
              <w:rPr>
                <w:lang w:val="en-US"/>
              </w:rPr>
              <w:t xml:space="preserve">Praktyka zawodowa – </w:t>
            </w:r>
            <w:r>
              <w:rPr>
                <w:lang w:val="en-US"/>
              </w:rPr>
              <w:t>160</w:t>
            </w:r>
            <w:r w:rsidRPr="00CB37DD">
              <w:rPr>
                <w:lang w:val="en-US"/>
              </w:rPr>
              <w:t xml:space="preserve"> godz.</w:t>
            </w:r>
          </w:p>
        </w:tc>
      </w:tr>
      <w:tr w:rsidR="00E01FAD" w:rsidRPr="00EE54F9" w:rsidTr="00E01FAD">
        <w:trPr>
          <w:cantSplit/>
          <w:trHeight w:val="58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Liczba punktów ECTS przypisana zajęciom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1FAD" w:rsidRPr="00EE54F9" w:rsidRDefault="00E01FAD" w:rsidP="00E01FAD">
            <w:r w:rsidRPr="00CB37DD">
              <w:rPr>
                <w:bCs/>
              </w:rPr>
              <w:t>Praktyka zawodowa</w:t>
            </w:r>
            <w:r>
              <w:t xml:space="preserve"> - 8</w:t>
            </w:r>
            <w:r w:rsidRPr="00CB37DD">
              <w:t xml:space="preserve"> punkt ECTS </w:t>
            </w:r>
          </w:p>
        </w:tc>
      </w:tr>
      <w:tr w:rsidR="00E01FAD" w:rsidRPr="00EE54F9" w:rsidTr="00E01FAD">
        <w:trPr>
          <w:cantSplit/>
          <w:trHeight w:val="3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Założenia i cele zajęć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pPr>
              <w:jc w:val="both"/>
            </w:pPr>
            <w:r w:rsidRPr="00E01FAD">
              <w:rPr>
                <w:bCs/>
              </w:rPr>
              <w:t>Zdobycie umiejętności prowadzenia edukacji terapeutycznej wśród pacjentów z chorobami przewlekłymi.</w:t>
            </w:r>
          </w:p>
        </w:tc>
      </w:tr>
      <w:tr w:rsidR="00E01FAD" w:rsidRPr="00EE54F9" w:rsidTr="00E01FAD">
        <w:trPr>
          <w:cantSplit/>
          <w:trHeight w:val="41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Treści merytoryczne przedmiotu oraz sposób ich realizacji 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Tematy</w:t>
            </w:r>
            <w:r>
              <w:rPr>
                <w:b/>
                <w:bCs/>
              </w:rPr>
              <w:t xml:space="preserve"> praktyk zawodowych</w:t>
            </w:r>
            <w:r w:rsidRPr="00EE54F9">
              <w:rPr>
                <w:b/>
                <w:bCs/>
              </w:rPr>
              <w:t xml:space="preserve">: </w:t>
            </w:r>
          </w:p>
          <w:p w:rsidR="00E01FAD" w:rsidRDefault="00E01FAD" w:rsidP="00E577B0">
            <w:pPr>
              <w:numPr>
                <w:ilvl w:val="0"/>
                <w:numId w:val="228"/>
              </w:numPr>
              <w:jc w:val="both"/>
            </w:pPr>
            <w:r>
              <w:t>Edukacja terapeutyczna  pacjenta, jego rodziny i opiekuna w zakresie samoobserwacji i samopielęgnacji przy nadciśnieniu tętniczym, w przewlekłej niewydolności krążenia i przy zaburzeniach rytmu serca.</w:t>
            </w:r>
          </w:p>
          <w:p w:rsidR="00E01FAD" w:rsidRDefault="00E01FAD" w:rsidP="00E577B0">
            <w:pPr>
              <w:numPr>
                <w:ilvl w:val="0"/>
                <w:numId w:val="228"/>
              </w:numPr>
              <w:jc w:val="both"/>
            </w:pPr>
            <w:r>
              <w:t>Edukacja terapeutyczna  pacjenta, jego rodziny i opiekuna w zakresie samoobserwacji i samopielęgnacji z POCHP.</w:t>
            </w:r>
          </w:p>
          <w:p w:rsidR="00E01FAD" w:rsidRDefault="00E01FAD" w:rsidP="00E577B0">
            <w:pPr>
              <w:numPr>
                <w:ilvl w:val="0"/>
                <w:numId w:val="228"/>
              </w:numPr>
              <w:jc w:val="both"/>
            </w:pPr>
            <w:r>
              <w:t>Motywacja pacjenta chorego na cukrzycę do radzenia sobie z chorobą i do współpracy w procesie leczenia</w:t>
            </w:r>
          </w:p>
          <w:p w:rsidR="00E01FAD" w:rsidRPr="00EE54F9" w:rsidRDefault="00E01FAD" w:rsidP="00E577B0">
            <w:pPr>
              <w:numPr>
                <w:ilvl w:val="0"/>
                <w:numId w:val="228"/>
              </w:numPr>
              <w:jc w:val="both"/>
            </w:pPr>
            <w:r>
              <w:t>Przygotowanie  pacjenta i jego rodziny do profilaktyki, samokontroli i samopielegnacji  w chorobach nowotworowych.</w:t>
            </w:r>
          </w:p>
        </w:tc>
      </w:tr>
      <w:tr w:rsidR="00E01FAD" w:rsidRPr="00EE54F9" w:rsidTr="00E01FAD">
        <w:trPr>
          <w:cantSplit/>
          <w:trHeight w:val="31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Efekty uczenia się dla przedmiotu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Umiejętności</w:t>
            </w:r>
          </w:p>
        </w:tc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1FAD" w:rsidRPr="00EE54F9" w:rsidRDefault="00E01FAD" w:rsidP="00E01FAD">
            <w:pPr>
              <w:jc w:val="both"/>
            </w:pPr>
            <w:r w:rsidRPr="00EE54F9">
              <w:t>Student potrafi:</w:t>
            </w:r>
          </w:p>
          <w:p w:rsidR="00E01FAD" w:rsidRDefault="00E01FAD" w:rsidP="00E577B0">
            <w:pPr>
              <w:numPr>
                <w:ilvl w:val="0"/>
                <w:numId w:val="58"/>
              </w:numPr>
              <w:jc w:val="both"/>
            </w:pPr>
            <w:r>
              <w:t xml:space="preserve">planować i prowadzić edukację terapeutyczną pacjenta w zakresie samoobserwacji i samopielegnacji oraz jego rodziny i opiekuna w zakresie opieki nad pacjentem z chorobą przewlekłą ( przewlekłą niewydolnością krążenia, zaburzeniami rytmu serca i nadciśnieniem tętniczym, POCHP, cukrzycą) </w:t>
            </w:r>
          </w:p>
          <w:p w:rsidR="00E01FAD" w:rsidRDefault="00E01FAD" w:rsidP="00E577B0">
            <w:pPr>
              <w:numPr>
                <w:ilvl w:val="0"/>
                <w:numId w:val="58"/>
              </w:numPr>
              <w:jc w:val="both"/>
            </w:pPr>
            <w:r>
              <w:t>wykonywać badania diagnostyczne stosowane w przewlekłych chorobach układu oddechowego i interpretować ich wyniki</w:t>
            </w:r>
          </w:p>
          <w:p w:rsidR="00FE53FC" w:rsidRDefault="00FE53FC" w:rsidP="00E577B0">
            <w:pPr>
              <w:numPr>
                <w:ilvl w:val="0"/>
                <w:numId w:val="58"/>
              </w:numPr>
              <w:jc w:val="both"/>
            </w:pPr>
            <w:r w:rsidRPr="00FE53FC">
              <w:t>planować i prowadzić edukację terapeutyczną pacjenta w zakresie samoobserwacji i samopielegnacji oraz jego rodziny lub opiekuna w zakresie opieki nad pacjentem podczas dializy i hemodializy</w:t>
            </w:r>
          </w:p>
          <w:p w:rsidR="00E01FAD" w:rsidRDefault="00E01FAD" w:rsidP="00E577B0">
            <w:pPr>
              <w:numPr>
                <w:ilvl w:val="0"/>
                <w:numId w:val="58"/>
              </w:numPr>
              <w:jc w:val="both"/>
            </w:pPr>
            <w:r>
              <w:t>planować, sprawować i koordynować opiekę nad pacjentem z cukrzycą</w:t>
            </w:r>
          </w:p>
          <w:p w:rsidR="00E01FAD" w:rsidRDefault="00E01FAD" w:rsidP="00E577B0">
            <w:pPr>
              <w:numPr>
                <w:ilvl w:val="0"/>
                <w:numId w:val="58"/>
              </w:numPr>
              <w:jc w:val="both"/>
            </w:pPr>
            <w:r>
              <w:t>planować opiekę nad pacjentami z wybranymi chorobami nowotworowymi leczonymi systemowo</w:t>
            </w:r>
          </w:p>
          <w:p w:rsidR="00FE53FC" w:rsidRDefault="00FE53FC" w:rsidP="00E577B0">
            <w:pPr>
              <w:numPr>
                <w:ilvl w:val="0"/>
                <w:numId w:val="58"/>
              </w:numPr>
              <w:jc w:val="both"/>
            </w:pPr>
            <w:r w:rsidRPr="00FE53FC">
              <w:t>rozpoznawać sytuację psychologiczną pacjenta i jego reakcję na chorobę oraz proces leczenia onkologicznego</w:t>
            </w:r>
          </w:p>
          <w:p w:rsidR="00FE53FC" w:rsidRDefault="00FE53FC" w:rsidP="00E577B0">
            <w:pPr>
              <w:numPr>
                <w:ilvl w:val="0"/>
                <w:numId w:val="58"/>
              </w:numPr>
              <w:jc w:val="both"/>
            </w:pPr>
            <w:r w:rsidRPr="00FE53FC">
              <w:t>samodzielnie dobrać do rodzaju i stanu rany metody leczenia rany oraz nowoczesne opatrunki</w:t>
            </w:r>
          </w:p>
          <w:p w:rsidR="00FE53FC" w:rsidRDefault="00FE53FC" w:rsidP="00E577B0">
            <w:pPr>
              <w:numPr>
                <w:ilvl w:val="0"/>
                <w:numId w:val="58"/>
              </w:numPr>
              <w:jc w:val="both"/>
            </w:pPr>
            <w:r w:rsidRPr="00FE53FC">
              <w:t>przygotować pacjenta do profilaktyki, samokontroli i pielęgnacji rany oraz ogólnego postepowania wspomagającego proces gojenia ran oraz jego rodzinę lub opiekuna do opieki</w:t>
            </w:r>
          </w:p>
          <w:p w:rsidR="00FE53FC" w:rsidRDefault="00FE53FC" w:rsidP="00E577B0">
            <w:pPr>
              <w:numPr>
                <w:ilvl w:val="0"/>
                <w:numId w:val="58"/>
              </w:numPr>
              <w:jc w:val="both"/>
            </w:pPr>
            <w:r w:rsidRPr="00FE53FC">
              <w:t>dobrać sprzęt i środki do zaopatrzenia przetoki jelitowej i moczowej oraz doradzać pacjentowi, jego rodzinie lub opiekunowi w zakresie refundacji</w:t>
            </w:r>
            <w:r w:rsidR="00BB6EF0">
              <w:t xml:space="preserve">                       </w:t>
            </w:r>
            <w:r w:rsidRPr="00FE53FC">
              <w:t xml:space="preserve"> i doboru tego sprzętu i tych środków oraz w zakresie możliwości wsparcia społecznego</w:t>
            </w:r>
          </w:p>
          <w:p w:rsidR="00FE53FC" w:rsidRDefault="00FE53FC" w:rsidP="00E577B0">
            <w:pPr>
              <w:numPr>
                <w:ilvl w:val="0"/>
                <w:numId w:val="58"/>
              </w:numPr>
              <w:jc w:val="both"/>
            </w:pPr>
            <w:r w:rsidRPr="00FE53FC">
              <w:t xml:space="preserve">przygotować pacjenta, jego rodzinę lub opiekuna do postepowania </w:t>
            </w:r>
            <w:r w:rsidR="00BB6EF0">
              <w:t xml:space="preserve">                            </w:t>
            </w:r>
            <w:r w:rsidRPr="00FE53FC">
              <w:t>w przypadku wystąpienia powikłań dermatologicznych i chirurgicznych przetoki jelitowej i moczowej</w:t>
            </w:r>
          </w:p>
          <w:p w:rsidR="00FE53FC" w:rsidRPr="00EE54F9" w:rsidRDefault="00FE53FC" w:rsidP="00E577B0">
            <w:pPr>
              <w:numPr>
                <w:ilvl w:val="0"/>
                <w:numId w:val="58"/>
              </w:numPr>
              <w:jc w:val="both"/>
            </w:pPr>
            <w:r w:rsidRPr="00FE53FC">
              <w:t xml:space="preserve">zapewnić pacjentowi wentylowanemu mechaniczne w sposób inwazyjny </w:t>
            </w:r>
            <w:r w:rsidR="00BB6EF0">
              <w:t xml:space="preserve">                   </w:t>
            </w:r>
            <w:r w:rsidRPr="00FE53FC">
              <w:t>i nieinwazyjny kompleksową opiekę pielęgniarską w warunkach stacjonarnej opieki zdrowotnej i w warunkach domowych</w:t>
            </w:r>
          </w:p>
        </w:tc>
      </w:tr>
      <w:tr w:rsidR="00E01FAD" w:rsidRPr="00EE54F9" w:rsidTr="00E01FAD">
        <w:trPr>
          <w:cantSplit/>
          <w:trHeight w:val="574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Kompetencje społeczne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1FAD" w:rsidRPr="00EE54F9" w:rsidRDefault="00E01FAD" w:rsidP="00E01FAD">
            <w:r w:rsidRPr="00EE54F9">
              <w:t>Student jest gotów do:</w:t>
            </w:r>
          </w:p>
          <w:p w:rsidR="00E01FAD" w:rsidRPr="00EE54F9" w:rsidRDefault="004D0ADA" w:rsidP="00E577B0">
            <w:pPr>
              <w:numPr>
                <w:ilvl w:val="0"/>
                <w:numId w:val="81"/>
              </w:numPr>
              <w:jc w:val="both"/>
            </w:pPr>
            <w:r w:rsidRPr="004D0ADA">
              <w:t>rozwiazywania złożonych problemów etycznych związanych z wykonywaniem zawodu pielęgniarki i wskazywania priorytetów w realizacji określonych zadań.</w:t>
            </w:r>
          </w:p>
        </w:tc>
      </w:tr>
      <w:tr w:rsidR="00E01FAD" w:rsidRPr="00EE54F9" w:rsidTr="00E01FAD">
        <w:trPr>
          <w:cantSplit/>
          <w:trHeight w:val="4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Metody dydaktyczne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r>
              <w:t>P</w:t>
            </w:r>
            <w:r w:rsidRPr="00CB37DD">
              <w:t>okaz, analiza przypadków, analiza dokumentacji medycznej</w:t>
            </w:r>
            <w:r>
              <w:t>, wykonanie zadania</w:t>
            </w: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>Forma i warunki zaliczenia przedmiotu, w tym zasady dopuszczenia do egzaminu, zaliczenia, a także formę i warunki zaliczenia poszczególnych form zajęć oraz sposób obliczenia oceny końcowej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pPr>
              <w:rPr>
                <w:b/>
              </w:rPr>
            </w:pPr>
            <w:r w:rsidRPr="00EE54F9">
              <w:rPr>
                <w:b/>
              </w:rPr>
              <w:t>Warunki zaliczenia:</w:t>
            </w:r>
          </w:p>
          <w:p w:rsidR="00E01FAD" w:rsidRDefault="00E01FAD" w:rsidP="00E01FAD">
            <w:pPr>
              <w:rPr>
                <w:b/>
                <w:bCs/>
              </w:rPr>
            </w:pPr>
            <w:r>
              <w:rPr>
                <w:b/>
                <w:bCs/>
              </w:rPr>
              <w:t>Praktyka zawodowa</w:t>
            </w:r>
            <w:r w:rsidRPr="00D255A5">
              <w:rPr>
                <w:b/>
                <w:bCs/>
              </w:rPr>
              <w:t xml:space="preserve"> – zaliczenie (Z</w:t>
            </w:r>
            <w:r>
              <w:rPr>
                <w:b/>
                <w:bCs/>
              </w:rPr>
              <w:t>O</w:t>
            </w:r>
            <w:r w:rsidRPr="00D255A5">
              <w:rPr>
                <w:b/>
                <w:bCs/>
              </w:rPr>
              <w:t>)</w:t>
            </w:r>
          </w:p>
          <w:p w:rsidR="00E01FAD" w:rsidRPr="00D255A5" w:rsidRDefault="00E01FAD" w:rsidP="00E01FAD">
            <w:pPr>
              <w:rPr>
                <w:b/>
                <w:bCs/>
              </w:rPr>
            </w:pPr>
            <w:r>
              <w:rPr>
                <w:b/>
                <w:bCs/>
              </w:rPr>
              <w:t>Praktyka zawodowa:</w:t>
            </w:r>
          </w:p>
          <w:p w:rsidR="00E01FAD" w:rsidRPr="00CB37DD" w:rsidRDefault="00E01FAD" w:rsidP="00E577B0">
            <w:pPr>
              <w:numPr>
                <w:ilvl w:val="0"/>
                <w:numId w:val="46"/>
              </w:numPr>
              <w:ind w:left="360"/>
              <w:rPr>
                <w:b/>
                <w:bCs/>
              </w:rPr>
            </w:pPr>
            <w:r w:rsidRPr="00CB37DD">
              <w:rPr>
                <w:b/>
                <w:bCs/>
              </w:rPr>
              <w:t xml:space="preserve">obecność na zajęciach, </w:t>
            </w:r>
          </w:p>
          <w:p w:rsidR="00E01FAD" w:rsidRPr="00E90EC8" w:rsidRDefault="00E01FAD" w:rsidP="00E577B0">
            <w:pPr>
              <w:numPr>
                <w:ilvl w:val="0"/>
                <w:numId w:val="46"/>
              </w:numPr>
              <w:ind w:left="360"/>
              <w:rPr>
                <w:bCs/>
              </w:rPr>
            </w:pPr>
            <w:r w:rsidRPr="00CB37DD">
              <w:rPr>
                <w:b/>
                <w:bCs/>
              </w:rPr>
              <w:t>zaliczenie poszczególnych umiejętności w dzienniczku praktyk, samoocena</w:t>
            </w:r>
            <w:r w:rsidRPr="00D255A5">
              <w:rPr>
                <w:b/>
              </w:rPr>
              <w:t>.</w:t>
            </w:r>
          </w:p>
        </w:tc>
      </w:tr>
      <w:tr w:rsidR="00E01FAD" w:rsidRPr="00EE54F9" w:rsidTr="00E01FAD">
        <w:trPr>
          <w:cantSplit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:rsidR="00E01FAD" w:rsidRPr="00EE54F9" w:rsidRDefault="00E01FAD" w:rsidP="00E577B0">
            <w:pPr>
              <w:numPr>
                <w:ilvl w:val="0"/>
                <w:numId w:val="223"/>
              </w:numPr>
              <w:rPr>
                <w:b/>
                <w:bCs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:rsidR="00E01FAD" w:rsidRPr="00EE54F9" w:rsidRDefault="00E01FAD" w:rsidP="00E01FAD">
            <w:pPr>
              <w:rPr>
                <w:b/>
                <w:bCs/>
              </w:rPr>
            </w:pPr>
            <w:r w:rsidRPr="00EE54F9">
              <w:rPr>
                <w:b/>
                <w:bCs/>
              </w:rPr>
              <w:t xml:space="preserve">Wykaz literatury podstawowej </w:t>
            </w:r>
            <w:r w:rsidRPr="00EE54F9">
              <w:rPr>
                <w:b/>
                <w:bCs/>
              </w:rPr>
              <w:br/>
              <w:t>i uzupełniającej, obowiązującej do zaliczenia danego przedmiotu</w:t>
            </w:r>
          </w:p>
        </w:tc>
        <w:tc>
          <w:tcPr>
            <w:tcW w:w="6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FAD" w:rsidRPr="00EE54F9" w:rsidRDefault="00E01FAD" w:rsidP="00E01FAD">
            <w:pPr>
              <w:rPr>
                <w:b/>
              </w:rPr>
            </w:pPr>
            <w:r w:rsidRPr="00EE54F9">
              <w:rPr>
                <w:b/>
              </w:rPr>
              <w:t>Piśmiennictwo podstawowe:</w:t>
            </w:r>
          </w:p>
          <w:p w:rsidR="004D0ADA" w:rsidRDefault="004D0ADA" w:rsidP="00E577B0">
            <w:pPr>
              <w:numPr>
                <w:ilvl w:val="0"/>
                <w:numId w:val="229"/>
              </w:numPr>
            </w:pPr>
            <w:r>
              <w:t>Talarska D., Wieczorowska-Tobis K., Szwałkiewicz E.: Opieka nad osobami przewlekle chorymi, w wieku podeszłym i niesamodzielnymi, Wydawnictwo Lekarskie PZWL, Warszawa 2009–2011.</w:t>
            </w:r>
          </w:p>
          <w:p w:rsidR="004D0ADA" w:rsidRDefault="004D0ADA" w:rsidP="00E577B0">
            <w:pPr>
              <w:numPr>
                <w:ilvl w:val="0"/>
                <w:numId w:val="229"/>
              </w:numPr>
            </w:pPr>
            <w:r>
              <w:t>Bodys-Cupak I., Czaja E., Dzikowska M.: Modele opieki pielęgniarskiej nad chorym dorosłym. Podręcznik dla studiów medycznych, Wydawnictwo Lekarskie PZWL, Warszawa 2010.</w:t>
            </w:r>
          </w:p>
          <w:p w:rsidR="004D0ADA" w:rsidRDefault="004D0ADA" w:rsidP="00E577B0">
            <w:pPr>
              <w:numPr>
                <w:ilvl w:val="0"/>
                <w:numId w:val="229"/>
              </w:numPr>
            </w:pPr>
            <w:r>
              <w:t>Szewczyk A.(red.): Pielęgniarstwo diabetologiczne. Wydawnictwo Lekarskiego PZWL. Warszawa 2019.</w:t>
            </w:r>
          </w:p>
          <w:p w:rsidR="004D0ADA" w:rsidRDefault="004D0ADA" w:rsidP="00E577B0">
            <w:pPr>
              <w:numPr>
                <w:ilvl w:val="0"/>
                <w:numId w:val="229"/>
              </w:numPr>
            </w:pPr>
            <w:r>
              <w:t xml:space="preserve">Tatoń J., Czech A., Bernas M.: Diabetologia kliniczna. PZWL. Warszawa. 2008. </w:t>
            </w:r>
          </w:p>
          <w:p w:rsidR="00E01FAD" w:rsidRPr="00E01FAD" w:rsidRDefault="004D0ADA" w:rsidP="00E577B0">
            <w:pPr>
              <w:numPr>
                <w:ilvl w:val="0"/>
                <w:numId w:val="229"/>
              </w:numPr>
            </w:pPr>
            <w:r>
              <w:t>Zalecenia kliniczne dotyczące postępowania u chorych na cukrzycę 2022. Stanowisko Polskiego Towarzystwa Diabetologicznego. Curr Top Diabetes, 2022; 2 (1): 1–134.</w:t>
            </w:r>
          </w:p>
          <w:p w:rsidR="00E01FAD" w:rsidRPr="00EE54F9" w:rsidRDefault="00E01FAD" w:rsidP="00E01FAD">
            <w:pPr>
              <w:jc w:val="both"/>
              <w:rPr>
                <w:b/>
              </w:rPr>
            </w:pPr>
            <w:r w:rsidRPr="00EE54F9">
              <w:rPr>
                <w:b/>
              </w:rPr>
              <w:t>Piśmiennictwo uzupełniające:</w:t>
            </w:r>
          </w:p>
          <w:p w:rsidR="00E01FAD" w:rsidRPr="001A30F7" w:rsidRDefault="004D0ADA" w:rsidP="00E577B0">
            <w:pPr>
              <w:numPr>
                <w:ilvl w:val="0"/>
                <w:numId w:val="230"/>
              </w:numPr>
              <w:jc w:val="both"/>
              <w:rPr>
                <w:lang w:val="en-US"/>
              </w:rPr>
            </w:pPr>
            <w:r w:rsidRPr="004D0ADA">
              <w:rPr>
                <w:lang w:val="en-US"/>
              </w:rPr>
              <w:t>Mikołajewska E.: Osoba ciężko chora lub niepełnosprawna w domu. PZWL, Warszawa 2008.</w:t>
            </w:r>
          </w:p>
        </w:tc>
      </w:tr>
    </w:tbl>
    <w:p w:rsidR="00E01FAD" w:rsidRDefault="00E01FAD" w:rsidP="009029A9">
      <w:pPr>
        <w:suppressAutoHyphens w:val="0"/>
        <w:jc w:val="center"/>
        <w:rPr>
          <w:b/>
          <w:sz w:val="24"/>
          <w:szCs w:val="24"/>
        </w:rPr>
      </w:pPr>
    </w:p>
    <w:p w:rsidR="00E01FAD" w:rsidRPr="001C51F5" w:rsidRDefault="00E01FAD" w:rsidP="009029A9">
      <w:pPr>
        <w:suppressAutoHyphens w:val="0"/>
        <w:jc w:val="center"/>
        <w:rPr>
          <w:b/>
          <w:sz w:val="24"/>
          <w:szCs w:val="24"/>
        </w:rPr>
      </w:pPr>
    </w:p>
    <w:p w:rsidR="003F26FF" w:rsidRPr="0034578B" w:rsidRDefault="003F26FF" w:rsidP="003F26FF">
      <w:pPr>
        <w:jc w:val="center"/>
        <w:rPr>
          <w:b/>
          <w:sz w:val="28"/>
          <w:szCs w:val="28"/>
        </w:rPr>
      </w:pPr>
    </w:p>
    <w:p w:rsidR="003F26FF" w:rsidRDefault="003F26FF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tbl>
      <w:tblPr>
        <w:tblStyle w:val="Tabela-Siatka1"/>
        <w:tblW w:w="10627" w:type="dxa"/>
        <w:jc w:val="center"/>
        <w:tblLook w:val="04A0" w:firstRow="1" w:lastRow="0" w:firstColumn="1" w:lastColumn="0" w:noHBand="0" w:noVBand="1"/>
      </w:tblPr>
      <w:tblGrid>
        <w:gridCol w:w="5098"/>
        <w:gridCol w:w="2908"/>
        <w:gridCol w:w="2621"/>
      </w:tblGrid>
      <w:tr w:rsidR="004D0ADA" w:rsidRPr="003B1B08" w:rsidTr="00CF1ADD">
        <w:trPr>
          <w:jc w:val="center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BILANS PUNKTÓW ECTS (obciążenie pracą studenta)</w:t>
            </w:r>
          </w:p>
        </w:tc>
      </w:tr>
      <w:tr w:rsidR="004D0ADA" w:rsidRPr="003B1B08" w:rsidTr="00CF1ADD">
        <w:trPr>
          <w:jc w:val="center"/>
        </w:trPr>
        <w:tc>
          <w:tcPr>
            <w:tcW w:w="5098" w:type="dxa"/>
            <w:shd w:val="clear" w:color="auto" w:fill="FFFF00"/>
          </w:tcPr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Forma nakładu pracy studenta</w:t>
            </w:r>
          </w:p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(udział w zajęciach, aktywność, przygotowanie sprawozdania, itp.)</w:t>
            </w:r>
          </w:p>
        </w:tc>
        <w:tc>
          <w:tcPr>
            <w:tcW w:w="5529" w:type="dxa"/>
            <w:gridSpan w:val="2"/>
            <w:shd w:val="clear" w:color="auto" w:fill="FFFF00"/>
            <w:vAlign w:val="center"/>
          </w:tcPr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Średnia liczba godzin przeznaczonych na zrealizowanie wskazanej aktywności</w:t>
            </w:r>
          </w:p>
        </w:tc>
      </w:tr>
      <w:tr w:rsidR="004D0ADA" w:rsidRPr="003B1B08" w:rsidTr="00CF1ADD">
        <w:trPr>
          <w:jc w:val="center"/>
        </w:trPr>
        <w:tc>
          <w:tcPr>
            <w:tcW w:w="5098" w:type="dxa"/>
            <w:vAlign w:val="center"/>
          </w:tcPr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 xml:space="preserve">Udział w 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praktykach zawodowych</w:t>
            </w:r>
          </w:p>
        </w:tc>
        <w:tc>
          <w:tcPr>
            <w:tcW w:w="5529" w:type="dxa"/>
            <w:gridSpan w:val="2"/>
            <w:vAlign w:val="center"/>
          </w:tcPr>
          <w:p w:rsidR="004D0ADA" w:rsidRPr="003B1B08" w:rsidRDefault="004D0ADA" w:rsidP="004D0AD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16</w:t>
            </w:r>
            <w:r w:rsidRPr="003B1B08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0</w:t>
            </w:r>
          </w:p>
        </w:tc>
      </w:tr>
      <w:tr w:rsidR="004D0ADA" w:rsidRPr="003B1B08" w:rsidTr="00CF1ADD">
        <w:trPr>
          <w:jc w:val="center"/>
        </w:trPr>
        <w:tc>
          <w:tcPr>
            <w:tcW w:w="5098" w:type="dxa"/>
            <w:vAlign w:val="center"/>
          </w:tcPr>
          <w:p w:rsidR="004D0ADA" w:rsidRPr="003B1B08" w:rsidRDefault="004D0ADA" w:rsidP="00CF1ADD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Przygotowanie się do zajęć</w:t>
            </w:r>
          </w:p>
        </w:tc>
        <w:tc>
          <w:tcPr>
            <w:tcW w:w="5529" w:type="dxa"/>
            <w:gridSpan w:val="2"/>
            <w:vAlign w:val="center"/>
          </w:tcPr>
          <w:p w:rsidR="004D0ADA" w:rsidRPr="003B1B08" w:rsidRDefault="004D0ADA" w:rsidP="004D0AD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</w:tr>
      <w:tr w:rsidR="004D0ADA" w:rsidRPr="003B1B08" w:rsidTr="00CF1ADD">
        <w:trPr>
          <w:jc w:val="center"/>
        </w:trPr>
        <w:tc>
          <w:tcPr>
            <w:tcW w:w="5098" w:type="dxa"/>
            <w:shd w:val="clear" w:color="auto" w:fill="B4C6E7"/>
            <w:vAlign w:val="center"/>
          </w:tcPr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Sumaryczne obciążenie pracą studenta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  <w:vAlign w:val="center"/>
          </w:tcPr>
          <w:p w:rsidR="004D0ADA" w:rsidRPr="003B1B08" w:rsidRDefault="004D0ADA" w:rsidP="004D0AD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  <w:t>200</w:t>
            </w:r>
          </w:p>
        </w:tc>
      </w:tr>
      <w:tr w:rsidR="004D0ADA" w:rsidRPr="003B1B08" w:rsidTr="00CF1ADD">
        <w:trPr>
          <w:jc w:val="center"/>
        </w:trPr>
        <w:tc>
          <w:tcPr>
            <w:tcW w:w="5098" w:type="dxa"/>
            <w:vMerge w:val="restart"/>
            <w:shd w:val="clear" w:color="auto" w:fill="B4C6E7"/>
            <w:vAlign w:val="center"/>
          </w:tcPr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2908" w:type="dxa"/>
            <w:shd w:val="clear" w:color="auto" w:fill="B4C6E7"/>
            <w:vAlign w:val="center"/>
          </w:tcPr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z bezpośrednim udziałem nauczyciela akademickiego</w:t>
            </w:r>
          </w:p>
        </w:tc>
        <w:tc>
          <w:tcPr>
            <w:tcW w:w="2621" w:type="dxa"/>
            <w:shd w:val="clear" w:color="auto" w:fill="B4C6E7"/>
            <w:vAlign w:val="center"/>
          </w:tcPr>
          <w:p w:rsidR="004D0ADA" w:rsidRPr="003B1B08" w:rsidRDefault="004D0ADA" w:rsidP="00CF1ADD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  <w:lang w:eastAsia="pl-PL"/>
              </w:rPr>
            </w:pPr>
            <w:r w:rsidRPr="003B1B08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  <w:lang w:eastAsia="pl-PL"/>
              </w:rPr>
              <w:t>samodzielna praca studenta</w:t>
            </w:r>
          </w:p>
        </w:tc>
      </w:tr>
      <w:tr w:rsidR="004D0ADA" w:rsidRPr="00E90EC8" w:rsidTr="00CF1ADD">
        <w:trPr>
          <w:trHeight w:val="408"/>
          <w:jc w:val="center"/>
        </w:trPr>
        <w:tc>
          <w:tcPr>
            <w:tcW w:w="5098" w:type="dxa"/>
            <w:vMerge/>
            <w:shd w:val="clear" w:color="auto" w:fill="B4C6E7"/>
          </w:tcPr>
          <w:p w:rsidR="004D0ADA" w:rsidRPr="00E90EC8" w:rsidRDefault="004D0ADA" w:rsidP="00CF1ADD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</w:p>
        </w:tc>
        <w:tc>
          <w:tcPr>
            <w:tcW w:w="2908" w:type="dxa"/>
            <w:vAlign w:val="center"/>
          </w:tcPr>
          <w:p w:rsidR="004D0ADA" w:rsidRPr="00E90EC8" w:rsidRDefault="004D0ADA" w:rsidP="004D0AD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 xml:space="preserve">6,4 </w:t>
            </w:r>
          </w:p>
        </w:tc>
        <w:tc>
          <w:tcPr>
            <w:tcW w:w="2621" w:type="dxa"/>
            <w:vAlign w:val="center"/>
          </w:tcPr>
          <w:p w:rsidR="004D0ADA" w:rsidRPr="00E90EC8" w:rsidRDefault="004D0ADA" w:rsidP="004D0ADA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lang w:eastAsia="pl-PL"/>
              </w:rPr>
              <w:t>1,6</w:t>
            </w:r>
          </w:p>
        </w:tc>
      </w:tr>
    </w:tbl>
    <w:p w:rsidR="00732C88" w:rsidRDefault="00732C88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p w:rsidR="00732C88" w:rsidRDefault="00732C88" w:rsidP="003F26FF">
      <w:pPr>
        <w:suppressAutoHyphens w:val="0"/>
        <w:spacing w:line="276" w:lineRule="auto"/>
        <w:rPr>
          <w:bCs/>
          <w:color w:val="FF0000"/>
          <w:sz w:val="22"/>
          <w:szCs w:val="22"/>
          <w:lang w:val="en-US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253"/>
        <w:gridCol w:w="1563"/>
        <w:gridCol w:w="1701"/>
        <w:gridCol w:w="1697"/>
      </w:tblGrid>
      <w:tr w:rsidR="004D0ADA" w:rsidRPr="003B1B08" w:rsidTr="00CF1ADD">
        <w:trPr>
          <w:trHeight w:val="425"/>
          <w:jc w:val="center"/>
        </w:trPr>
        <w:tc>
          <w:tcPr>
            <w:tcW w:w="10627" w:type="dxa"/>
            <w:gridSpan w:val="5"/>
            <w:shd w:val="clear" w:color="auto" w:fill="8DB3E2"/>
          </w:tcPr>
          <w:p w:rsidR="004D0ADA" w:rsidRPr="003B1B08" w:rsidRDefault="004D0ADA" w:rsidP="004D0AD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Macierz oraz weryfikacja efektów uczenia się dla przedmiotu </w:t>
            </w:r>
            <w:r w:rsidRPr="004D0ADA">
              <w:rPr>
                <w:b/>
                <w:bCs/>
              </w:rPr>
              <w:t>OPIEKA I EDUKACJA TERAPEUTYCZNA W WYBRANYCH CHOROBACH PRZEWLEKŁYCH</w:t>
            </w:r>
            <w:r>
              <w:rPr>
                <w:b/>
                <w:bCs/>
              </w:rPr>
              <w:t xml:space="preserve"> </w:t>
            </w:r>
            <w:r w:rsidRPr="003B1B08">
              <w:rPr>
                <w:b/>
                <w:bCs/>
              </w:rPr>
              <w:t xml:space="preserve">w </w:t>
            </w:r>
            <w:r w:rsidRPr="003B1B08">
              <w:rPr>
                <w:b/>
              </w:rPr>
              <w:t>odniesieniu do form zajęć</w:t>
            </w:r>
          </w:p>
        </w:tc>
      </w:tr>
      <w:tr w:rsidR="004D0ADA" w:rsidRPr="003B1B08" w:rsidTr="00CF1ADD">
        <w:tblPrEx>
          <w:tblLook w:val="01E0" w:firstRow="1" w:lastRow="1" w:firstColumn="1" w:lastColumn="1" w:noHBand="0" w:noVBand="0"/>
        </w:tblPrEx>
        <w:trPr>
          <w:trHeight w:val="1399"/>
          <w:jc w:val="center"/>
        </w:trPr>
        <w:tc>
          <w:tcPr>
            <w:tcW w:w="1413" w:type="dxa"/>
            <w:shd w:val="clear" w:color="auto" w:fill="BFBFBF"/>
            <w:vAlign w:val="center"/>
          </w:tcPr>
          <w:p w:rsidR="004D0ADA" w:rsidRPr="003B1B08" w:rsidRDefault="004D0ADA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Numer przedmiotowego efektu uczenia się (PEU)</w:t>
            </w:r>
          </w:p>
        </w:tc>
        <w:tc>
          <w:tcPr>
            <w:tcW w:w="4253" w:type="dxa"/>
            <w:shd w:val="clear" w:color="auto" w:fill="BFBFBF"/>
            <w:vAlign w:val="center"/>
          </w:tcPr>
          <w:p w:rsidR="004D0ADA" w:rsidRPr="003B1B08" w:rsidRDefault="004D0ADA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</w:p>
          <w:p w:rsidR="004D0ADA" w:rsidRPr="003B1B08" w:rsidRDefault="004D0ADA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PRZEDMIOTOWE EFEKTY UCZENIA SIĘ (PEU)</w:t>
            </w:r>
          </w:p>
          <w:p w:rsidR="004D0ADA" w:rsidRPr="003B1B08" w:rsidRDefault="004D0ADA" w:rsidP="00CF1ADD">
            <w:pPr>
              <w:suppressAutoHyphens w:val="0"/>
              <w:spacing w:line="276" w:lineRule="auto"/>
              <w:jc w:val="both"/>
              <w:rPr>
                <w:b/>
              </w:rPr>
            </w:pPr>
            <w:r w:rsidRPr="003B1B08">
              <w:rPr>
                <w:i/>
              </w:rPr>
              <w:t>(wg. standardu kształcenia dla kierunku pielęgniarstwo - studia drugiego stopnia z 2024 r.)</w:t>
            </w:r>
          </w:p>
        </w:tc>
        <w:tc>
          <w:tcPr>
            <w:tcW w:w="1563" w:type="dxa"/>
            <w:shd w:val="clear" w:color="auto" w:fill="BFBFBF"/>
            <w:vAlign w:val="center"/>
          </w:tcPr>
          <w:p w:rsidR="004D0ADA" w:rsidRPr="003B1B08" w:rsidRDefault="004D0ADA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Forma zajęć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4D0ADA" w:rsidRPr="003B1B08" w:rsidRDefault="004D0ADA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Metody weryfikacji</w:t>
            </w:r>
          </w:p>
        </w:tc>
        <w:tc>
          <w:tcPr>
            <w:tcW w:w="1697" w:type="dxa"/>
            <w:shd w:val="clear" w:color="auto" w:fill="BFBFBF"/>
            <w:vAlign w:val="center"/>
          </w:tcPr>
          <w:p w:rsidR="004D0ADA" w:rsidRPr="003B1B08" w:rsidRDefault="004D0ADA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Odniesienie do efektu kierunkowego (KEU)</w:t>
            </w:r>
          </w:p>
        </w:tc>
      </w:tr>
      <w:tr w:rsidR="004D0ADA" w:rsidRPr="003B1B08" w:rsidTr="00CF1ADD">
        <w:tblPrEx>
          <w:tblLook w:val="01E0" w:firstRow="1" w:lastRow="1" w:firstColumn="1" w:lastColumn="1" w:noHBand="0" w:noVBand="0"/>
        </w:tblPrEx>
        <w:trPr>
          <w:trHeight w:hRule="exact" w:val="363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D0ADA" w:rsidRPr="003B1B08" w:rsidRDefault="004D0ADA" w:rsidP="00CF1ADD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 xml:space="preserve">UMIEJĘTNOŚCI </w:t>
            </w:r>
          </w:p>
        </w:tc>
      </w:tr>
      <w:tr w:rsidR="004D0ADA" w:rsidRPr="003B1B08" w:rsidTr="00CF1ADD">
        <w:tblPrEx>
          <w:tblLook w:val="01E0" w:firstRow="1" w:lastRow="1" w:firstColumn="1" w:lastColumn="1" w:noHBand="0" w:noVBand="0"/>
        </w:tblPrEx>
        <w:trPr>
          <w:trHeight w:val="881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  <w:rPr>
                <w:b/>
                <w:bCs/>
              </w:rPr>
            </w:pPr>
            <w:r w:rsidRPr="004D0ADA">
              <w:rPr>
                <w:b/>
                <w:bCs/>
              </w:rPr>
              <w:t>B.U24.</w:t>
            </w:r>
          </w:p>
        </w:tc>
        <w:tc>
          <w:tcPr>
            <w:tcW w:w="4253" w:type="dxa"/>
            <w:vAlign w:val="center"/>
          </w:tcPr>
          <w:p w:rsidR="004D0ADA" w:rsidRPr="004D0ADA" w:rsidRDefault="004D0ADA" w:rsidP="004D0ADA">
            <w:pPr>
              <w:spacing w:line="276" w:lineRule="auto"/>
              <w:jc w:val="both"/>
            </w:pPr>
            <w:r w:rsidRPr="004D0ADA">
              <w:t xml:space="preserve">planować i prowadzić edukację terapeutyczną pacjenta w zakresie samoobserwacji </w:t>
            </w:r>
            <w:r>
              <w:t xml:space="preserve">                                  </w:t>
            </w:r>
            <w:r w:rsidRPr="004D0ADA">
              <w:t xml:space="preserve">i samopielegnacji oraz jego rodziny i opiekuna w zakresie opieki nad pacjentem z chorobą przewlekłą ( przewlekłą niewydolnością krążenia, zaburzeniami rytmu serca i nadciśnieniem tętniczym, POCHP, cukrzycą)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</w:pPr>
            <w:r w:rsidRPr="004D0ADA">
              <w:t>praktyka zawodowa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4D0ADA" w:rsidRPr="003B1B08" w:rsidRDefault="004D0ADA" w:rsidP="004D0ADA">
            <w:pPr>
              <w:suppressAutoHyphens w:val="0"/>
              <w:spacing w:line="276" w:lineRule="auto"/>
              <w:jc w:val="center"/>
            </w:pPr>
          </w:p>
        </w:tc>
      </w:tr>
      <w:tr w:rsidR="004D0ADA" w:rsidRPr="003B1B08" w:rsidTr="00CF1ADD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  <w:rPr>
                <w:b/>
                <w:bCs/>
              </w:rPr>
            </w:pPr>
            <w:r w:rsidRPr="004D0ADA">
              <w:rPr>
                <w:b/>
                <w:bCs/>
              </w:rPr>
              <w:t>B.U26.</w:t>
            </w:r>
          </w:p>
        </w:tc>
        <w:tc>
          <w:tcPr>
            <w:tcW w:w="4253" w:type="dxa"/>
            <w:vAlign w:val="center"/>
          </w:tcPr>
          <w:p w:rsidR="004D0ADA" w:rsidRPr="004D0ADA" w:rsidRDefault="004D0ADA" w:rsidP="004D0ADA">
            <w:pPr>
              <w:spacing w:line="276" w:lineRule="auto"/>
              <w:jc w:val="both"/>
            </w:pPr>
            <w:r w:rsidRPr="004D0ADA">
              <w:t>wykonywać badania diagnostyczne stosowane w przewlekłych chorobach układu oddechowego</w:t>
            </w:r>
            <w:r>
              <w:t xml:space="preserve">                      </w:t>
            </w:r>
            <w:r w:rsidRPr="004D0ADA">
              <w:t xml:space="preserve"> i interpretować ich wyniki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4D0ADA" w:rsidRPr="004D0ADA" w:rsidRDefault="004D0ADA" w:rsidP="004D0ADA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4D0ADA" w:rsidRPr="003B1B08" w:rsidRDefault="004D0ADA" w:rsidP="004D0ADA">
            <w:pPr>
              <w:suppressAutoHyphens w:val="0"/>
              <w:spacing w:line="276" w:lineRule="auto"/>
              <w:jc w:val="center"/>
            </w:pPr>
          </w:p>
        </w:tc>
      </w:tr>
      <w:tr w:rsidR="005C4E2E" w:rsidRPr="003B1B08" w:rsidTr="00CF1ADD">
        <w:tblPrEx>
          <w:tblLook w:val="01E0" w:firstRow="1" w:lastRow="1" w:firstColumn="1" w:lastColumn="1" w:noHBand="0" w:noVBand="0"/>
        </w:tblPrEx>
        <w:trPr>
          <w:trHeight w:val="1223"/>
          <w:jc w:val="center"/>
        </w:trPr>
        <w:tc>
          <w:tcPr>
            <w:tcW w:w="1413" w:type="dxa"/>
            <w:vAlign w:val="center"/>
          </w:tcPr>
          <w:p w:rsidR="005C4E2E" w:rsidRPr="00EF1B12" w:rsidRDefault="005C4E2E" w:rsidP="005C4E2E">
            <w:pPr>
              <w:jc w:val="center"/>
              <w:rPr>
                <w:b/>
                <w:bCs/>
                <w:spacing w:val="-4"/>
              </w:rPr>
            </w:pPr>
            <w:r w:rsidRPr="00EF1B12">
              <w:rPr>
                <w:b/>
                <w:bCs/>
                <w:spacing w:val="-4"/>
              </w:rPr>
              <w:t>B.U28.</w:t>
            </w:r>
          </w:p>
        </w:tc>
        <w:tc>
          <w:tcPr>
            <w:tcW w:w="4253" w:type="dxa"/>
            <w:vAlign w:val="center"/>
          </w:tcPr>
          <w:p w:rsidR="005C4E2E" w:rsidRPr="00EF1B12" w:rsidRDefault="005C4E2E" w:rsidP="005C4E2E">
            <w:pPr>
              <w:jc w:val="both"/>
              <w:rPr>
                <w:spacing w:val="-4"/>
              </w:rPr>
            </w:pPr>
            <w:r w:rsidRPr="00EF1B12">
              <w:rPr>
                <w:spacing w:val="-4"/>
              </w:rPr>
              <w:t xml:space="preserve">planować i prowadzić edukację terapeutyczną pacjenta w zakresie samoobserwacji </w:t>
            </w:r>
            <w:r>
              <w:rPr>
                <w:spacing w:val="-4"/>
              </w:rPr>
              <w:t xml:space="preserve">                                              </w:t>
            </w:r>
            <w:r w:rsidRPr="00EF1B12">
              <w:rPr>
                <w:spacing w:val="-4"/>
              </w:rPr>
              <w:t xml:space="preserve">i samopielegnacji oraz jego rodziny lub opiekuna </w:t>
            </w:r>
            <w:r>
              <w:rPr>
                <w:spacing w:val="-4"/>
              </w:rPr>
              <w:t xml:space="preserve">                  </w:t>
            </w:r>
            <w:r w:rsidRPr="00EF1B12">
              <w:rPr>
                <w:spacing w:val="-4"/>
              </w:rPr>
              <w:t xml:space="preserve">w zakresie opieki nad pacjentem podczas dializy </w:t>
            </w:r>
            <w:r>
              <w:rPr>
                <w:spacing w:val="-4"/>
              </w:rPr>
              <w:t xml:space="preserve">                </w:t>
            </w:r>
            <w:r w:rsidRPr="00EF1B12">
              <w:rPr>
                <w:spacing w:val="-4"/>
              </w:rPr>
              <w:t>i hemodializy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5C4E2E" w:rsidRPr="004D0ADA" w:rsidRDefault="005C4E2E" w:rsidP="005C4E2E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5C4E2E" w:rsidRPr="003B1B08" w:rsidRDefault="005C4E2E" w:rsidP="005C4E2E">
            <w:pPr>
              <w:suppressAutoHyphens w:val="0"/>
              <w:spacing w:line="276" w:lineRule="auto"/>
              <w:jc w:val="center"/>
            </w:pPr>
          </w:p>
        </w:tc>
      </w:tr>
      <w:tr w:rsidR="004D0ADA" w:rsidRPr="003B1B08" w:rsidTr="00CF1ADD">
        <w:tblPrEx>
          <w:tblLook w:val="01E0" w:firstRow="1" w:lastRow="1" w:firstColumn="1" w:lastColumn="1" w:noHBand="0" w:noVBand="0"/>
        </w:tblPrEx>
        <w:trPr>
          <w:trHeight w:val="68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  <w:rPr>
                <w:b/>
                <w:bCs/>
              </w:rPr>
            </w:pPr>
            <w:r w:rsidRPr="004D0ADA">
              <w:rPr>
                <w:b/>
                <w:bCs/>
              </w:rPr>
              <w:t>B.U31.</w:t>
            </w:r>
          </w:p>
        </w:tc>
        <w:tc>
          <w:tcPr>
            <w:tcW w:w="4253" w:type="dxa"/>
            <w:vAlign w:val="center"/>
          </w:tcPr>
          <w:p w:rsidR="004D0ADA" w:rsidRPr="004D0ADA" w:rsidRDefault="004D0ADA" w:rsidP="004D0ADA">
            <w:pPr>
              <w:spacing w:line="276" w:lineRule="auto"/>
              <w:jc w:val="both"/>
            </w:pPr>
            <w:r w:rsidRPr="004D0ADA">
              <w:t>planować, sprawować i koordynować opiekę nad pacjentem z cukrzycą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4D0ADA" w:rsidRPr="004D0ADA" w:rsidRDefault="004D0ADA" w:rsidP="004D0ADA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4D0ADA" w:rsidRPr="003B1B08" w:rsidRDefault="004D0ADA" w:rsidP="004D0ADA">
            <w:pPr>
              <w:suppressAutoHyphens w:val="0"/>
              <w:spacing w:line="276" w:lineRule="auto"/>
              <w:jc w:val="center"/>
            </w:pPr>
          </w:p>
        </w:tc>
      </w:tr>
      <w:tr w:rsidR="004D0ADA" w:rsidRPr="003B1B08" w:rsidTr="00CF1AD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  <w:rPr>
                <w:b/>
                <w:bCs/>
              </w:rPr>
            </w:pPr>
            <w:r w:rsidRPr="004D0ADA">
              <w:rPr>
                <w:b/>
                <w:bCs/>
              </w:rPr>
              <w:t>B.U34.</w:t>
            </w:r>
          </w:p>
        </w:tc>
        <w:tc>
          <w:tcPr>
            <w:tcW w:w="4253" w:type="dxa"/>
            <w:vAlign w:val="center"/>
          </w:tcPr>
          <w:p w:rsidR="004D0ADA" w:rsidRPr="004D0ADA" w:rsidRDefault="004D0ADA" w:rsidP="004D0ADA">
            <w:pPr>
              <w:spacing w:line="276" w:lineRule="auto"/>
              <w:jc w:val="both"/>
            </w:pPr>
            <w:r w:rsidRPr="004D0ADA">
              <w:t>planować opiekę nad pacjentami z wybranymi chorobami nowotworowymi leczonymi systemowo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4D0ADA" w:rsidRPr="004D0ADA" w:rsidRDefault="004D0ADA" w:rsidP="004D0ADA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0ADA" w:rsidRPr="004D0ADA" w:rsidRDefault="004D0ADA" w:rsidP="004D0ADA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4D0ADA" w:rsidRPr="003B1B08" w:rsidRDefault="004D0ADA" w:rsidP="004D0ADA">
            <w:pPr>
              <w:suppressAutoHyphens w:val="0"/>
              <w:spacing w:line="276" w:lineRule="auto"/>
              <w:jc w:val="center"/>
            </w:pPr>
          </w:p>
        </w:tc>
      </w:tr>
      <w:tr w:rsidR="005C4E2E" w:rsidRPr="003B1B08" w:rsidTr="00CF1AD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vAlign w:val="center"/>
          </w:tcPr>
          <w:p w:rsidR="005C4E2E" w:rsidRPr="00EF1B12" w:rsidRDefault="005C4E2E" w:rsidP="005C4E2E">
            <w:pPr>
              <w:jc w:val="center"/>
              <w:rPr>
                <w:b/>
                <w:bCs/>
                <w:spacing w:val="-4"/>
              </w:rPr>
            </w:pPr>
            <w:r w:rsidRPr="00EF1B12">
              <w:rPr>
                <w:b/>
                <w:bCs/>
                <w:spacing w:val="-4"/>
              </w:rPr>
              <w:t>B.U37</w:t>
            </w:r>
          </w:p>
        </w:tc>
        <w:tc>
          <w:tcPr>
            <w:tcW w:w="4253" w:type="dxa"/>
            <w:vAlign w:val="center"/>
          </w:tcPr>
          <w:p w:rsidR="005C4E2E" w:rsidRPr="00EF1B12" w:rsidRDefault="005C4E2E" w:rsidP="005C4E2E">
            <w:pPr>
              <w:jc w:val="both"/>
              <w:rPr>
                <w:spacing w:val="-4"/>
              </w:rPr>
            </w:pPr>
            <w:r w:rsidRPr="00EF1B12">
              <w:rPr>
                <w:spacing w:val="-4"/>
              </w:rPr>
              <w:t xml:space="preserve">rozpoznawać sytuację psychologiczną pacjenta i jego </w:t>
            </w:r>
            <w:r w:rsidRPr="00EF1B12">
              <w:rPr>
                <w:spacing w:val="-8"/>
              </w:rPr>
              <w:t>reakcję na chorobę oraz proces leczenia onkologicznego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5C4E2E" w:rsidRPr="004D0ADA" w:rsidRDefault="005C4E2E" w:rsidP="005C4E2E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5C4E2E" w:rsidRPr="003B1B08" w:rsidRDefault="005C4E2E" w:rsidP="005C4E2E">
            <w:pPr>
              <w:suppressAutoHyphens w:val="0"/>
              <w:spacing w:line="276" w:lineRule="auto"/>
              <w:jc w:val="center"/>
            </w:pPr>
          </w:p>
        </w:tc>
      </w:tr>
      <w:tr w:rsidR="005C4E2E" w:rsidRPr="003B1B08" w:rsidTr="00CF1AD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vAlign w:val="center"/>
          </w:tcPr>
          <w:p w:rsidR="005C4E2E" w:rsidRPr="00EF1B12" w:rsidRDefault="005C4E2E" w:rsidP="005C4E2E">
            <w:pPr>
              <w:jc w:val="center"/>
              <w:rPr>
                <w:b/>
                <w:bCs/>
                <w:spacing w:val="-4"/>
              </w:rPr>
            </w:pPr>
            <w:r w:rsidRPr="00EF1B12">
              <w:rPr>
                <w:b/>
                <w:bCs/>
                <w:spacing w:val="-4"/>
              </w:rPr>
              <w:t>B.U40</w:t>
            </w:r>
          </w:p>
        </w:tc>
        <w:tc>
          <w:tcPr>
            <w:tcW w:w="4253" w:type="dxa"/>
            <w:vAlign w:val="center"/>
          </w:tcPr>
          <w:p w:rsidR="005C4E2E" w:rsidRPr="00EF1B12" w:rsidRDefault="005C4E2E" w:rsidP="005C4E2E">
            <w:pPr>
              <w:jc w:val="both"/>
              <w:rPr>
                <w:spacing w:val="-4"/>
              </w:rPr>
            </w:pPr>
            <w:r w:rsidRPr="00EF1B12">
              <w:rPr>
                <w:spacing w:val="-4"/>
              </w:rPr>
              <w:t>samodzielnie dobrać do rodzaju i stanu rany metody leczenia rany oraz nowoczesne opatrunki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5C4E2E" w:rsidRPr="004D0ADA" w:rsidRDefault="005C4E2E" w:rsidP="005C4E2E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5C4E2E" w:rsidRPr="003B1B08" w:rsidRDefault="005C4E2E" w:rsidP="005C4E2E">
            <w:pPr>
              <w:suppressAutoHyphens w:val="0"/>
              <w:spacing w:line="276" w:lineRule="auto"/>
              <w:jc w:val="center"/>
            </w:pPr>
          </w:p>
        </w:tc>
      </w:tr>
      <w:tr w:rsidR="005C4E2E" w:rsidRPr="003B1B08" w:rsidTr="00CF1AD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vAlign w:val="center"/>
          </w:tcPr>
          <w:p w:rsidR="005C4E2E" w:rsidRPr="00EF1B12" w:rsidRDefault="005C4E2E" w:rsidP="005C4E2E">
            <w:pPr>
              <w:jc w:val="center"/>
              <w:rPr>
                <w:b/>
                <w:bCs/>
                <w:spacing w:val="-4"/>
              </w:rPr>
            </w:pPr>
            <w:r w:rsidRPr="00EF1B12">
              <w:rPr>
                <w:b/>
                <w:bCs/>
                <w:spacing w:val="-4"/>
              </w:rPr>
              <w:t>B.U50.</w:t>
            </w:r>
          </w:p>
        </w:tc>
        <w:tc>
          <w:tcPr>
            <w:tcW w:w="4253" w:type="dxa"/>
            <w:vAlign w:val="center"/>
          </w:tcPr>
          <w:p w:rsidR="005C4E2E" w:rsidRPr="00EF1B12" w:rsidRDefault="005C4E2E" w:rsidP="005C4E2E">
            <w:pPr>
              <w:jc w:val="both"/>
              <w:rPr>
                <w:spacing w:val="-4"/>
              </w:rPr>
            </w:pPr>
            <w:r w:rsidRPr="00EF1B12">
              <w:rPr>
                <w:spacing w:val="-4"/>
              </w:rPr>
              <w:t xml:space="preserve">przygotować pacjenta do profilaktyki, samokontroli i pielęgnacji rany oraz ogólnego postepowania wspomagającego proces gojenia ran oraz jego </w:t>
            </w:r>
            <w:r w:rsidRPr="00EF1B12">
              <w:rPr>
                <w:spacing w:val="-4"/>
              </w:rPr>
              <w:lastRenderedPageBreak/>
              <w:t>rodzinę lub opiekuna do opieki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</w:pPr>
            <w:r w:rsidRPr="004D0ADA">
              <w:lastRenderedPageBreak/>
              <w:t>praktyka zawodowa</w:t>
            </w:r>
          </w:p>
          <w:p w:rsidR="005C4E2E" w:rsidRPr="004D0ADA" w:rsidRDefault="005C4E2E" w:rsidP="005C4E2E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5C4E2E" w:rsidRPr="003B1B08" w:rsidRDefault="005C4E2E" w:rsidP="005C4E2E">
            <w:pPr>
              <w:suppressAutoHyphens w:val="0"/>
              <w:spacing w:line="276" w:lineRule="auto"/>
              <w:jc w:val="center"/>
            </w:pPr>
          </w:p>
        </w:tc>
      </w:tr>
      <w:tr w:rsidR="005C4E2E" w:rsidRPr="003B1B08" w:rsidTr="00CF1AD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vAlign w:val="center"/>
          </w:tcPr>
          <w:p w:rsidR="005C4E2E" w:rsidRPr="00EF1B12" w:rsidRDefault="005C4E2E" w:rsidP="005C4E2E">
            <w:pPr>
              <w:jc w:val="center"/>
              <w:rPr>
                <w:b/>
                <w:bCs/>
                <w:spacing w:val="-4"/>
              </w:rPr>
            </w:pPr>
            <w:r w:rsidRPr="00EF1B12">
              <w:rPr>
                <w:b/>
                <w:bCs/>
                <w:spacing w:val="-4"/>
              </w:rPr>
              <w:lastRenderedPageBreak/>
              <w:t>B.U55.</w:t>
            </w:r>
          </w:p>
        </w:tc>
        <w:tc>
          <w:tcPr>
            <w:tcW w:w="4253" w:type="dxa"/>
            <w:vAlign w:val="center"/>
          </w:tcPr>
          <w:p w:rsidR="005C4E2E" w:rsidRPr="00EF1B12" w:rsidRDefault="005C4E2E" w:rsidP="005C4E2E">
            <w:pPr>
              <w:jc w:val="both"/>
              <w:rPr>
                <w:spacing w:val="-4"/>
              </w:rPr>
            </w:pPr>
            <w:r w:rsidRPr="00EF1B12">
              <w:rPr>
                <w:spacing w:val="-6"/>
              </w:rPr>
              <w:t>dobrać sprzęt i środki do zaopatrzenia przetoki jelitowej</w:t>
            </w:r>
            <w:r w:rsidRPr="00EF1B12">
              <w:rPr>
                <w:spacing w:val="-4"/>
              </w:rPr>
              <w:t xml:space="preserve"> i moczowej oraz doradzać pacjentowi, jego rodzinie lub opiekunowi w zakresie refundacji i doboru tego sprzętu i tych środków oraz w zakresie możliwości wsparcia społecznego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5C4E2E" w:rsidRPr="004D0ADA" w:rsidRDefault="005C4E2E" w:rsidP="005C4E2E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5C4E2E" w:rsidRPr="003B1B08" w:rsidRDefault="005C4E2E" w:rsidP="005C4E2E">
            <w:pPr>
              <w:suppressAutoHyphens w:val="0"/>
              <w:spacing w:line="276" w:lineRule="auto"/>
              <w:jc w:val="center"/>
            </w:pPr>
          </w:p>
        </w:tc>
      </w:tr>
      <w:tr w:rsidR="005C4E2E" w:rsidRPr="003B1B08" w:rsidTr="00CF1AD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vAlign w:val="center"/>
          </w:tcPr>
          <w:p w:rsidR="005C4E2E" w:rsidRPr="00EF1B12" w:rsidRDefault="005C4E2E" w:rsidP="005C4E2E">
            <w:pPr>
              <w:jc w:val="center"/>
              <w:rPr>
                <w:b/>
                <w:bCs/>
                <w:spacing w:val="-4"/>
              </w:rPr>
            </w:pPr>
            <w:r w:rsidRPr="00EF1B12">
              <w:rPr>
                <w:b/>
                <w:bCs/>
                <w:spacing w:val="-4"/>
              </w:rPr>
              <w:t>B.U56.</w:t>
            </w:r>
          </w:p>
        </w:tc>
        <w:tc>
          <w:tcPr>
            <w:tcW w:w="4253" w:type="dxa"/>
            <w:vAlign w:val="center"/>
          </w:tcPr>
          <w:p w:rsidR="005C4E2E" w:rsidRPr="00EF1B12" w:rsidRDefault="005C4E2E" w:rsidP="005C4E2E">
            <w:pPr>
              <w:jc w:val="both"/>
              <w:rPr>
                <w:spacing w:val="-4"/>
              </w:rPr>
            </w:pPr>
            <w:r w:rsidRPr="00EF1B12">
              <w:rPr>
                <w:spacing w:val="-4"/>
              </w:rPr>
              <w:t>przygotować pacjenta, jego rodzinę lub opiekuna do postepowania w przypadku wystąpienia powikłań dermatologicznych i chirurgicznych przetoki jelitowej i moczowej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5C4E2E" w:rsidRPr="004D0ADA" w:rsidRDefault="005C4E2E" w:rsidP="005C4E2E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5C4E2E" w:rsidRPr="003B1B08" w:rsidRDefault="005C4E2E" w:rsidP="005C4E2E">
            <w:pPr>
              <w:suppressAutoHyphens w:val="0"/>
              <w:spacing w:line="276" w:lineRule="auto"/>
              <w:jc w:val="center"/>
            </w:pPr>
          </w:p>
        </w:tc>
      </w:tr>
      <w:tr w:rsidR="005C4E2E" w:rsidRPr="003B1B08" w:rsidTr="00CF1ADD">
        <w:tblPrEx>
          <w:tblLook w:val="01E0" w:firstRow="1" w:lastRow="1" w:firstColumn="1" w:lastColumn="1" w:noHBand="0" w:noVBand="0"/>
        </w:tblPrEx>
        <w:trPr>
          <w:trHeight w:val="424"/>
          <w:jc w:val="center"/>
        </w:trPr>
        <w:tc>
          <w:tcPr>
            <w:tcW w:w="1413" w:type="dxa"/>
            <w:vAlign w:val="center"/>
          </w:tcPr>
          <w:p w:rsidR="005C4E2E" w:rsidRPr="00EF1B12" w:rsidRDefault="005C4E2E" w:rsidP="005C4E2E">
            <w:pPr>
              <w:jc w:val="center"/>
              <w:rPr>
                <w:b/>
                <w:bCs/>
                <w:spacing w:val="-4"/>
              </w:rPr>
            </w:pPr>
            <w:r w:rsidRPr="00EF1B12">
              <w:rPr>
                <w:b/>
                <w:bCs/>
                <w:spacing w:val="-4"/>
              </w:rPr>
              <w:t>B.U69.</w:t>
            </w:r>
          </w:p>
        </w:tc>
        <w:tc>
          <w:tcPr>
            <w:tcW w:w="4253" w:type="dxa"/>
            <w:vAlign w:val="center"/>
          </w:tcPr>
          <w:p w:rsidR="005C4E2E" w:rsidRPr="00EF1B12" w:rsidRDefault="005C4E2E" w:rsidP="005C4E2E">
            <w:pPr>
              <w:jc w:val="both"/>
              <w:rPr>
                <w:spacing w:val="-4"/>
              </w:rPr>
            </w:pPr>
            <w:r w:rsidRPr="00EF1B12">
              <w:rPr>
                <w:spacing w:val="-4"/>
              </w:rPr>
              <w:t>zapewnić pacjentowi wentylowanemu mechaniczne w sposób inwazyjny i nieinwazyjny kompleksową opiekę pielęgniarską w warunkach stacjonarnej opieki zdrowotnej i w warunkach domowych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</w:pPr>
            <w:r w:rsidRPr="004D0ADA">
              <w:t>praktyka zawodowa</w:t>
            </w:r>
          </w:p>
          <w:p w:rsidR="005C4E2E" w:rsidRPr="004D0ADA" w:rsidRDefault="005C4E2E" w:rsidP="005C4E2E">
            <w:pPr>
              <w:spacing w:line="276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C4E2E" w:rsidRPr="004D0ADA" w:rsidRDefault="005C4E2E" w:rsidP="005C4E2E">
            <w:pPr>
              <w:spacing w:line="276" w:lineRule="auto"/>
              <w:jc w:val="center"/>
              <w:rPr>
                <w:rFonts w:eastAsia="Calibri"/>
              </w:rPr>
            </w:pPr>
            <w:r w:rsidRPr="004D0ADA">
              <w:rPr>
                <w:rFonts w:eastAsia="Calibri"/>
              </w:rPr>
              <w:t>zadanie praktyczne</w:t>
            </w:r>
          </w:p>
        </w:tc>
        <w:tc>
          <w:tcPr>
            <w:tcW w:w="1697" w:type="dxa"/>
            <w:vAlign w:val="center"/>
          </w:tcPr>
          <w:p w:rsidR="005C4E2E" w:rsidRPr="003B1B08" w:rsidRDefault="005C4E2E" w:rsidP="005C4E2E">
            <w:pPr>
              <w:suppressAutoHyphens w:val="0"/>
              <w:spacing w:line="276" w:lineRule="auto"/>
              <w:jc w:val="center"/>
            </w:pPr>
          </w:p>
        </w:tc>
      </w:tr>
      <w:tr w:rsidR="004D0ADA" w:rsidRPr="003B1B08" w:rsidTr="00CF1ADD">
        <w:tblPrEx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10627" w:type="dxa"/>
            <w:gridSpan w:val="5"/>
            <w:shd w:val="clear" w:color="auto" w:fill="FFFF00"/>
            <w:vAlign w:val="center"/>
          </w:tcPr>
          <w:p w:rsidR="004D0ADA" w:rsidRPr="003B1B08" w:rsidRDefault="004D0ADA" w:rsidP="00CF1ADD">
            <w:pPr>
              <w:suppressAutoHyphens w:val="0"/>
              <w:spacing w:line="276" w:lineRule="auto"/>
              <w:jc w:val="center"/>
            </w:pPr>
            <w:r w:rsidRPr="003B1B08">
              <w:rPr>
                <w:b/>
              </w:rPr>
              <w:t>KOMPETENCJE SPOŁECZNYCH</w:t>
            </w:r>
          </w:p>
        </w:tc>
      </w:tr>
      <w:tr w:rsidR="004D0ADA" w:rsidRPr="003B1B08" w:rsidTr="00CF1ADD">
        <w:tblPrEx>
          <w:tblLook w:val="01E0" w:firstRow="1" w:lastRow="1" w:firstColumn="1" w:lastColumn="1" w:noHBand="0" w:noVBand="0"/>
        </w:tblPrEx>
        <w:trPr>
          <w:trHeight w:val="671"/>
          <w:jc w:val="center"/>
        </w:trPr>
        <w:tc>
          <w:tcPr>
            <w:tcW w:w="1413" w:type="dxa"/>
            <w:vAlign w:val="center"/>
          </w:tcPr>
          <w:p w:rsidR="004D0ADA" w:rsidRPr="003B1B08" w:rsidRDefault="004D0ADA" w:rsidP="004D0ADA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3B1B08">
              <w:rPr>
                <w:b/>
              </w:rPr>
              <w:t>K.S</w:t>
            </w:r>
            <w:r>
              <w:rPr>
                <w:b/>
              </w:rPr>
              <w:t>4</w:t>
            </w:r>
            <w:r w:rsidRPr="003B1B08">
              <w:rPr>
                <w:b/>
              </w:rPr>
              <w:t>.</w:t>
            </w:r>
          </w:p>
        </w:tc>
        <w:tc>
          <w:tcPr>
            <w:tcW w:w="4253" w:type="dxa"/>
            <w:vAlign w:val="center"/>
          </w:tcPr>
          <w:p w:rsidR="004D0ADA" w:rsidRPr="00E01FAD" w:rsidRDefault="004D0ADA" w:rsidP="004D0ADA">
            <w:pPr>
              <w:jc w:val="both"/>
              <w:rPr>
                <w:color w:val="000000"/>
              </w:rPr>
            </w:pPr>
            <w:r w:rsidRPr="004D0ADA">
              <w:rPr>
                <w:color w:val="000000"/>
              </w:rPr>
              <w:t>rozwiazywania złożonych problemów etycznych związanych z wykonywaniem zawodu pielęgniarki i wskazywania priorytetów w realizacji określonych zadań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D0ADA" w:rsidRPr="00E01FAD" w:rsidRDefault="004D0ADA" w:rsidP="00CF1ADD">
            <w:pPr>
              <w:jc w:val="center"/>
              <w:rPr>
                <w:rFonts w:eastAsia="Calibri"/>
              </w:rPr>
            </w:pPr>
            <w:r w:rsidRPr="00E01FAD">
              <w:t>praktyka zawodowa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0ADA" w:rsidRPr="00E01FAD" w:rsidRDefault="004D0ADA" w:rsidP="00CF1ADD">
            <w:pPr>
              <w:jc w:val="center"/>
              <w:rPr>
                <w:rFonts w:eastAsia="Calibri"/>
              </w:rPr>
            </w:pPr>
            <w:r w:rsidRPr="00E01FAD">
              <w:rPr>
                <w:rFonts w:eastAsia="Calibri"/>
              </w:rPr>
              <w:t>Samoocena</w:t>
            </w:r>
          </w:p>
        </w:tc>
        <w:tc>
          <w:tcPr>
            <w:tcW w:w="1697" w:type="dxa"/>
            <w:vAlign w:val="center"/>
          </w:tcPr>
          <w:p w:rsidR="004D0ADA" w:rsidRPr="003B1B08" w:rsidRDefault="004D0ADA" w:rsidP="00CF1ADD">
            <w:pPr>
              <w:suppressAutoHyphens w:val="0"/>
              <w:spacing w:line="276" w:lineRule="auto"/>
              <w:jc w:val="center"/>
            </w:pPr>
          </w:p>
        </w:tc>
      </w:tr>
    </w:tbl>
    <w:p w:rsidR="003F26FF" w:rsidRPr="00251ECC" w:rsidRDefault="003F26FF" w:rsidP="003F26FF">
      <w:pPr>
        <w:suppressAutoHyphens w:val="0"/>
        <w:spacing w:line="276" w:lineRule="auto"/>
        <w:rPr>
          <w:color w:val="FF0000"/>
          <w:sz w:val="22"/>
          <w:szCs w:val="22"/>
          <w:lang w:val="en-US"/>
        </w:rPr>
      </w:pPr>
    </w:p>
    <w:p w:rsidR="003F26FF" w:rsidRPr="008B1928" w:rsidRDefault="003F26FF" w:rsidP="003F26FF">
      <w:pPr>
        <w:suppressAutoHyphens w:val="0"/>
        <w:spacing w:line="276" w:lineRule="auto"/>
        <w:rPr>
          <w:rFonts w:eastAsiaTheme="majorEastAsia"/>
          <w:b/>
          <w:bCs/>
          <w:color w:val="FF0000"/>
          <w:sz w:val="22"/>
          <w:szCs w:val="22"/>
        </w:rPr>
      </w:pPr>
    </w:p>
    <w:p w:rsidR="003F26FF" w:rsidRPr="008B1928" w:rsidRDefault="003F26FF" w:rsidP="003F26FF">
      <w:pPr>
        <w:suppressAutoHyphens w:val="0"/>
        <w:spacing w:line="276" w:lineRule="auto"/>
        <w:rPr>
          <w:rFonts w:eastAsiaTheme="majorEastAsia"/>
          <w:b/>
          <w:bCs/>
          <w:color w:val="FF0000"/>
          <w:sz w:val="22"/>
          <w:szCs w:val="22"/>
        </w:rPr>
      </w:pPr>
    </w:p>
    <w:p w:rsidR="001E51FE" w:rsidRPr="008B1928" w:rsidRDefault="001E51FE">
      <w:pPr>
        <w:suppressAutoHyphens w:val="0"/>
        <w:rPr>
          <w:rFonts w:eastAsiaTheme="majorEastAsia"/>
          <w:b/>
          <w:bCs/>
          <w:sz w:val="22"/>
          <w:szCs w:val="22"/>
        </w:rPr>
      </w:pPr>
    </w:p>
    <w:bookmarkEnd w:id="77"/>
    <w:bookmarkEnd w:id="78"/>
    <w:p w:rsidR="00E958A1" w:rsidRPr="008B1928" w:rsidRDefault="00E958A1" w:rsidP="00E958A1">
      <w:pPr>
        <w:jc w:val="center"/>
        <w:rPr>
          <w:b/>
          <w:bCs/>
          <w:sz w:val="22"/>
          <w:szCs w:val="22"/>
        </w:rPr>
      </w:pPr>
    </w:p>
    <w:sectPr w:rsidR="00E958A1" w:rsidRPr="008B1928" w:rsidSect="001137E7">
      <w:footerReference w:type="default" r:id="rId9"/>
      <w:pgSz w:w="11906" w:h="16838"/>
      <w:pgMar w:top="851" w:right="1418" w:bottom="567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03" w:rsidRDefault="00824A03" w:rsidP="007A384B">
      <w:r>
        <w:separator/>
      </w:r>
    </w:p>
  </w:endnote>
  <w:endnote w:type="continuationSeparator" w:id="0">
    <w:p w:rsidR="00824A03" w:rsidRDefault="00824A03" w:rsidP="007A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31901"/>
      <w:docPartObj>
        <w:docPartGallery w:val="Page Numbers (Bottom of Page)"/>
        <w:docPartUnique/>
      </w:docPartObj>
    </w:sdtPr>
    <w:sdtContent>
      <w:p w:rsidR="00C0669E" w:rsidRDefault="00C0669E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C259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:rsidR="00C0669E" w:rsidRDefault="00C066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03" w:rsidRDefault="00824A03" w:rsidP="007A384B">
      <w:r w:rsidRPr="007A384B">
        <w:rPr>
          <w:color w:val="000000"/>
        </w:rPr>
        <w:separator/>
      </w:r>
    </w:p>
  </w:footnote>
  <w:footnote w:type="continuationSeparator" w:id="0">
    <w:p w:rsidR="00824A03" w:rsidRDefault="00824A03" w:rsidP="007A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86F8C"/>
    <w:multiLevelType w:val="hybridMultilevel"/>
    <w:tmpl w:val="57048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0538"/>
    <w:multiLevelType w:val="hybridMultilevel"/>
    <w:tmpl w:val="F9B06F6A"/>
    <w:lvl w:ilvl="0" w:tplc="A26EC8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3648B3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A569A7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1793915"/>
    <w:multiLevelType w:val="hybridMultilevel"/>
    <w:tmpl w:val="36109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C503C3"/>
    <w:multiLevelType w:val="hybridMultilevel"/>
    <w:tmpl w:val="91B2B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26A5BC6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F75B98"/>
    <w:multiLevelType w:val="hybridMultilevel"/>
    <w:tmpl w:val="4B9E6B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3266D56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476012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3B67CF3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4780D50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59D7E1B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63C5F19"/>
    <w:multiLevelType w:val="hybridMultilevel"/>
    <w:tmpl w:val="24B83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4217FF"/>
    <w:multiLevelType w:val="hybridMultilevel"/>
    <w:tmpl w:val="7494E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6777CA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8736708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8804598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88B7547"/>
    <w:multiLevelType w:val="multilevel"/>
    <w:tmpl w:val="C7DE042E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9983B59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9D617DC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A690981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B0A4183"/>
    <w:multiLevelType w:val="hybridMultilevel"/>
    <w:tmpl w:val="FF701276"/>
    <w:lvl w:ilvl="0" w:tplc="B868E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BFA2318"/>
    <w:multiLevelType w:val="hybridMultilevel"/>
    <w:tmpl w:val="CE1A48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C0679A3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C676AFD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D2A3462"/>
    <w:multiLevelType w:val="hybridMultilevel"/>
    <w:tmpl w:val="80C0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8427E0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DE40823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DEC4E7A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E28344F"/>
    <w:multiLevelType w:val="hybridMultilevel"/>
    <w:tmpl w:val="E29AE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0678A1"/>
    <w:multiLevelType w:val="hybridMultilevel"/>
    <w:tmpl w:val="37202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0246590"/>
    <w:multiLevelType w:val="hybridMultilevel"/>
    <w:tmpl w:val="4BCE8892"/>
    <w:lvl w:ilvl="0" w:tplc="CACA5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3141C5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18A1273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2FB497E"/>
    <w:multiLevelType w:val="hybridMultilevel"/>
    <w:tmpl w:val="351A6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C432F"/>
    <w:multiLevelType w:val="multilevel"/>
    <w:tmpl w:val="35FE9F24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40" w15:restartNumberingAfterBreak="0">
    <w:nsid w:val="13D51799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6377005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CC1C08"/>
    <w:multiLevelType w:val="hybridMultilevel"/>
    <w:tmpl w:val="0FD228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CA2D24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A3C3400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AD17EE7"/>
    <w:multiLevelType w:val="hybridMultilevel"/>
    <w:tmpl w:val="93A6E1EA"/>
    <w:lvl w:ilvl="0" w:tplc="10C26300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B1E13B0"/>
    <w:multiLevelType w:val="hybridMultilevel"/>
    <w:tmpl w:val="FD52DFE6"/>
    <w:lvl w:ilvl="0" w:tplc="F57E63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B56740B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B77678B"/>
    <w:multiLevelType w:val="hybridMultilevel"/>
    <w:tmpl w:val="91B2B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1CAF1CF7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EA0147E"/>
    <w:multiLevelType w:val="hybridMultilevel"/>
    <w:tmpl w:val="BFBA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C203EC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00D4418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0162840"/>
    <w:multiLevelType w:val="hybridMultilevel"/>
    <w:tmpl w:val="C240A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0244954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03A162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6" w15:restartNumberingAfterBreak="0">
    <w:nsid w:val="205A5F9B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12C4E2D"/>
    <w:multiLevelType w:val="multilevel"/>
    <w:tmpl w:val="B9FEE744"/>
    <w:styleLink w:val="WWNum7"/>
    <w:lvl w:ilvl="0">
      <w:numFmt w:val="bullet"/>
      <w:lvlText w:val=""/>
      <w:lvlJc w:val="left"/>
      <w:pPr>
        <w:ind w:left="862" w:hanging="360"/>
      </w:pPr>
    </w:lvl>
    <w:lvl w:ilvl="1">
      <w:numFmt w:val="bullet"/>
      <w:lvlText w:val="o"/>
      <w:lvlJc w:val="left"/>
      <w:pPr>
        <w:ind w:left="1582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302" w:hanging="360"/>
      </w:pPr>
    </w:lvl>
    <w:lvl w:ilvl="3">
      <w:numFmt w:val="bullet"/>
      <w:lvlText w:val=""/>
      <w:lvlJc w:val="left"/>
      <w:pPr>
        <w:ind w:left="3022" w:hanging="360"/>
      </w:pPr>
    </w:lvl>
    <w:lvl w:ilvl="4">
      <w:numFmt w:val="bullet"/>
      <w:lvlText w:val="o"/>
      <w:lvlJc w:val="left"/>
      <w:pPr>
        <w:ind w:left="3742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62" w:hanging="360"/>
      </w:pPr>
    </w:lvl>
    <w:lvl w:ilvl="6">
      <w:numFmt w:val="bullet"/>
      <w:lvlText w:val=""/>
      <w:lvlJc w:val="left"/>
      <w:pPr>
        <w:ind w:left="5182" w:hanging="360"/>
      </w:pPr>
    </w:lvl>
    <w:lvl w:ilvl="7">
      <w:numFmt w:val="bullet"/>
      <w:lvlText w:val="o"/>
      <w:lvlJc w:val="left"/>
      <w:pPr>
        <w:ind w:left="5902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22" w:hanging="360"/>
      </w:pPr>
    </w:lvl>
  </w:abstractNum>
  <w:abstractNum w:abstractNumId="58" w15:restartNumberingAfterBreak="0">
    <w:nsid w:val="212E2929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22D4BA8"/>
    <w:multiLevelType w:val="hybridMultilevel"/>
    <w:tmpl w:val="10585E08"/>
    <w:lvl w:ilvl="0" w:tplc="D9EE42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362DCA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3E06E3D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3E94ED1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240C1F7E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487149F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4C37E53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5696F68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5B840AB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7C610AA"/>
    <w:multiLevelType w:val="hybridMultilevel"/>
    <w:tmpl w:val="FE664A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7DD104B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80F7A48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8753C80"/>
    <w:multiLevelType w:val="hybridMultilevel"/>
    <w:tmpl w:val="9634C7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90016BE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B9C31EE"/>
    <w:multiLevelType w:val="hybridMultilevel"/>
    <w:tmpl w:val="55EEF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C212B8C"/>
    <w:multiLevelType w:val="hybridMultilevel"/>
    <w:tmpl w:val="91B2B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C417C00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C481097"/>
    <w:multiLevelType w:val="hybridMultilevel"/>
    <w:tmpl w:val="3C22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CBD780A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D2D59D1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2DAB226D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2DF96D29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E413900"/>
    <w:multiLevelType w:val="hybridMultilevel"/>
    <w:tmpl w:val="6DD86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E4A04D3"/>
    <w:multiLevelType w:val="multilevel"/>
    <w:tmpl w:val="6E960430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3" w15:restartNumberingAfterBreak="0">
    <w:nsid w:val="2E8B3E4F"/>
    <w:multiLevelType w:val="hybridMultilevel"/>
    <w:tmpl w:val="BFBA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2F114905"/>
    <w:multiLevelType w:val="hybridMultilevel"/>
    <w:tmpl w:val="F94ED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F5916ED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F6A4482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305316DD"/>
    <w:multiLevelType w:val="hybridMultilevel"/>
    <w:tmpl w:val="17380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8" w15:restartNumberingAfterBreak="0">
    <w:nsid w:val="306A7F89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307C2F71"/>
    <w:multiLevelType w:val="hybridMultilevel"/>
    <w:tmpl w:val="A2AC4D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0915B09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1717E24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18B53B6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1BA56BC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20B041E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2A65179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30E6480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338364A6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3C12B0E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33EB6FFB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4666DCE"/>
    <w:multiLevelType w:val="hybridMultilevel"/>
    <w:tmpl w:val="A2DE9F02"/>
    <w:lvl w:ilvl="0" w:tplc="CACA5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4FC66C7"/>
    <w:multiLevelType w:val="hybridMultilevel"/>
    <w:tmpl w:val="6DD86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5B46DE8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3680797B"/>
    <w:multiLevelType w:val="hybridMultilevel"/>
    <w:tmpl w:val="5106E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373B2455"/>
    <w:multiLevelType w:val="multilevel"/>
    <w:tmpl w:val="267AA42E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05" w15:restartNumberingAfterBreak="0">
    <w:nsid w:val="38A41EA5"/>
    <w:multiLevelType w:val="multilevel"/>
    <w:tmpl w:val="B0A089AA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38D62559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96B0002"/>
    <w:multiLevelType w:val="hybridMultilevel"/>
    <w:tmpl w:val="06F2B606"/>
    <w:lvl w:ilvl="0" w:tplc="B32E8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96C1416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3A0A5FFF"/>
    <w:multiLevelType w:val="hybridMultilevel"/>
    <w:tmpl w:val="BBDC69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3A7F577C"/>
    <w:multiLevelType w:val="hybridMultilevel"/>
    <w:tmpl w:val="31CCC2D4"/>
    <w:lvl w:ilvl="0" w:tplc="D8DE4B86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3B5B5182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3CC9190B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3CD3267E"/>
    <w:multiLevelType w:val="hybridMultilevel"/>
    <w:tmpl w:val="91B2B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3CEE3F37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3D1C0C69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3D68716A"/>
    <w:multiLevelType w:val="hybridMultilevel"/>
    <w:tmpl w:val="5106E2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3EF340B3"/>
    <w:multiLevelType w:val="hybridMultilevel"/>
    <w:tmpl w:val="8D825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40A25A71"/>
    <w:multiLevelType w:val="hybridMultilevel"/>
    <w:tmpl w:val="16620A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40E31437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422265CB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425C0FEA"/>
    <w:multiLevelType w:val="hybridMultilevel"/>
    <w:tmpl w:val="684E1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2A27CE6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32D5CFB"/>
    <w:multiLevelType w:val="hybridMultilevel"/>
    <w:tmpl w:val="88C0C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3EF788D"/>
    <w:multiLevelType w:val="hybridMultilevel"/>
    <w:tmpl w:val="68A26700"/>
    <w:lvl w:ilvl="0" w:tplc="FB76A8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5C964F1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466005D9"/>
    <w:multiLevelType w:val="hybridMultilevel"/>
    <w:tmpl w:val="F9B06F6A"/>
    <w:lvl w:ilvl="0" w:tplc="A26EC8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46CC4D06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484C493B"/>
    <w:multiLevelType w:val="multilevel"/>
    <w:tmpl w:val="35567E8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9" w15:restartNumberingAfterBreak="0">
    <w:nsid w:val="487A3108"/>
    <w:multiLevelType w:val="hybridMultilevel"/>
    <w:tmpl w:val="EA764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8E6529D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495349B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32" w15:restartNumberingAfterBreak="0">
    <w:nsid w:val="49E46C90"/>
    <w:multiLevelType w:val="multilevel"/>
    <w:tmpl w:val="31EA5B5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4A1F574E"/>
    <w:multiLevelType w:val="hybridMultilevel"/>
    <w:tmpl w:val="7570D7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A241BB2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A9E5C04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4B653494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B891682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4C7D0BC5"/>
    <w:multiLevelType w:val="hybridMultilevel"/>
    <w:tmpl w:val="7FE84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C8F599B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4D504735"/>
    <w:multiLevelType w:val="hybridMultilevel"/>
    <w:tmpl w:val="BFBA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4DC66864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4E037BA1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E184311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4E804A23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4EEE412F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4F0076AF"/>
    <w:multiLevelType w:val="hybridMultilevel"/>
    <w:tmpl w:val="D220B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4F245C92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F65135D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5089507D"/>
    <w:multiLevelType w:val="multilevel"/>
    <w:tmpl w:val="2CF877A2"/>
    <w:styleLink w:val="RTFNum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50D95C4E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50E5330D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51B13C5C"/>
    <w:multiLevelType w:val="hybridMultilevel"/>
    <w:tmpl w:val="CE900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51C95E05"/>
    <w:multiLevelType w:val="multilevel"/>
    <w:tmpl w:val="730AA22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5213655B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52387F83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52C10340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3065017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54131CF6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561B0892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565256ED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7384EE6"/>
    <w:multiLevelType w:val="hybridMultilevel"/>
    <w:tmpl w:val="4888D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8347F53"/>
    <w:multiLevelType w:val="hybridMultilevel"/>
    <w:tmpl w:val="9968A8B6"/>
    <w:lvl w:ilvl="0" w:tplc="E1E007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3" w15:restartNumberingAfterBreak="0">
    <w:nsid w:val="5A140CBD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5ADD15FB"/>
    <w:multiLevelType w:val="multilevel"/>
    <w:tmpl w:val="D3BC59D8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5C7248C7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C766764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5CB7159F"/>
    <w:multiLevelType w:val="hybridMultilevel"/>
    <w:tmpl w:val="6128BE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CFF62FD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5D793576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5DCE6E70"/>
    <w:multiLevelType w:val="hybridMultilevel"/>
    <w:tmpl w:val="F9B06F6A"/>
    <w:lvl w:ilvl="0" w:tplc="A26EC8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5E4F54B9"/>
    <w:multiLevelType w:val="multilevel"/>
    <w:tmpl w:val="2856E30C"/>
    <w:styleLink w:val="WWNum8"/>
    <w:lvl w:ilvl="0">
      <w:numFmt w:val="bullet"/>
      <w:lvlText w:val=""/>
      <w:lvlJc w:val="left"/>
      <w:pPr>
        <w:ind w:left="855" w:hanging="360"/>
      </w:pPr>
    </w:lvl>
    <w:lvl w:ilvl="1">
      <w:numFmt w:val="bullet"/>
      <w:lvlText w:val="o"/>
      <w:lvlJc w:val="left"/>
      <w:pPr>
        <w:ind w:left="157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95" w:hanging="360"/>
      </w:pPr>
    </w:lvl>
    <w:lvl w:ilvl="3">
      <w:numFmt w:val="bullet"/>
      <w:lvlText w:val=""/>
      <w:lvlJc w:val="left"/>
      <w:pPr>
        <w:ind w:left="3015" w:hanging="360"/>
      </w:pPr>
    </w:lvl>
    <w:lvl w:ilvl="4">
      <w:numFmt w:val="bullet"/>
      <w:lvlText w:val="o"/>
      <w:lvlJc w:val="left"/>
      <w:pPr>
        <w:ind w:left="373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455" w:hanging="360"/>
      </w:pPr>
    </w:lvl>
    <w:lvl w:ilvl="6">
      <w:numFmt w:val="bullet"/>
      <w:lvlText w:val=""/>
      <w:lvlJc w:val="left"/>
      <w:pPr>
        <w:ind w:left="5175" w:hanging="360"/>
      </w:pPr>
    </w:lvl>
    <w:lvl w:ilvl="7">
      <w:numFmt w:val="bullet"/>
      <w:lvlText w:val="o"/>
      <w:lvlJc w:val="left"/>
      <w:pPr>
        <w:ind w:left="589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615" w:hanging="360"/>
      </w:pPr>
    </w:lvl>
  </w:abstractNum>
  <w:abstractNum w:abstractNumId="172" w15:restartNumberingAfterBreak="0">
    <w:nsid w:val="5E907C66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5E984311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5EC32875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5F05039A"/>
    <w:multiLevelType w:val="hybridMultilevel"/>
    <w:tmpl w:val="AFA6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F503BF4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FD81A6C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60B557EC"/>
    <w:multiLevelType w:val="hybridMultilevel"/>
    <w:tmpl w:val="9FC4A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61A702BF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624C563E"/>
    <w:multiLevelType w:val="hybridMultilevel"/>
    <w:tmpl w:val="B3C28ECC"/>
    <w:lvl w:ilvl="0" w:tplc="AD9A7E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62523923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628013F9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629C56E0"/>
    <w:multiLevelType w:val="hybridMultilevel"/>
    <w:tmpl w:val="91B2B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2BD2E73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5" w15:restartNumberingAfterBreak="0">
    <w:nsid w:val="62D846D7"/>
    <w:multiLevelType w:val="hybridMultilevel"/>
    <w:tmpl w:val="CBA28F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3310CBB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7" w15:restartNumberingAfterBreak="0">
    <w:nsid w:val="64044423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4345D53"/>
    <w:multiLevelType w:val="hybridMultilevel"/>
    <w:tmpl w:val="068EF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6C4586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56110E1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66D713B8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68683393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68BA72B4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69460145"/>
    <w:multiLevelType w:val="multilevel"/>
    <w:tmpl w:val="D6D2D91A"/>
    <w:styleLink w:val="WWNum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5" w15:restartNumberingAfterBreak="0">
    <w:nsid w:val="695E7978"/>
    <w:multiLevelType w:val="hybridMultilevel"/>
    <w:tmpl w:val="8684E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96E6A67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69972308"/>
    <w:multiLevelType w:val="multilevel"/>
    <w:tmpl w:val="3E489C3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8" w15:restartNumberingAfterBreak="0">
    <w:nsid w:val="699A7BC5"/>
    <w:multiLevelType w:val="hybridMultilevel"/>
    <w:tmpl w:val="249A7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6B0D151E"/>
    <w:multiLevelType w:val="hybridMultilevel"/>
    <w:tmpl w:val="FF0C2730"/>
    <w:lvl w:ilvl="0" w:tplc="B4AA5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0" w15:restartNumberingAfterBreak="0">
    <w:nsid w:val="6CA842A3"/>
    <w:multiLevelType w:val="hybridMultilevel"/>
    <w:tmpl w:val="739206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6D31411F"/>
    <w:multiLevelType w:val="hybridMultilevel"/>
    <w:tmpl w:val="26E2EE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2" w15:restartNumberingAfterBreak="0">
    <w:nsid w:val="6F276BF3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3" w15:restartNumberingAfterBreak="0">
    <w:nsid w:val="6F975056"/>
    <w:multiLevelType w:val="hybridMultilevel"/>
    <w:tmpl w:val="698A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A321FE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5" w15:restartNumberingAfterBreak="0">
    <w:nsid w:val="70291825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05829F9"/>
    <w:multiLevelType w:val="hybridMultilevel"/>
    <w:tmpl w:val="5840F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70A36E1B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8" w15:restartNumberingAfterBreak="0">
    <w:nsid w:val="70A81D78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19A76B8"/>
    <w:multiLevelType w:val="hybridMultilevel"/>
    <w:tmpl w:val="91B2B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71DD7CAD"/>
    <w:multiLevelType w:val="hybridMultilevel"/>
    <w:tmpl w:val="95A8B97E"/>
    <w:lvl w:ilvl="0" w:tplc="CACA5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EF2549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730B3641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735724DA"/>
    <w:multiLevelType w:val="multilevel"/>
    <w:tmpl w:val="E368889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73D053FB"/>
    <w:multiLevelType w:val="hybridMultilevel"/>
    <w:tmpl w:val="FD52DFE6"/>
    <w:lvl w:ilvl="0" w:tplc="F57E63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73D757B7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47A3C27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51E4D1A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8" w15:restartNumberingAfterBreak="0">
    <w:nsid w:val="75BF742C"/>
    <w:multiLevelType w:val="hybridMultilevel"/>
    <w:tmpl w:val="2A020F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76090E30"/>
    <w:multiLevelType w:val="hybridMultilevel"/>
    <w:tmpl w:val="11FEA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0" w15:restartNumberingAfterBreak="0">
    <w:nsid w:val="765B5925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 w15:restartNumberingAfterBreak="0">
    <w:nsid w:val="76667387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 w15:restartNumberingAfterBreak="0">
    <w:nsid w:val="76D2223B"/>
    <w:multiLevelType w:val="multilevel"/>
    <w:tmpl w:val="A3B4E2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223" w15:restartNumberingAfterBreak="0">
    <w:nsid w:val="77234B0B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77925EE5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78EC36E1"/>
    <w:multiLevelType w:val="multilevel"/>
    <w:tmpl w:val="0DDC1D8A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79CE37AA"/>
    <w:multiLevelType w:val="multilevel"/>
    <w:tmpl w:val="8CB21D24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7" w15:restartNumberingAfterBreak="0">
    <w:nsid w:val="7AFB49C2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BE5428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29" w15:restartNumberingAfterBreak="0">
    <w:nsid w:val="7BF36A34"/>
    <w:multiLevelType w:val="hybridMultilevel"/>
    <w:tmpl w:val="353EEA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 w15:restartNumberingAfterBreak="0">
    <w:nsid w:val="7C3E21D5"/>
    <w:multiLevelType w:val="hybridMultilevel"/>
    <w:tmpl w:val="2E70C5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C406AC5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7C9A6F75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CD55015"/>
    <w:multiLevelType w:val="hybridMultilevel"/>
    <w:tmpl w:val="01C65E66"/>
    <w:lvl w:ilvl="0" w:tplc="D2E06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DAD3416"/>
    <w:multiLevelType w:val="hybridMultilevel"/>
    <w:tmpl w:val="4D5C1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E8B7B8B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7EE61F34"/>
    <w:multiLevelType w:val="hybridMultilevel"/>
    <w:tmpl w:val="E56042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7EEF68A9"/>
    <w:multiLevelType w:val="hybridMultilevel"/>
    <w:tmpl w:val="BFBA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7F106523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9" w15:restartNumberingAfterBreak="0">
    <w:nsid w:val="7F7577F3"/>
    <w:multiLevelType w:val="hybridMultilevel"/>
    <w:tmpl w:val="3C3C1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7F89073E"/>
    <w:multiLevelType w:val="hybridMultilevel"/>
    <w:tmpl w:val="10E202F8"/>
    <w:lvl w:ilvl="0" w:tplc="44EA2F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FEB1D07"/>
    <w:multiLevelType w:val="hybridMultilevel"/>
    <w:tmpl w:val="F36E8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8"/>
  </w:num>
  <w:num w:numId="2">
    <w:abstractNumId w:val="104"/>
  </w:num>
  <w:num w:numId="3">
    <w:abstractNumId w:val="39"/>
  </w:num>
  <w:num w:numId="4">
    <w:abstractNumId w:val="194"/>
  </w:num>
  <w:num w:numId="5">
    <w:abstractNumId w:val="82"/>
  </w:num>
  <w:num w:numId="6">
    <w:abstractNumId w:val="226"/>
  </w:num>
  <w:num w:numId="7">
    <w:abstractNumId w:val="57"/>
  </w:num>
  <w:num w:numId="8">
    <w:abstractNumId w:val="171"/>
  </w:num>
  <w:num w:numId="9">
    <w:abstractNumId w:val="197"/>
  </w:num>
  <w:num w:numId="10">
    <w:abstractNumId w:val="225"/>
  </w:num>
  <w:num w:numId="11">
    <w:abstractNumId w:val="164"/>
  </w:num>
  <w:num w:numId="12">
    <w:abstractNumId w:val="21"/>
  </w:num>
  <w:num w:numId="13">
    <w:abstractNumId w:val="149"/>
  </w:num>
  <w:num w:numId="14">
    <w:abstractNumId w:val="213"/>
  </w:num>
  <w:num w:numId="15">
    <w:abstractNumId w:val="132"/>
  </w:num>
  <w:num w:numId="16">
    <w:abstractNumId w:val="153"/>
  </w:num>
  <w:num w:numId="17">
    <w:abstractNumId w:val="105"/>
  </w:num>
  <w:num w:numId="18">
    <w:abstractNumId w:val="222"/>
  </w:num>
  <w:num w:numId="19">
    <w:abstractNumId w:val="199"/>
  </w:num>
  <w:num w:numId="20">
    <w:abstractNumId w:val="110"/>
  </w:num>
  <w:num w:numId="21">
    <w:abstractNumId w:val="152"/>
  </w:num>
  <w:num w:numId="22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1"/>
  </w:num>
  <w:num w:numId="25">
    <w:abstractNumId w:val="59"/>
  </w:num>
  <w:num w:numId="26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7"/>
  </w:num>
  <w:num w:numId="28">
    <w:abstractNumId w:val="45"/>
  </w:num>
  <w:num w:numId="29">
    <w:abstractNumId w:val="133"/>
  </w:num>
  <w:num w:numId="30">
    <w:abstractNumId w:val="206"/>
  </w:num>
  <w:num w:numId="3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6"/>
  </w:num>
  <w:num w:numId="3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8"/>
  </w:num>
  <w:num w:numId="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24"/>
  </w:num>
  <w:num w:numId="45">
    <w:abstractNumId w:val="180"/>
  </w:num>
  <w:num w:numId="46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1"/>
  </w:num>
  <w:num w:numId="48">
    <w:abstractNumId w:val="185"/>
  </w:num>
  <w:num w:numId="49">
    <w:abstractNumId w:val="89"/>
  </w:num>
  <w:num w:numId="50">
    <w:abstractNumId w:val="68"/>
  </w:num>
  <w:num w:numId="51">
    <w:abstractNumId w:val="73"/>
  </w:num>
  <w:num w:numId="52">
    <w:abstractNumId w:val="26"/>
  </w:num>
  <w:num w:numId="53">
    <w:abstractNumId w:val="200"/>
  </w:num>
  <w:num w:numId="54">
    <w:abstractNumId w:val="218"/>
  </w:num>
  <w:num w:numId="55">
    <w:abstractNumId w:val="25"/>
  </w:num>
  <w:num w:numId="56">
    <w:abstractNumId w:val="17"/>
  </w:num>
  <w:num w:numId="57">
    <w:abstractNumId w:val="53"/>
  </w:num>
  <w:num w:numId="58">
    <w:abstractNumId w:val="16"/>
  </w:num>
  <w:num w:numId="59">
    <w:abstractNumId w:val="240"/>
  </w:num>
  <w:num w:numId="60">
    <w:abstractNumId w:val="214"/>
  </w:num>
  <w:num w:numId="61">
    <w:abstractNumId w:val="0"/>
  </w:num>
  <w:num w:numId="62">
    <w:abstractNumId w:val="76"/>
  </w:num>
  <w:num w:numId="63">
    <w:abstractNumId w:val="219"/>
  </w:num>
  <w:num w:numId="64">
    <w:abstractNumId w:val="229"/>
  </w:num>
  <w:num w:numId="65">
    <w:abstractNumId w:val="109"/>
  </w:num>
  <w:num w:numId="66">
    <w:abstractNumId w:val="228"/>
  </w:num>
  <w:num w:numId="67">
    <w:abstractNumId w:val="198"/>
  </w:num>
  <w:num w:numId="68">
    <w:abstractNumId w:val="169"/>
  </w:num>
  <w:num w:numId="69">
    <w:abstractNumId w:val="55"/>
  </w:num>
  <w:num w:numId="70">
    <w:abstractNumId w:val="9"/>
  </w:num>
  <w:num w:numId="71">
    <w:abstractNumId w:val="116"/>
  </w:num>
  <w:num w:numId="72">
    <w:abstractNumId w:val="176"/>
  </w:num>
  <w:num w:numId="73">
    <w:abstractNumId w:val="241"/>
  </w:num>
  <w:num w:numId="74">
    <w:abstractNumId w:val="135"/>
  </w:num>
  <w:num w:numId="75">
    <w:abstractNumId w:val="150"/>
  </w:num>
  <w:num w:numId="76">
    <w:abstractNumId w:val="119"/>
  </w:num>
  <w:num w:numId="77">
    <w:abstractNumId w:val="65"/>
  </w:num>
  <w:num w:numId="78">
    <w:abstractNumId w:val="31"/>
  </w:num>
  <w:num w:numId="79">
    <w:abstractNumId w:val="220"/>
  </w:num>
  <w:num w:numId="80">
    <w:abstractNumId w:val="207"/>
  </w:num>
  <w:num w:numId="81">
    <w:abstractNumId w:val="71"/>
  </w:num>
  <w:num w:numId="82">
    <w:abstractNumId w:val="91"/>
  </w:num>
  <w:num w:numId="83">
    <w:abstractNumId w:val="66"/>
  </w:num>
  <w:num w:numId="84">
    <w:abstractNumId w:val="182"/>
  </w:num>
  <w:num w:numId="85">
    <w:abstractNumId w:val="27"/>
  </w:num>
  <w:num w:numId="86">
    <w:abstractNumId w:val="193"/>
  </w:num>
  <w:num w:numId="87">
    <w:abstractNumId w:val="112"/>
  </w:num>
  <w:num w:numId="88">
    <w:abstractNumId w:val="64"/>
  </w:num>
  <w:num w:numId="89">
    <w:abstractNumId w:val="212"/>
  </w:num>
  <w:num w:numId="90">
    <w:abstractNumId w:val="157"/>
  </w:num>
  <w:num w:numId="91">
    <w:abstractNumId w:val="223"/>
  </w:num>
  <w:num w:numId="92">
    <w:abstractNumId w:val="15"/>
  </w:num>
  <w:num w:numId="93">
    <w:abstractNumId w:val="98"/>
  </w:num>
  <w:num w:numId="94">
    <w:abstractNumId w:val="69"/>
  </w:num>
  <w:num w:numId="95">
    <w:abstractNumId w:val="151"/>
  </w:num>
  <w:num w:numId="96">
    <w:abstractNumId w:val="114"/>
  </w:num>
  <w:num w:numId="97">
    <w:abstractNumId w:val="47"/>
  </w:num>
  <w:num w:numId="98">
    <w:abstractNumId w:val="184"/>
  </w:num>
  <w:num w:numId="99">
    <w:abstractNumId w:val="111"/>
  </w:num>
  <w:num w:numId="100">
    <w:abstractNumId w:val="78"/>
  </w:num>
  <w:num w:numId="101">
    <w:abstractNumId w:val="234"/>
  </w:num>
  <w:num w:numId="102">
    <w:abstractNumId w:val="238"/>
  </w:num>
  <w:num w:numId="103">
    <w:abstractNumId w:val="56"/>
  </w:num>
  <w:num w:numId="104">
    <w:abstractNumId w:val="37"/>
  </w:num>
  <w:num w:numId="105">
    <w:abstractNumId w:val="19"/>
  </w:num>
  <w:num w:numId="106">
    <w:abstractNumId w:val="70"/>
  </w:num>
  <w:num w:numId="107">
    <w:abstractNumId w:val="108"/>
  </w:num>
  <w:num w:numId="108">
    <w:abstractNumId w:val="168"/>
  </w:num>
  <w:num w:numId="109">
    <w:abstractNumId w:val="77"/>
  </w:num>
  <w:num w:numId="110">
    <w:abstractNumId w:val="139"/>
  </w:num>
  <w:num w:numId="111">
    <w:abstractNumId w:val="159"/>
  </w:num>
  <w:num w:numId="112">
    <w:abstractNumId w:val="36"/>
  </w:num>
  <w:num w:numId="113">
    <w:abstractNumId w:val="174"/>
  </w:num>
  <w:num w:numId="114">
    <w:abstractNumId w:val="163"/>
  </w:num>
  <w:num w:numId="115">
    <w:abstractNumId w:val="86"/>
  </w:num>
  <w:num w:numId="116">
    <w:abstractNumId w:val="44"/>
  </w:num>
  <w:num w:numId="117">
    <w:abstractNumId w:val="85"/>
  </w:num>
  <w:num w:numId="118">
    <w:abstractNumId w:val="130"/>
  </w:num>
  <w:num w:numId="119">
    <w:abstractNumId w:val="46"/>
  </w:num>
  <w:num w:numId="120">
    <w:abstractNumId w:val="189"/>
  </w:num>
  <w:num w:numId="121">
    <w:abstractNumId w:val="12"/>
  </w:num>
  <w:num w:numId="122">
    <w:abstractNumId w:val="147"/>
  </w:num>
  <w:num w:numId="123">
    <w:abstractNumId w:val="63"/>
  </w:num>
  <w:num w:numId="124">
    <w:abstractNumId w:val="145"/>
  </w:num>
  <w:num w:numId="125">
    <w:abstractNumId w:val="74"/>
  </w:num>
  <w:num w:numId="126">
    <w:abstractNumId w:val="237"/>
  </w:num>
  <w:num w:numId="127">
    <w:abstractNumId w:val="172"/>
  </w:num>
  <w:num w:numId="128">
    <w:abstractNumId w:val="20"/>
  </w:num>
  <w:num w:numId="129">
    <w:abstractNumId w:val="48"/>
  </w:num>
  <w:num w:numId="130">
    <w:abstractNumId w:val="83"/>
  </w:num>
  <w:num w:numId="131">
    <w:abstractNumId w:val="127"/>
  </w:num>
  <w:num w:numId="132">
    <w:abstractNumId w:val="196"/>
  </w:num>
  <w:num w:numId="133">
    <w:abstractNumId w:val="40"/>
  </w:num>
  <w:num w:numId="134">
    <w:abstractNumId w:val="113"/>
  </w:num>
  <w:num w:numId="135">
    <w:abstractNumId w:val="140"/>
  </w:num>
  <w:num w:numId="136">
    <w:abstractNumId w:val="58"/>
  </w:num>
  <w:num w:numId="137">
    <w:abstractNumId w:val="160"/>
  </w:num>
  <w:num w:numId="138">
    <w:abstractNumId w:val="88"/>
  </w:num>
  <w:num w:numId="139">
    <w:abstractNumId w:val="233"/>
  </w:num>
  <w:num w:numId="140">
    <w:abstractNumId w:val="179"/>
  </w:num>
  <w:num w:numId="141">
    <w:abstractNumId w:val="183"/>
  </w:num>
  <w:num w:numId="142">
    <w:abstractNumId w:val="62"/>
  </w:num>
  <w:num w:numId="143">
    <w:abstractNumId w:val="22"/>
  </w:num>
  <w:num w:numId="144">
    <w:abstractNumId w:val="211"/>
  </w:num>
  <w:num w:numId="145">
    <w:abstractNumId w:val="30"/>
  </w:num>
  <w:num w:numId="146">
    <w:abstractNumId w:val="8"/>
  </w:num>
  <w:num w:numId="147">
    <w:abstractNumId w:val="156"/>
  </w:num>
  <w:num w:numId="148">
    <w:abstractNumId w:val="154"/>
  </w:num>
  <w:num w:numId="149">
    <w:abstractNumId w:val="173"/>
  </w:num>
  <w:num w:numId="150">
    <w:abstractNumId w:val="177"/>
  </w:num>
  <w:num w:numId="151">
    <w:abstractNumId w:val="33"/>
  </w:num>
  <w:num w:numId="152">
    <w:abstractNumId w:val="215"/>
  </w:num>
  <w:num w:numId="153">
    <w:abstractNumId w:val="6"/>
  </w:num>
  <w:num w:numId="154">
    <w:abstractNumId w:val="155"/>
  </w:num>
  <w:num w:numId="155">
    <w:abstractNumId w:val="144"/>
  </w:num>
  <w:num w:numId="156">
    <w:abstractNumId w:val="208"/>
  </w:num>
  <w:num w:numId="157">
    <w:abstractNumId w:val="143"/>
  </w:num>
  <w:num w:numId="158">
    <w:abstractNumId w:val="181"/>
  </w:num>
  <w:num w:numId="159">
    <w:abstractNumId w:val="51"/>
  </w:num>
  <w:num w:numId="160">
    <w:abstractNumId w:val="93"/>
  </w:num>
  <w:num w:numId="161">
    <w:abstractNumId w:val="106"/>
  </w:num>
  <w:num w:numId="162">
    <w:abstractNumId w:val="205"/>
  </w:num>
  <w:num w:numId="163">
    <w:abstractNumId w:val="232"/>
  </w:num>
  <w:num w:numId="164">
    <w:abstractNumId w:val="61"/>
  </w:num>
  <w:num w:numId="165">
    <w:abstractNumId w:val="217"/>
  </w:num>
  <w:num w:numId="166">
    <w:abstractNumId w:val="75"/>
  </w:num>
  <w:num w:numId="167">
    <w:abstractNumId w:val="79"/>
  </w:num>
  <w:num w:numId="168">
    <w:abstractNumId w:val="5"/>
  </w:num>
  <w:num w:numId="169">
    <w:abstractNumId w:val="97"/>
  </w:num>
  <w:num w:numId="170">
    <w:abstractNumId w:val="11"/>
  </w:num>
  <w:num w:numId="171">
    <w:abstractNumId w:val="134"/>
  </w:num>
  <w:num w:numId="172">
    <w:abstractNumId w:val="227"/>
  </w:num>
  <w:num w:numId="173">
    <w:abstractNumId w:val="186"/>
  </w:num>
  <w:num w:numId="174">
    <w:abstractNumId w:val="141"/>
  </w:num>
  <w:num w:numId="175">
    <w:abstractNumId w:val="42"/>
  </w:num>
  <w:num w:numId="176">
    <w:abstractNumId w:val="230"/>
  </w:num>
  <w:num w:numId="177">
    <w:abstractNumId w:val="195"/>
  </w:num>
  <w:num w:numId="178">
    <w:abstractNumId w:val="236"/>
  </w:num>
  <w:num w:numId="179">
    <w:abstractNumId w:val="125"/>
  </w:num>
  <w:num w:numId="180">
    <w:abstractNumId w:val="102"/>
  </w:num>
  <w:num w:numId="181">
    <w:abstractNumId w:val="95"/>
  </w:num>
  <w:num w:numId="182">
    <w:abstractNumId w:val="158"/>
  </w:num>
  <w:num w:numId="183">
    <w:abstractNumId w:val="115"/>
  </w:num>
  <w:num w:numId="184">
    <w:abstractNumId w:val="23"/>
  </w:num>
  <w:num w:numId="185">
    <w:abstractNumId w:val="49"/>
  </w:num>
  <w:num w:numId="186">
    <w:abstractNumId w:val="165"/>
  </w:num>
  <w:num w:numId="187">
    <w:abstractNumId w:val="24"/>
  </w:num>
  <w:num w:numId="188">
    <w:abstractNumId w:val="41"/>
  </w:num>
  <w:num w:numId="189">
    <w:abstractNumId w:val="131"/>
  </w:num>
  <w:num w:numId="190">
    <w:abstractNumId w:val="192"/>
  </w:num>
  <w:num w:numId="191">
    <w:abstractNumId w:val="120"/>
  </w:num>
  <w:num w:numId="192">
    <w:abstractNumId w:val="204"/>
  </w:num>
  <w:num w:numId="193">
    <w:abstractNumId w:val="43"/>
  </w:num>
  <w:num w:numId="194">
    <w:abstractNumId w:val="122"/>
  </w:num>
  <w:num w:numId="195">
    <w:abstractNumId w:val="148"/>
  </w:num>
  <w:num w:numId="196">
    <w:abstractNumId w:val="175"/>
  </w:num>
  <w:num w:numId="197">
    <w:abstractNumId w:val="187"/>
  </w:num>
  <w:num w:numId="198">
    <w:abstractNumId w:val="202"/>
  </w:num>
  <w:num w:numId="199">
    <w:abstractNumId w:val="221"/>
  </w:num>
  <w:num w:numId="200">
    <w:abstractNumId w:val="203"/>
  </w:num>
  <w:num w:numId="201">
    <w:abstractNumId w:val="99"/>
  </w:num>
  <w:num w:numId="202">
    <w:abstractNumId w:val="235"/>
  </w:num>
  <w:num w:numId="203">
    <w:abstractNumId w:val="18"/>
  </w:num>
  <w:num w:numId="204">
    <w:abstractNumId w:val="80"/>
  </w:num>
  <w:num w:numId="205">
    <w:abstractNumId w:val="54"/>
  </w:num>
  <w:num w:numId="206">
    <w:abstractNumId w:val="35"/>
  </w:num>
  <w:num w:numId="207">
    <w:abstractNumId w:val="142"/>
  </w:num>
  <w:num w:numId="208">
    <w:abstractNumId w:val="32"/>
  </w:num>
  <w:num w:numId="209">
    <w:abstractNumId w:val="4"/>
  </w:num>
  <w:num w:numId="210">
    <w:abstractNumId w:val="210"/>
  </w:num>
  <w:num w:numId="211">
    <w:abstractNumId w:val="13"/>
  </w:num>
  <w:num w:numId="212">
    <w:abstractNumId w:val="190"/>
  </w:num>
  <w:num w:numId="213">
    <w:abstractNumId w:val="92"/>
  </w:num>
  <w:num w:numId="214">
    <w:abstractNumId w:val="137"/>
  </w:num>
  <w:num w:numId="215">
    <w:abstractNumId w:val="126"/>
  </w:num>
  <w:num w:numId="216">
    <w:abstractNumId w:val="191"/>
  </w:num>
  <w:num w:numId="217">
    <w:abstractNumId w:val="28"/>
  </w:num>
  <w:num w:numId="218">
    <w:abstractNumId w:val="100"/>
  </w:num>
  <w:num w:numId="219">
    <w:abstractNumId w:val="170"/>
  </w:num>
  <w:num w:numId="220">
    <w:abstractNumId w:val="67"/>
  </w:num>
  <w:num w:numId="221">
    <w:abstractNumId w:val="136"/>
  </w:num>
  <w:num w:numId="222">
    <w:abstractNumId w:val="166"/>
  </w:num>
  <w:num w:numId="223">
    <w:abstractNumId w:val="90"/>
  </w:num>
  <w:num w:numId="224">
    <w:abstractNumId w:val="239"/>
  </w:num>
  <w:num w:numId="225">
    <w:abstractNumId w:val="72"/>
  </w:num>
  <w:num w:numId="226">
    <w:abstractNumId w:val="96"/>
  </w:num>
  <w:num w:numId="227">
    <w:abstractNumId w:val="60"/>
  </w:num>
  <w:num w:numId="228">
    <w:abstractNumId w:val="224"/>
  </w:num>
  <w:num w:numId="229">
    <w:abstractNumId w:val="216"/>
  </w:num>
  <w:num w:numId="230">
    <w:abstractNumId w:val="231"/>
  </w:num>
  <w:num w:numId="231">
    <w:abstractNumId w:val="38"/>
  </w:num>
  <w:num w:numId="232">
    <w:abstractNumId w:val="29"/>
  </w:num>
  <w:num w:numId="233">
    <w:abstractNumId w:val="188"/>
  </w:num>
  <w:num w:numId="234">
    <w:abstractNumId w:val="84"/>
  </w:num>
  <w:num w:numId="235">
    <w:abstractNumId w:val="3"/>
  </w:num>
  <w:num w:numId="236">
    <w:abstractNumId w:val="167"/>
  </w:num>
  <w:num w:numId="237">
    <w:abstractNumId w:val="7"/>
  </w:num>
  <w:num w:numId="238">
    <w:abstractNumId w:val="178"/>
  </w:num>
  <w:num w:numId="239">
    <w:abstractNumId w:val="161"/>
  </w:num>
  <w:num w:numId="240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4B"/>
    <w:rsid w:val="000002F8"/>
    <w:rsid w:val="0000030C"/>
    <w:rsid w:val="000012AF"/>
    <w:rsid w:val="00001A76"/>
    <w:rsid w:val="00002002"/>
    <w:rsid w:val="000020D9"/>
    <w:rsid w:val="00002A0A"/>
    <w:rsid w:val="000039FB"/>
    <w:rsid w:val="00004209"/>
    <w:rsid w:val="0000461F"/>
    <w:rsid w:val="00004C50"/>
    <w:rsid w:val="000052B3"/>
    <w:rsid w:val="00005E49"/>
    <w:rsid w:val="00006CF6"/>
    <w:rsid w:val="000078A1"/>
    <w:rsid w:val="00010041"/>
    <w:rsid w:val="0001084E"/>
    <w:rsid w:val="0001093E"/>
    <w:rsid w:val="00010AE3"/>
    <w:rsid w:val="00010E7A"/>
    <w:rsid w:val="00011BE6"/>
    <w:rsid w:val="00011FD6"/>
    <w:rsid w:val="00012963"/>
    <w:rsid w:val="00013112"/>
    <w:rsid w:val="000138F1"/>
    <w:rsid w:val="00013D3A"/>
    <w:rsid w:val="00014B11"/>
    <w:rsid w:val="00014D2C"/>
    <w:rsid w:val="00015779"/>
    <w:rsid w:val="000163BD"/>
    <w:rsid w:val="00016449"/>
    <w:rsid w:val="00017F96"/>
    <w:rsid w:val="000201C8"/>
    <w:rsid w:val="000208E4"/>
    <w:rsid w:val="00020AC8"/>
    <w:rsid w:val="00021ABB"/>
    <w:rsid w:val="000221D2"/>
    <w:rsid w:val="0002285E"/>
    <w:rsid w:val="00023618"/>
    <w:rsid w:val="00023A2C"/>
    <w:rsid w:val="00023DBB"/>
    <w:rsid w:val="00024917"/>
    <w:rsid w:val="00027591"/>
    <w:rsid w:val="000279E0"/>
    <w:rsid w:val="00030728"/>
    <w:rsid w:val="00031355"/>
    <w:rsid w:val="00032112"/>
    <w:rsid w:val="00032115"/>
    <w:rsid w:val="0003235F"/>
    <w:rsid w:val="00032970"/>
    <w:rsid w:val="00032A8B"/>
    <w:rsid w:val="00033184"/>
    <w:rsid w:val="00033262"/>
    <w:rsid w:val="0003397E"/>
    <w:rsid w:val="00034CFC"/>
    <w:rsid w:val="00035A52"/>
    <w:rsid w:val="00035E5D"/>
    <w:rsid w:val="0003774E"/>
    <w:rsid w:val="00037936"/>
    <w:rsid w:val="00037EC0"/>
    <w:rsid w:val="00040B22"/>
    <w:rsid w:val="00041917"/>
    <w:rsid w:val="00042CB1"/>
    <w:rsid w:val="000438CA"/>
    <w:rsid w:val="00044FDA"/>
    <w:rsid w:val="00045C85"/>
    <w:rsid w:val="0004668C"/>
    <w:rsid w:val="000473DC"/>
    <w:rsid w:val="000474EC"/>
    <w:rsid w:val="00051D69"/>
    <w:rsid w:val="00051EEE"/>
    <w:rsid w:val="0005249D"/>
    <w:rsid w:val="00053558"/>
    <w:rsid w:val="00055A14"/>
    <w:rsid w:val="00055B03"/>
    <w:rsid w:val="00055EC8"/>
    <w:rsid w:val="0005621A"/>
    <w:rsid w:val="00056703"/>
    <w:rsid w:val="00056D71"/>
    <w:rsid w:val="00056E35"/>
    <w:rsid w:val="000577AD"/>
    <w:rsid w:val="00057D6B"/>
    <w:rsid w:val="00060668"/>
    <w:rsid w:val="00061C2A"/>
    <w:rsid w:val="00063812"/>
    <w:rsid w:val="00064F3F"/>
    <w:rsid w:val="00066062"/>
    <w:rsid w:val="00067F67"/>
    <w:rsid w:val="000704DF"/>
    <w:rsid w:val="00070754"/>
    <w:rsid w:val="00070777"/>
    <w:rsid w:val="0007139F"/>
    <w:rsid w:val="00071A9E"/>
    <w:rsid w:val="000736D7"/>
    <w:rsid w:val="00074604"/>
    <w:rsid w:val="000749C4"/>
    <w:rsid w:val="00075764"/>
    <w:rsid w:val="00076C6C"/>
    <w:rsid w:val="00076F43"/>
    <w:rsid w:val="000808B5"/>
    <w:rsid w:val="00080F34"/>
    <w:rsid w:val="00080FD1"/>
    <w:rsid w:val="00081B58"/>
    <w:rsid w:val="00082F70"/>
    <w:rsid w:val="000831BE"/>
    <w:rsid w:val="000841BC"/>
    <w:rsid w:val="00084B40"/>
    <w:rsid w:val="00084F25"/>
    <w:rsid w:val="00085831"/>
    <w:rsid w:val="00085833"/>
    <w:rsid w:val="00085C16"/>
    <w:rsid w:val="000862FC"/>
    <w:rsid w:val="0008635F"/>
    <w:rsid w:val="00087B26"/>
    <w:rsid w:val="00087FCA"/>
    <w:rsid w:val="000902B9"/>
    <w:rsid w:val="000913F1"/>
    <w:rsid w:val="00092EEA"/>
    <w:rsid w:val="00093ED6"/>
    <w:rsid w:val="00093FB6"/>
    <w:rsid w:val="00095026"/>
    <w:rsid w:val="00095E04"/>
    <w:rsid w:val="000962BE"/>
    <w:rsid w:val="00096692"/>
    <w:rsid w:val="000A0020"/>
    <w:rsid w:val="000A030F"/>
    <w:rsid w:val="000A11CC"/>
    <w:rsid w:val="000A1B90"/>
    <w:rsid w:val="000A1CED"/>
    <w:rsid w:val="000A1FC0"/>
    <w:rsid w:val="000A2078"/>
    <w:rsid w:val="000A25CE"/>
    <w:rsid w:val="000A2DE1"/>
    <w:rsid w:val="000A4244"/>
    <w:rsid w:val="000A4340"/>
    <w:rsid w:val="000A457B"/>
    <w:rsid w:val="000A4849"/>
    <w:rsid w:val="000A54B9"/>
    <w:rsid w:val="000A645D"/>
    <w:rsid w:val="000A68D7"/>
    <w:rsid w:val="000A7059"/>
    <w:rsid w:val="000A7A23"/>
    <w:rsid w:val="000B047A"/>
    <w:rsid w:val="000B062E"/>
    <w:rsid w:val="000B080D"/>
    <w:rsid w:val="000B0FA3"/>
    <w:rsid w:val="000B1BA4"/>
    <w:rsid w:val="000B1DCA"/>
    <w:rsid w:val="000B24C4"/>
    <w:rsid w:val="000B2C2F"/>
    <w:rsid w:val="000B2F2E"/>
    <w:rsid w:val="000B3266"/>
    <w:rsid w:val="000B3479"/>
    <w:rsid w:val="000B36E2"/>
    <w:rsid w:val="000B4D1B"/>
    <w:rsid w:val="000B53E5"/>
    <w:rsid w:val="000B54AC"/>
    <w:rsid w:val="000B58C4"/>
    <w:rsid w:val="000B5EAC"/>
    <w:rsid w:val="000B7C09"/>
    <w:rsid w:val="000C1B15"/>
    <w:rsid w:val="000C4755"/>
    <w:rsid w:val="000C5BBB"/>
    <w:rsid w:val="000C6E0A"/>
    <w:rsid w:val="000C6F83"/>
    <w:rsid w:val="000C7AE2"/>
    <w:rsid w:val="000C7AFF"/>
    <w:rsid w:val="000D07F5"/>
    <w:rsid w:val="000D1C0C"/>
    <w:rsid w:val="000D3128"/>
    <w:rsid w:val="000D3EF9"/>
    <w:rsid w:val="000D52FE"/>
    <w:rsid w:val="000D586E"/>
    <w:rsid w:val="000D603E"/>
    <w:rsid w:val="000D628C"/>
    <w:rsid w:val="000D7174"/>
    <w:rsid w:val="000D72E6"/>
    <w:rsid w:val="000D7304"/>
    <w:rsid w:val="000E003A"/>
    <w:rsid w:val="000E05A4"/>
    <w:rsid w:val="000E1005"/>
    <w:rsid w:val="000E19DA"/>
    <w:rsid w:val="000F1181"/>
    <w:rsid w:val="000F231B"/>
    <w:rsid w:val="000F2ABD"/>
    <w:rsid w:val="000F2CF2"/>
    <w:rsid w:val="000F3A0E"/>
    <w:rsid w:val="000F3C56"/>
    <w:rsid w:val="000F4310"/>
    <w:rsid w:val="000F4766"/>
    <w:rsid w:val="000F47F3"/>
    <w:rsid w:val="000F5779"/>
    <w:rsid w:val="000F5F26"/>
    <w:rsid w:val="000F6182"/>
    <w:rsid w:val="000F6296"/>
    <w:rsid w:val="000F6605"/>
    <w:rsid w:val="000F7761"/>
    <w:rsid w:val="000F79EB"/>
    <w:rsid w:val="001007F4"/>
    <w:rsid w:val="00100B91"/>
    <w:rsid w:val="00101407"/>
    <w:rsid w:val="00102D13"/>
    <w:rsid w:val="00102F50"/>
    <w:rsid w:val="00103D95"/>
    <w:rsid w:val="00104C19"/>
    <w:rsid w:val="00107237"/>
    <w:rsid w:val="001072B5"/>
    <w:rsid w:val="0010785B"/>
    <w:rsid w:val="00107DC8"/>
    <w:rsid w:val="001101BA"/>
    <w:rsid w:val="00110359"/>
    <w:rsid w:val="00110B75"/>
    <w:rsid w:val="00111428"/>
    <w:rsid w:val="001124F1"/>
    <w:rsid w:val="001126D5"/>
    <w:rsid w:val="00112DD5"/>
    <w:rsid w:val="001132BE"/>
    <w:rsid w:val="001137E7"/>
    <w:rsid w:val="00113ADF"/>
    <w:rsid w:val="00114203"/>
    <w:rsid w:val="00115A6D"/>
    <w:rsid w:val="00116BE2"/>
    <w:rsid w:val="00116E4F"/>
    <w:rsid w:val="00121C48"/>
    <w:rsid w:val="0012222F"/>
    <w:rsid w:val="00123685"/>
    <w:rsid w:val="001237C2"/>
    <w:rsid w:val="00123862"/>
    <w:rsid w:val="00123F30"/>
    <w:rsid w:val="001254A4"/>
    <w:rsid w:val="00125FF4"/>
    <w:rsid w:val="0012621A"/>
    <w:rsid w:val="001265ED"/>
    <w:rsid w:val="0012682A"/>
    <w:rsid w:val="001271F5"/>
    <w:rsid w:val="0013276C"/>
    <w:rsid w:val="00132ADD"/>
    <w:rsid w:val="00132DAF"/>
    <w:rsid w:val="001333D7"/>
    <w:rsid w:val="0013436A"/>
    <w:rsid w:val="00134700"/>
    <w:rsid w:val="00135FEF"/>
    <w:rsid w:val="0014162E"/>
    <w:rsid w:val="001417FE"/>
    <w:rsid w:val="00141BE7"/>
    <w:rsid w:val="00141BF1"/>
    <w:rsid w:val="00142225"/>
    <w:rsid w:val="00142ED7"/>
    <w:rsid w:val="00142FFA"/>
    <w:rsid w:val="0014392F"/>
    <w:rsid w:val="0014447A"/>
    <w:rsid w:val="00144A56"/>
    <w:rsid w:val="00144B41"/>
    <w:rsid w:val="00144C8E"/>
    <w:rsid w:val="00145130"/>
    <w:rsid w:val="00146029"/>
    <w:rsid w:val="0014626B"/>
    <w:rsid w:val="00147239"/>
    <w:rsid w:val="00147843"/>
    <w:rsid w:val="0015344E"/>
    <w:rsid w:val="00153F0D"/>
    <w:rsid w:val="001554A6"/>
    <w:rsid w:val="001556AA"/>
    <w:rsid w:val="00156DE8"/>
    <w:rsid w:val="001579F4"/>
    <w:rsid w:val="00157AFA"/>
    <w:rsid w:val="001604DA"/>
    <w:rsid w:val="00161790"/>
    <w:rsid w:val="00162381"/>
    <w:rsid w:val="001626F7"/>
    <w:rsid w:val="001635DB"/>
    <w:rsid w:val="001636F0"/>
    <w:rsid w:val="00163C90"/>
    <w:rsid w:val="00165622"/>
    <w:rsid w:val="00166D50"/>
    <w:rsid w:val="00167424"/>
    <w:rsid w:val="001704D8"/>
    <w:rsid w:val="00170F98"/>
    <w:rsid w:val="001711A5"/>
    <w:rsid w:val="00171344"/>
    <w:rsid w:val="001715DC"/>
    <w:rsid w:val="00171D65"/>
    <w:rsid w:val="0017210B"/>
    <w:rsid w:val="0017416D"/>
    <w:rsid w:val="001742DF"/>
    <w:rsid w:val="001748E9"/>
    <w:rsid w:val="00174B2C"/>
    <w:rsid w:val="0017526D"/>
    <w:rsid w:val="001754ED"/>
    <w:rsid w:val="00175BEC"/>
    <w:rsid w:val="00176594"/>
    <w:rsid w:val="001766E1"/>
    <w:rsid w:val="001766ED"/>
    <w:rsid w:val="00177FB5"/>
    <w:rsid w:val="0018011A"/>
    <w:rsid w:val="00181044"/>
    <w:rsid w:val="00181AB0"/>
    <w:rsid w:val="00182326"/>
    <w:rsid w:val="001830CD"/>
    <w:rsid w:val="00183372"/>
    <w:rsid w:val="00183D08"/>
    <w:rsid w:val="0018714D"/>
    <w:rsid w:val="00190155"/>
    <w:rsid w:val="001906A5"/>
    <w:rsid w:val="00190C9B"/>
    <w:rsid w:val="00190F12"/>
    <w:rsid w:val="00192125"/>
    <w:rsid w:val="00193A69"/>
    <w:rsid w:val="00197B4A"/>
    <w:rsid w:val="001A07AB"/>
    <w:rsid w:val="001A0EE3"/>
    <w:rsid w:val="001A134C"/>
    <w:rsid w:val="001A1DB8"/>
    <w:rsid w:val="001A2DD4"/>
    <w:rsid w:val="001A30F7"/>
    <w:rsid w:val="001A335F"/>
    <w:rsid w:val="001A3367"/>
    <w:rsid w:val="001A41D7"/>
    <w:rsid w:val="001A480F"/>
    <w:rsid w:val="001A4AB1"/>
    <w:rsid w:val="001A4F1E"/>
    <w:rsid w:val="001A50E5"/>
    <w:rsid w:val="001A5BF5"/>
    <w:rsid w:val="001B02B1"/>
    <w:rsid w:val="001B1049"/>
    <w:rsid w:val="001B12F4"/>
    <w:rsid w:val="001B14CD"/>
    <w:rsid w:val="001B1FAE"/>
    <w:rsid w:val="001B21CD"/>
    <w:rsid w:val="001B381C"/>
    <w:rsid w:val="001B534C"/>
    <w:rsid w:val="001B6C78"/>
    <w:rsid w:val="001B6FBC"/>
    <w:rsid w:val="001B705C"/>
    <w:rsid w:val="001B7B5D"/>
    <w:rsid w:val="001C04AA"/>
    <w:rsid w:val="001C05B2"/>
    <w:rsid w:val="001C0BA9"/>
    <w:rsid w:val="001C1966"/>
    <w:rsid w:val="001C1FE6"/>
    <w:rsid w:val="001C3DF6"/>
    <w:rsid w:val="001C509C"/>
    <w:rsid w:val="001C51F5"/>
    <w:rsid w:val="001C5DD9"/>
    <w:rsid w:val="001C631D"/>
    <w:rsid w:val="001D0FAC"/>
    <w:rsid w:val="001D11E5"/>
    <w:rsid w:val="001D1399"/>
    <w:rsid w:val="001D183E"/>
    <w:rsid w:val="001D38AD"/>
    <w:rsid w:val="001D5C7F"/>
    <w:rsid w:val="001D5FDE"/>
    <w:rsid w:val="001D6827"/>
    <w:rsid w:val="001E097C"/>
    <w:rsid w:val="001E1373"/>
    <w:rsid w:val="001E13E9"/>
    <w:rsid w:val="001E173E"/>
    <w:rsid w:val="001E2A11"/>
    <w:rsid w:val="001E30FC"/>
    <w:rsid w:val="001E332F"/>
    <w:rsid w:val="001E3486"/>
    <w:rsid w:val="001E397A"/>
    <w:rsid w:val="001E4817"/>
    <w:rsid w:val="001E48B2"/>
    <w:rsid w:val="001E51FE"/>
    <w:rsid w:val="001E5540"/>
    <w:rsid w:val="001E55C5"/>
    <w:rsid w:val="001E5844"/>
    <w:rsid w:val="001E714E"/>
    <w:rsid w:val="001E7401"/>
    <w:rsid w:val="001E7C27"/>
    <w:rsid w:val="001F0CE9"/>
    <w:rsid w:val="001F2A0E"/>
    <w:rsid w:val="001F2F84"/>
    <w:rsid w:val="001F5552"/>
    <w:rsid w:val="001F5A2D"/>
    <w:rsid w:val="001F6526"/>
    <w:rsid w:val="001F68AE"/>
    <w:rsid w:val="001F6A6F"/>
    <w:rsid w:val="001F771F"/>
    <w:rsid w:val="00200CFD"/>
    <w:rsid w:val="00202058"/>
    <w:rsid w:val="00202766"/>
    <w:rsid w:val="002030F1"/>
    <w:rsid w:val="002047FF"/>
    <w:rsid w:val="00204E50"/>
    <w:rsid w:val="00207511"/>
    <w:rsid w:val="00207CEF"/>
    <w:rsid w:val="0021019F"/>
    <w:rsid w:val="00210D51"/>
    <w:rsid w:val="00211531"/>
    <w:rsid w:val="00212308"/>
    <w:rsid w:val="00212D69"/>
    <w:rsid w:val="002137A3"/>
    <w:rsid w:val="0021395E"/>
    <w:rsid w:val="0021481A"/>
    <w:rsid w:val="002150FE"/>
    <w:rsid w:val="002158A9"/>
    <w:rsid w:val="00215AAD"/>
    <w:rsid w:val="00216385"/>
    <w:rsid w:val="002172F8"/>
    <w:rsid w:val="0022098B"/>
    <w:rsid w:val="0022216D"/>
    <w:rsid w:val="00222432"/>
    <w:rsid w:val="00222667"/>
    <w:rsid w:val="0022380C"/>
    <w:rsid w:val="00225058"/>
    <w:rsid w:val="00225262"/>
    <w:rsid w:val="00225767"/>
    <w:rsid w:val="002300E9"/>
    <w:rsid w:val="00231599"/>
    <w:rsid w:val="00232383"/>
    <w:rsid w:val="00233D66"/>
    <w:rsid w:val="002354F1"/>
    <w:rsid w:val="002356A4"/>
    <w:rsid w:val="00235BB3"/>
    <w:rsid w:val="00236A83"/>
    <w:rsid w:val="0023751F"/>
    <w:rsid w:val="002376FA"/>
    <w:rsid w:val="002436B9"/>
    <w:rsid w:val="00243B83"/>
    <w:rsid w:val="0024485F"/>
    <w:rsid w:val="002449C9"/>
    <w:rsid w:val="00244A06"/>
    <w:rsid w:val="00245134"/>
    <w:rsid w:val="002464D9"/>
    <w:rsid w:val="00246614"/>
    <w:rsid w:val="002473D8"/>
    <w:rsid w:val="00247B30"/>
    <w:rsid w:val="00251236"/>
    <w:rsid w:val="00251695"/>
    <w:rsid w:val="00251ECC"/>
    <w:rsid w:val="002524CD"/>
    <w:rsid w:val="002537B6"/>
    <w:rsid w:val="00253A11"/>
    <w:rsid w:val="0025422D"/>
    <w:rsid w:val="00254836"/>
    <w:rsid w:val="00254D30"/>
    <w:rsid w:val="0025653A"/>
    <w:rsid w:val="002608EF"/>
    <w:rsid w:val="002610F0"/>
    <w:rsid w:val="00263E83"/>
    <w:rsid w:val="00264F12"/>
    <w:rsid w:val="00266144"/>
    <w:rsid w:val="00266A67"/>
    <w:rsid w:val="002670E4"/>
    <w:rsid w:val="002671EA"/>
    <w:rsid w:val="00267610"/>
    <w:rsid w:val="00267E17"/>
    <w:rsid w:val="0027124A"/>
    <w:rsid w:val="00271A65"/>
    <w:rsid w:val="0027242F"/>
    <w:rsid w:val="00273BCA"/>
    <w:rsid w:val="002759F5"/>
    <w:rsid w:val="00275FBA"/>
    <w:rsid w:val="00276338"/>
    <w:rsid w:val="00277534"/>
    <w:rsid w:val="002801E1"/>
    <w:rsid w:val="00281159"/>
    <w:rsid w:val="00281192"/>
    <w:rsid w:val="00281AE7"/>
    <w:rsid w:val="00282484"/>
    <w:rsid w:val="002827D0"/>
    <w:rsid w:val="00283242"/>
    <w:rsid w:val="00283492"/>
    <w:rsid w:val="00285338"/>
    <w:rsid w:val="00285475"/>
    <w:rsid w:val="00286501"/>
    <w:rsid w:val="00286D5C"/>
    <w:rsid w:val="002879BD"/>
    <w:rsid w:val="00290221"/>
    <w:rsid w:val="0029043F"/>
    <w:rsid w:val="002927A4"/>
    <w:rsid w:val="002932CD"/>
    <w:rsid w:val="002945B7"/>
    <w:rsid w:val="0029483F"/>
    <w:rsid w:val="00295D57"/>
    <w:rsid w:val="00297433"/>
    <w:rsid w:val="002A2792"/>
    <w:rsid w:val="002A2C78"/>
    <w:rsid w:val="002A4E45"/>
    <w:rsid w:val="002A562D"/>
    <w:rsid w:val="002A5F59"/>
    <w:rsid w:val="002A65E1"/>
    <w:rsid w:val="002A711A"/>
    <w:rsid w:val="002A72F5"/>
    <w:rsid w:val="002A77D1"/>
    <w:rsid w:val="002A7C81"/>
    <w:rsid w:val="002B4814"/>
    <w:rsid w:val="002B4CEE"/>
    <w:rsid w:val="002B57CE"/>
    <w:rsid w:val="002B5BC9"/>
    <w:rsid w:val="002B755F"/>
    <w:rsid w:val="002B797F"/>
    <w:rsid w:val="002B79A8"/>
    <w:rsid w:val="002C0767"/>
    <w:rsid w:val="002C0E35"/>
    <w:rsid w:val="002C15A6"/>
    <w:rsid w:val="002C2170"/>
    <w:rsid w:val="002C3905"/>
    <w:rsid w:val="002C4D39"/>
    <w:rsid w:val="002C4E09"/>
    <w:rsid w:val="002D020E"/>
    <w:rsid w:val="002D06A7"/>
    <w:rsid w:val="002D184B"/>
    <w:rsid w:val="002D270C"/>
    <w:rsid w:val="002D4CE3"/>
    <w:rsid w:val="002D4F41"/>
    <w:rsid w:val="002D5456"/>
    <w:rsid w:val="002D5EA1"/>
    <w:rsid w:val="002D6302"/>
    <w:rsid w:val="002D6337"/>
    <w:rsid w:val="002D6838"/>
    <w:rsid w:val="002D72A2"/>
    <w:rsid w:val="002D756D"/>
    <w:rsid w:val="002D7592"/>
    <w:rsid w:val="002E123E"/>
    <w:rsid w:val="002E1997"/>
    <w:rsid w:val="002E2878"/>
    <w:rsid w:val="002E2C58"/>
    <w:rsid w:val="002E34E7"/>
    <w:rsid w:val="002E3F19"/>
    <w:rsid w:val="002E4341"/>
    <w:rsid w:val="002E5A53"/>
    <w:rsid w:val="002E6276"/>
    <w:rsid w:val="002E71F9"/>
    <w:rsid w:val="002E72AF"/>
    <w:rsid w:val="002E7B33"/>
    <w:rsid w:val="002F08CE"/>
    <w:rsid w:val="002F2972"/>
    <w:rsid w:val="002F4435"/>
    <w:rsid w:val="002F46D8"/>
    <w:rsid w:val="002F52C0"/>
    <w:rsid w:val="002F5305"/>
    <w:rsid w:val="002F5745"/>
    <w:rsid w:val="002F5A13"/>
    <w:rsid w:val="002F5A19"/>
    <w:rsid w:val="002F6928"/>
    <w:rsid w:val="002F7143"/>
    <w:rsid w:val="00300A0C"/>
    <w:rsid w:val="003019DF"/>
    <w:rsid w:val="00301D39"/>
    <w:rsid w:val="00302094"/>
    <w:rsid w:val="00302B62"/>
    <w:rsid w:val="00302C3B"/>
    <w:rsid w:val="00303ECA"/>
    <w:rsid w:val="00304121"/>
    <w:rsid w:val="00304E58"/>
    <w:rsid w:val="0030611B"/>
    <w:rsid w:val="00306E21"/>
    <w:rsid w:val="0031002C"/>
    <w:rsid w:val="0031300A"/>
    <w:rsid w:val="0031400A"/>
    <w:rsid w:val="003145E4"/>
    <w:rsid w:val="0031491E"/>
    <w:rsid w:val="003155E4"/>
    <w:rsid w:val="0031677C"/>
    <w:rsid w:val="00316799"/>
    <w:rsid w:val="00317332"/>
    <w:rsid w:val="00317C8C"/>
    <w:rsid w:val="003211AD"/>
    <w:rsid w:val="00321470"/>
    <w:rsid w:val="003220EC"/>
    <w:rsid w:val="003229EF"/>
    <w:rsid w:val="00323A0C"/>
    <w:rsid w:val="00323EC9"/>
    <w:rsid w:val="003256F1"/>
    <w:rsid w:val="0032740F"/>
    <w:rsid w:val="0032797D"/>
    <w:rsid w:val="0033105A"/>
    <w:rsid w:val="003312EA"/>
    <w:rsid w:val="003316FD"/>
    <w:rsid w:val="0033265F"/>
    <w:rsid w:val="0033267E"/>
    <w:rsid w:val="00334B24"/>
    <w:rsid w:val="003368A9"/>
    <w:rsid w:val="00336943"/>
    <w:rsid w:val="00336D96"/>
    <w:rsid w:val="00337124"/>
    <w:rsid w:val="0034098F"/>
    <w:rsid w:val="003436D2"/>
    <w:rsid w:val="003437B5"/>
    <w:rsid w:val="0034414C"/>
    <w:rsid w:val="00344798"/>
    <w:rsid w:val="00344F6D"/>
    <w:rsid w:val="0034578B"/>
    <w:rsid w:val="0034580A"/>
    <w:rsid w:val="00346162"/>
    <w:rsid w:val="00350B45"/>
    <w:rsid w:val="00350D6A"/>
    <w:rsid w:val="003518BA"/>
    <w:rsid w:val="00351C8F"/>
    <w:rsid w:val="00351CBA"/>
    <w:rsid w:val="00353F36"/>
    <w:rsid w:val="00354071"/>
    <w:rsid w:val="003544A8"/>
    <w:rsid w:val="00354DFD"/>
    <w:rsid w:val="00355099"/>
    <w:rsid w:val="00355931"/>
    <w:rsid w:val="00355CEE"/>
    <w:rsid w:val="00355FE0"/>
    <w:rsid w:val="00356416"/>
    <w:rsid w:val="00357EAE"/>
    <w:rsid w:val="00360AE5"/>
    <w:rsid w:val="003619EA"/>
    <w:rsid w:val="003623F5"/>
    <w:rsid w:val="0036320B"/>
    <w:rsid w:val="0036342D"/>
    <w:rsid w:val="00364E4C"/>
    <w:rsid w:val="00371241"/>
    <w:rsid w:val="00371599"/>
    <w:rsid w:val="0037467A"/>
    <w:rsid w:val="003748DF"/>
    <w:rsid w:val="00375678"/>
    <w:rsid w:val="00375D0D"/>
    <w:rsid w:val="00376B35"/>
    <w:rsid w:val="00376EB2"/>
    <w:rsid w:val="0038153B"/>
    <w:rsid w:val="003817D3"/>
    <w:rsid w:val="00381926"/>
    <w:rsid w:val="00381F1B"/>
    <w:rsid w:val="00382E73"/>
    <w:rsid w:val="00383544"/>
    <w:rsid w:val="003835AB"/>
    <w:rsid w:val="00383B85"/>
    <w:rsid w:val="003840F4"/>
    <w:rsid w:val="00385539"/>
    <w:rsid w:val="00385D8F"/>
    <w:rsid w:val="0038694A"/>
    <w:rsid w:val="00386BA9"/>
    <w:rsid w:val="0038740F"/>
    <w:rsid w:val="003905AA"/>
    <w:rsid w:val="0039206B"/>
    <w:rsid w:val="003922A3"/>
    <w:rsid w:val="00392A6C"/>
    <w:rsid w:val="00393131"/>
    <w:rsid w:val="003943B0"/>
    <w:rsid w:val="00394D85"/>
    <w:rsid w:val="0039541F"/>
    <w:rsid w:val="003955E6"/>
    <w:rsid w:val="00395F32"/>
    <w:rsid w:val="003970DC"/>
    <w:rsid w:val="003972F8"/>
    <w:rsid w:val="003A02F6"/>
    <w:rsid w:val="003A0BAF"/>
    <w:rsid w:val="003A0F39"/>
    <w:rsid w:val="003A1878"/>
    <w:rsid w:val="003A19B0"/>
    <w:rsid w:val="003A228A"/>
    <w:rsid w:val="003A270F"/>
    <w:rsid w:val="003A2D78"/>
    <w:rsid w:val="003A3804"/>
    <w:rsid w:val="003A477B"/>
    <w:rsid w:val="003A4985"/>
    <w:rsid w:val="003A570F"/>
    <w:rsid w:val="003A63AF"/>
    <w:rsid w:val="003A6CDE"/>
    <w:rsid w:val="003B063C"/>
    <w:rsid w:val="003B0F28"/>
    <w:rsid w:val="003B141A"/>
    <w:rsid w:val="003B1B08"/>
    <w:rsid w:val="003B1D08"/>
    <w:rsid w:val="003B2371"/>
    <w:rsid w:val="003B27E6"/>
    <w:rsid w:val="003B2DFA"/>
    <w:rsid w:val="003B3969"/>
    <w:rsid w:val="003B3EDD"/>
    <w:rsid w:val="003B4449"/>
    <w:rsid w:val="003B47FE"/>
    <w:rsid w:val="003B5073"/>
    <w:rsid w:val="003B63B2"/>
    <w:rsid w:val="003B6C7B"/>
    <w:rsid w:val="003B6E23"/>
    <w:rsid w:val="003B70CD"/>
    <w:rsid w:val="003B7743"/>
    <w:rsid w:val="003C1B45"/>
    <w:rsid w:val="003C1C24"/>
    <w:rsid w:val="003C1EDA"/>
    <w:rsid w:val="003C2756"/>
    <w:rsid w:val="003C2B89"/>
    <w:rsid w:val="003C3487"/>
    <w:rsid w:val="003C420D"/>
    <w:rsid w:val="003C4D56"/>
    <w:rsid w:val="003C4E3B"/>
    <w:rsid w:val="003C5832"/>
    <w:rsid w:val="003C6911"/>
    <w:rsid w:val="003C6F0A"/>
    <w:rsid w:val="003C7CBA"/>
    <w:rsid w:val="003D0453"/>
    <w:rsid w:val="003D0981"/>
    <w:rsid w:val="003D0B9D"/>
    <w:rsid w:val="003D113D"/>
    <w:rsid w:val="003D1629"/>
    <w:rsid w:val="003D1F3F"/>
    <w:rsid w:val="003D3160"/>
    <w:rsid w:val="003D3243"/>
    <w:rsid w:val="003D36AE"/>
    <w:rsid w:val="003D3CEA"/>
    <w:rsid w:val="003D430A"/>
    <w:rsid w:val="003D5925"/>
    <w:rsid w:val="003D623B"/>
    <w:rsid w:val="003D6AD9"/>
    <w:rsid w:val="003D75A2"/>
    <w:rsid w:val="003E0008"/>
    <w:rsid w:val="003E051F"/>
    <w:rsid w:val="003E0AC5"/>
    <w:rsid w:val="003E0F93"/>
    <w:rsid w:val="003E2766"/>
    <w:rsid w:val="003E27B1"/>
    <w:rsid w:val="003E2DB7"/>
    <w:rsid w:val="003E4C2B"/>
    <w:rsid w:val="003E57A6"/>
    <w:rsid w:val="003E59A2"/>
    <w:rsid w:val="003E5AA8"/>
    <w:rsid w:val="003E5CE8"/>
    <w:rsid w:val="003E644A"/>
    <w:rsid w:val="003E6B00"/>
    <w:rsid w:val="003E71F7"/>
    <w:rsid w:val="003E77B1"/>
    <w:rsid w:val="003E7D42"/>
    <w:rsid w:val="003F035B"/>
    <w:rsid w:val="003F0F04"/>
    <w:rsid w:val="003F1031"/>
    <w:rsid w:val="003F183C"/>
    <w:rsid w:val="003F1C68"/>
    <w:rsid w:val="003F2119"/>
    <w:rsid w:val="003F26FF"/>
    <w:rsid w:val="003F334C"/>
    <w:rsid w:val="003F34AC"/>
    <w:rsid w:val="003F3903"/>
    <w:rsid w:val="003F60C8"/>
    <w:rsid w:val="003F7A0D"/>
    <w:rsid w:val="004019B9"/>
    <w:rsid w:val="00401F5B"/>
    <w:rsid w:val="004023F3"/>
    <w:rsid w:val="00402C1E"/>
    <w:rsid w:val="00403B80"/>
    <w:rsid w:val="00403C6E"/>
    <w:rsid w:val="0040436F"/>
    <w:rsid w:val="0040442C"/>
    <w:rsid w:val="00404EC5"/>
    <w:rsid w:val="004059C6"/>
    <w:rsid w:val="00406EBE"/>
    <w:rsid w:val="00406FA3"/>
    <w:rsid w:val="00407DE2"/>
    <w:rsid w:val="00407F22"/>
    <w:rsid w:val="004107D7"/>
    <w:rsid w:val="00410E65"/>
    <w:rsid w:val="00411D94"/>
    <w:rsid w:val="00413592"/>
    <w:rsid w:val="00413D0A"/>
    <w:rsid w:val="00414023"/>
    <w:rsid w:val="00414E23"/>
    <w:rsid w:val="0041786B"/>
    <w:rsid w:val="00417B67"/>
    <w:rsid w:val="004210A5"/>
    <w:rsid w:val="00421568"/>
    <w:rsid w:val="0042201F"/>
    <w:rsid w:val="00422347"/>
    <w:rsid w:val="004224B3"/>
    <w:rsid w:val="00422E04"/>
    <w:rsid w:val="0042555F"/>
    <w:rsid w:val="00426649"/>
    <w:rsid w:val="0042690F"/>
    <w:rsid w:val="00426D9D"/>
    <w:rsid w:val="00430435"/>
    <w:rsid w:val="00430446"/>
    <w:rsid w:val="004307BC"/>
    <w:rsid w:val="0043148F"/>
    <w:rsid w:val="00431AF4"/>
    <w:rsid w:val="00432940"/>
    <w:rsid w:val="00432E85"/>
    <w:rsid w:val="00432EEA"/>
    <w:rsid w:val="00432EEF"/>
    <w:rsid w:val="0043303C"/>
    <w:rsid w:val="0043314C"/>
    <w:rsid w:val="004332FC"/>
    <w:rsid w:val="0043374A"/>
    <w:rsid w:val="00434B72"/>
    <w:rsid w:val="00435281"/>
    <w:rsid w:val="00435A9E"/>
    <w:rsid w:val="00437A0D"/>
    <w:rsid w:val="004418A8"/>
    <w:rsid w:val="00442293"/>
    <w:rsid w:val="0044293C"/>
    <w:rsid w:val="00442962"/>
    <w:rsid w:val="004435D7"/>
    <w:rsid w:val="00443853"/>
    <w:rsid w:val="00443FDD"/>
    <w:rsid w:val="00444445"/>
    <w:rsid w:val="00444DE5"/>
    <w:rsid w:val="00445992"/>
    <w:rsid w:val="004476E8"/>
    <w:rsid w:val="0045019F"/>
    <w:rsid w:val="00450C22"/>
    <w:rsid w:val="00451035"/>
    <w:rsid w:val="0045105B"/>
    <w:rsid w:val="004518E0"/>
    <w:rsid w:val="0045382D"/>
    <w:rsid w:val="00453B65"/>
    <w:rsid w:val="00453EF7"/>
    <w:rsid w:val="004544C0"/>
    <w:rsid w:val="00455236"/>
    <w:rsid w:val="004552C9"/>
    <w:rsid w:val="004553C8"/>
    <w:rsid w:val="00456AA7"/>
    <w:rsid w:val="00456AD2"/>
    <w:rsid w:val="00457698"/>
    <w:rsid w:val="00460953"/>
    <w:rsid w:val="00461AE0"/>
    <w:rsid w:val="0046230C"/>
    <w:rsid w:val="0046307A"/>
    <w:rsid w:val="004630B7"/>
    <w:rsid w:val="00463452"/>
    <w:rsid w:val="00463655"/>
    <w:rsid w:val="004636F0"/>
    <w:rsid w:val="00463856"/>
    <w:rsid w:val="00463964"/>
    <w:rsid w:val="00463B70"/>
    <w:rsid w:val="0046499D"/>
    <w:rsid w:val="00464A41"/>
    <w:rsid w:val="00464BDC"/>
    <w:rsid w:val="004655AB"/>
    <w:rsid w:val="00465F03"/>
    <w:rsid w:val="00466541"/>
    <w:rsid w:val="00466604"/>
    <w:rsid w:val="0046783E"/>
    <w:rsid w:val="0047022C"/>
    <w:rsid w:val="00471FD9"/>
    <w:rsid w:val="00472D0A"/>
    <w:rsid w:val="00473362"/>
    <w:rsid w:val="00473929"/>
    <w:rsid w:val="00475637"/>
    <w:rsid w:val="00475A08"/>
    <w:rsid w:val="00475A3C"/>
    <w:rsid w:val="004763F6"/>
    <w:rsid w:val="004779B1"/>
    <w:rsid w:val="00480D27"/>
    <w:rsid w:val="00480F65"/>
    <w:rsid w:val="004815F1"/>
    <w:rsid w:val="004818C0"/>
    <w:rsid w:val="00483FF5"/>
    <w:rsid w:val="00484932"/>
    <w:rsid w:val="004862C1"/>
    <w:rsid w:val="00486387"/>
    <w:rsid w:val="004868BD"/>
    <w:rsid w:val="00486E32"/>
    <w:rsid w:val="00487085"/>
    <w:rsid w:val="004903B3"/>
    <w:rsid w:val="00490498"/>
    <w:rsid w:val="004909C4"/>
    <w:rsid w:val="00490DA0"/>
    <w:rsid w:val="00491E02"/>
    <w:rsid w:val="00493A8A"/>
    <w:rsid w:val="004974EE"/>
    <w:rsid w:val="0049771B"/>
    <w:rsid w:val="00497A94"/>
    <w:rsid w:val="004A0056"/>
    <w:rsid w:val="004A1303"/>
    <w:rsid w:val="004A19BA"/>
    <w:rsid w:val="004A1A4F"/>
    <w:rsid w:val="004A2E6D"/>
    <w:rsid w:val="004A369D"/>
    <w:rsid w:val="004A4E42"/>
    <w:rsid w:val="004A4EDF"/>
    <w:rsid w:val="004A5041"/>
    <w:rsid w:val="004A5765"/>
    <w:rsid w:val="004B0FCB"/>
    <w:rsid w:val="004B19FE"/>
    <w:rsid w:val="004B23BC"/>
    <w:rsid w:val="004B2CB7"/>
    <w:rsid w:val="004B3467"/>
    <w:rsid w:val="004B3844"/>
    <w:rsid w:val="004B51C4"/>
    <w:rsid w:val="004B5E6F"/>
    <w:rsid w:val="004B641B"/>
    <w:rsid w:val="004B6C8A"/>
    <w:rsid w:val="004B777C"/>
    <w:rsid w:val="004C1052"/>
    <w:rsid w:val="004C1A8E"/>
    <w:rsid w:val="004C205C"/>
    <w:rsid w:val="004C3102"/>
    <w:rsid w:val="004C352C"/>
    <w:rsid w:val="004C3565"/>
    <w:rsid w:val="004C3611"/>
    <w:rsid w:val="004C3CAB"/>
    <w:rsid w:val="004C4CE3"/>
    <w:rsid w:val="004C559A"/>
    <w:rsid w:val="004C6ADD"/>
    <w:rsid w:val="004D068D"/>
    <w:rsid w:val="004D0ADA"/>
    <w:rsid w:val="004D0DCB"/>
    <w:rsid w:val="004D16DD"/>
    <w:rsid w:val="004D2743"/>
    <w:rsid w:val="004D3943"/>
    <w:rsid w:val="004D3F47"/>
    <w:rsid w:val="004D3FB3"/>
    <w:rsid w:val="004D44F2"/>
    <w:rsid w:val="004D4513"/>
    <w:rsid w:val="004D62B9"/>
    <w:rsid w:val="004D68A6"/>
    <w:rsid w:val="004D7F8C"/>
    <w:rsid w:val="004E0049"/>
    <w:rsid w:val="004E014E"/>
    <w:rsid w:val="004E0A6D"/>
    <w:rsid w:val="004E1625"/>
    <w:rsid w:val="004E1659"/>
    <w:rsid w:val="004E1A91"/>
    <w:rsid w:val="004E330B"/>
    <w:rsid w:val="004E3C1D"/>
    <w:rsid w:val="004E424B"/>
    <w:rsid w:val="004E4766"/>
    <w:rsid w:val="004E4A23"/>
    <w:rsid w:val="004E501D"/>
    <w:rsid w:val="004E56D6"/>
    <w:rsid w:val="004F0389"/>
    <w:rsid w:val="004F1462"/>
    <w:rsid w:val="004F3440"/>
    <w:rsid w:val="004F4F51"/>
    <w:rsid w:val="004F610A"/>
    <w:rsid w:val="004F6F4E"/>
    <w:rsid w:val="004F752F"/>
    <w:rsid w:val="004F7FBD"/>
    <w:rsid w:val="00502003"/>
    <w:rsid w:val="00502563"/>
    <w:rsid w:val="00502DA3"/>
    <w:rsid w:val="00503079"/>
    <w:rsid w:val="0050317E"/>
    <w:rsid w:val="005037D3"/>
    <w:rsid w:val="00504029"/>
    <w:rsid w:val="00504297"/>
    <w:rsid w:val="005059DB"/>
    <w:rsid w:val="005060A7"/>
    <w:rsid w:val="005067A3"/>
    <w:rsid w:val="00506ED0"/>
    <w:rsid w:val="00507599"/>
    <w:rsid w:val="00507A7E"/>
    <w:rsid w:val="00507ADB"/>
    <w:rsid w:val="00507B47"/>
    <w:rsid w:val="00510202"/>
    <w:rsid w:val="00510D38"/>
    <w:rsid w:val="00511DD7"/>
    <w:rsid w:val="00511E7B"/>
    <w:rsid w:val="005120EA"/>
    <w:rsid w:val="0051356D"/>
    <w:rsid w:val="00513DE6"/>
    <w:rsid w:val="00515C55"/>
    <w:rsid w:val="00516000"/>
    <w:rsid w:val="00516188"/>
    <w:rsid w:val="005167DE"/>
    <w:rsid w:val="00516C6B"/>
    <w:rsid w:val="00517BD3"/>
    <w:rsid w:val="0052078A"/>
    <w:rsid w:val="005207C0"/>
    <w:rsid w:val="005218A2"/>
    <w:rsid w:val="0052263B"/>
    <w:rsid w:val="0052303F"/>
    <w:rsid w:val="005243CB"/>
    <w:rsid w:val="005244A4"/>
    <w:rsid w:val="00524AB9"/>
    <w:rsid w:val="00525B01"/>
    <w:rsid w:val="0052644E"/>
    <w:rsid w:val="00526B57"/>
    <w:rsid w:val="00527236"/>
    <w:rsid w:val="00527297"/>
    <w:rsid w:val="00527655"/>
    <w:rsid w:val="0053003E"/>
    <w:rsid w:val="00531990"/>
    <w:rsid w:val="00531A8E"/>
    <w:rsid w:val="0053286E"/>
    <w:rsid w:val="00532978"/>
    <w:rsid w:val="0053470D"/>
    <w:rsid w:val="00536940"/>
    <w:rsid w:val="00536A63"/>
    <w:rsid w:val="00536E64"/>
    <w:rsid w:val="00537066"/>
    <w:rsid w:val="0054099E"/>
    <w:rsid w:val="005409F3"/>
    <w:rsid w:val="00541450"/>
    <w:rsid w:val="005414E9"/>
    <w:rsid w:val="005424D2"/>
    <w:rsid w:val="005436C7"/>
    <w:rsid w:val="00543AC6"/>
    <w:rsid w:val="00544F07"/>
    <w:rsid w:val="00545FC5"/>
    <w:rsid w:val="00546BFB"/>
    <w:rsid w:val="00546FC0"/>
    <w:rsid w:val="00547026"/>
    <w:rsid w:val="00547182"/>
    <w:rsid w:val="0055116B"/>
    <w:rsid w:val="00551589"/>
    <w:rsid w:val="00552E53"/>
    <w:rsid w:val="005531F7"/>
    <w:rsid w:val="0055323A"/>
    <w:rsid w:val="00553B2D"/>
    <w:rsid w:val="00553BAE"/>
    <w:rsid w:val="0055449F"/>
    <w:rsid w:val="00555BB6"/>
    <w:rsid w:val="00555C03"/>
    <w:rsid w:val="00556B10"/>
    <w:rsid w:val="00556E2E"/>
    <w:rsid w:val="005570FB"/>
    <w:rsid w:val="00560265"/>
    <w:rsid w:val="00560A2C"/>
    <w:rsid w:val="00561613"/>
    <w:rsid w:val="00561A47"/>
    <w:rsid w:val="00562776"/>
    <w:rsid w:val="00562E87"/>
    <w:rsid w:val="00563BCC"/>
    <w:rsid w:val="00563D0E"/>
    <w:rsid w:val="00564088"/>
    <w:rsid w:val="0056584B"/>
    <w:rsid w:val="00565E59"/>
    <w:rsid w:val="00566357"/>
    <w:rsid w:val="005671B8"/>
    <w:rsid w:val="00567342"/>
    <w:rsid w:val="00580144"/>
    <w:rsid w:val="0058017A"/>
    <w:rsid w:val="00581239"/>
    <w:rsid w:val="005815E8"/>
    <w:rsid w:val="00581F41"/>
    <w:rsid w:val="00583730"/>
    <w:rsid w:val="005840EC"/>
    <w:rsid w:val="00584221"/>
    <w:rsid w:val="00584227"/>
    <w:rsid w:val="00585B50"/>
    <w:rsid w:val="00586D3D"/>
    <w:rsid w:val="005874DD"/>
    <w:rsid w:val="00587B28"/>
    <w:rsid w:val="00587E96"/>
    <w:rsid w:val="005903A4"/>
    <w:rsid w:val="005908AB"/>
    <w:rsid w:val="00590DC9"/>
    <w:rsid w:val="00590F6B"/>
    <w:rsid w:val="00591956"/>
    <w:rsid w:val="00592795"/>
    <w:rsid w:val="005929D8"/>
    <w:rsid w:val="00592AE3"/>
    <w:rsid w:val="00593400"/>
    <w:rsid w:val="005934FA"/>
    <w:rsid w:val="0059351A"/>
    <w:rsid w:val="00593717"/>
    <w:rsid w:val="00594564"/>
    <w:rsid w:val="00594615"/>
    <w:rsid w:val="0059486F"/>
    <w:rsid w:val="005948CC"/>
    <w:rsid w:val="00595072"/>
    <w:rsid w:val="005950C1"/>
    <w:rsid w:val="00595BFF"/>
    <w:rsid w:val="00596776"/>
    <w:rsid w:val="00596CAB"/>
    <w:rsid w:val="00597267"/>
    <w:rsid w:val="00597940"/>
    <w:rsid w:val="00597B71"/>
    <w:rsid w:val="00597EE7"/>
    <w:rsid w:val="00597F49"/>
    <w:rsid w:val="005A054E"/>
    <w:rsid w:val="005A2B84"/>
    <w:rsid w:val="005A2E0E"/>
    <w:rsid w:val="005A2E58"/>
    <w:rsid w:val="005A3DE2"/>
    <w:rsid w:val="005A55D2"/>
    <w:rsid w:val="005A5965"/>
    <w:rsid w:val="005A6D61"/>
    <w:rsid w:val="005B043A"/>
    <w:rsid w:val="005B0DB3"/>
    <w:rsid w:val="005B0FD2"/>
    <w:rsid w:val="005B12D3"/>
    <w:rsid w:val="005B1DDA"/>
    <w:rsid w:val="005B1E63"/>
    <w:rsid w:val="005B291B"/>
    <w:rsid w:val="005B338C"/>
    <w:rsid w:val="005B37BD"/>
    <w:rsid w:val="005B4EED"/>
    <w:rsid w:val="005B5020"/>
    <w:rsid w:val="005B51B8"/>
    <w:rsid w:val="005B5D44"/>
    <w:rsid w:val="005B6936"/>
    <w:rsid w:val="005B69FE"/>
    <w:rsid w:val="005B70F6"/>
    <w:rsid w:val="005B72F3"/>
    <w:rsid w:val="005C0456"/>
    <w:rsid w:val="005C0736"/>
    <w:rsid w:val="005C0752"/>
    <w:rsid w:val="005C09A1"/>
    <w:rsid w:val="005C2813"/>
    <w:rsid w:val="005C4D30"/>
    <w:rsid w:val="005C4E2E"/>
    <w:rsid w:val="005C6863"/>
    <w:rsid w:val="005D0FF9"/>
    <w:rsid w:val="005D13BF"/>
    <w:rsid w:val="005D3297"/>
    <w:rsid w:val="005D5715"/>
    <w:rsid w:val="005D591E"/>
    <w:rsid w:val="005D65C8"/>
    <w:rsid w:val="005D68B6"/>
    <w:rsid w:val="005D726F"/>
    <w:rsid w:val="005D7910"/>
    <w:rsid w:val="005E279F"/>
    <w:rsid w:val="005E2E18"/>
    <w:rsid w:val="005E2EED"/>
    <w:rsid w:val="005E39B9"/>
    <w:rsid w:val="005E56AF"/>
    <w:rsid w:val="005E5C4A"/>
    <w:rsid w:val="005E781D"/>
    <w:rsid w:val="005F04E8"/>
    <w:rsid w:val="005F07CF"/>
    <w:rsid w:val="005F1B38"/>
    <w:rsid w:val="005F285B"/>
    <w:rsid w:val="005F2D97"/>
    <w:rsid w:val="005F2FE2"/>
    <w:rsid w:val="005F4E27"/>
    <w:rsid w:val="005F4E53"/>
    <w:rsid w:val="005F516C"/>
    <w:rsid w:val="005F5958"/>
    <w:rsid w:val="005F6B40"/>
    <w:rsid w:val="005F6D19"/>
    <w:rsid w:val="005F6F7C"/>
    <w:rsid w:val="005F6F9F"/>
    <w:rsid w:val="005F7BEE"/>
    <w:rsid w:val="00600033"/>
    <w:rsid w:val="0060047B"/>
    <w:rsid w:val="00600B5B"/>
    <w:rsid w:val="00600E3E"/>
    <w:rsid w:val="00601CF6"/>
    <w:rsid w:val="0060210E"/>
    <w:rsid w:val="00602163"/>
    <w:rsid w:val="00602564"/>
    <w:rsid w:val="00602C6D"/>
    <w:rsid w:val="00605D48"/>
    <w:rsid w:val="006066E0"/>
    <w:rsid w:val="00607A31"/>
    <w:rsid w:val="00607DA1"/>
    <w:rsid w:val="00611F45"/>
    <w:rsid w:val="0061219E"/>
    <w:rsid w:val="006150FA"/>
    <w:rsid w:val="00616022"/>
    <w:rsid w:val="00616194"/>
    <w:rsid w:val="00624BF4"/>
    <w:rsid w:val="00624EF4"/>
    <w:rsid w:val="00624F64"/>
    <w:rsid w:val="00625DE9"/>
    <w:rsid w:val="00625EEA"/>
    <w:rsid w:val="006274B8"/>
    <w:rsid w:val="00630AEE"/>
    <w:rsid w:val="00630DBB"/>
    <w:rsid w:val="00631A55"/>
    <w:rsid w:val="00632C51"/>
    <w:rsid w:val="00632C5E"/>
    <w:rsid w:val="0063434C"/>
    <w:rsid w:val="00635917"/>
    <w:rsid w:val="006361D7"/>
    <w:rsid w:val="00636F6A"/>
    <w:rsid w:val="006373D1"/>
    <w:rsid w:val="006377D0"/>
    <w:rsid w:val="006379F1"/>
    <w:rsid w:val="00642A40"/>
    <w:rsid w:val="00642F75"/>
    <w:rsid w:val="00646BCC"/>
    <w:rsid w:val="006501A1"/>
    <w:rsid w:val="00650A7C"/>
    <w:rsid w:val="00652794"/>
    <w:rsid w:val="00652CCD"/>
    <w:rsid w:val="006534D1"/>
    <w:rsid w:val="00654ACF"/>
    <w:rsid w:val="00654F89"/>
    <w:rsid w:val="00655791"/>
    <w:rsid w:val="00656BC1"/>
    <w:rsid w:val="006579A2"/>
    <w:rsid w:val="0066068B"/>
    <w:rsid w:val="006609B8"/>
    <w:rsid w:val="006609FF"/>
    <w:rsid w:val="00662EA6"/>
    <w:rsid w:val="00663498"/>
    <w:rsid w:val="00663AE9"/>
    <w:rsid w:val="00663F4A"/>
    <w:rsid w:val="00664B4A"/>
    <w:rsid w:val="00664DB5"/>
    <w:rsid w:val="006664ED"/>
    <w:rsid w:val="006700B0"/>
    <w:rsid w:val="006709E2"/>
    <w:rsid w:val="00670BD1"/>
    <w:rsid w:val="00670CFC"/>
    <w:rsid w:val="006716D5"/>
    <w:rsid w:val="00671B6F"/>
    <w:rsid w:val="006723C0"/>
    <w:rsid w:val="00673B8F"/>
    <w:rsid w:val="00673E5B"/>
    <w:rsid w:val="00673EBE"/>
    <w:rsid w:val="00674D5F"/>
    <w:rsid w:val="00674DC1"/>
    <w:rsid w:val="00674E9D"/>
    <w:rsid w:val="00675ACC"/>
    <w:rsid w:val="006768E2"/>
    <w:rsid w:val="0067698D"/>
    <w:rsid w:val="006771F7"/>
    <w:rsid w:val="0068108B"/>
    <w:rsid w:val="00681318"/>
    <w:rsid w:val="00681D45"/>
    <w:rsid w:val="006821C6"/>
    <w:rsid w:val="00682435"/>
    <w:rsid w:val="00682CCD"/>
    <w:rsid w:val="00684A25"/>
    <w:rsid w:val="00685106"/>
    <w:rsid w:val="00685491"/>
    <w:rsid w:val="006859D7"/>
    <w:rsid w:val="0069075C"/>
    <w:rsid w:val="00690DA0"/>
    <w:rsid w:val="00691C76"/>
    <w:rsid w:val="00692B4A"/>
    <w:rsid w:val="00693302"/>
    <w:rsid w:val="0069448F"/>
    <w:rsid w:val="00694908"/>
    <w:rsid w:val="00694B76"/>
    <w:rsid w:val="00695345"/>
    <w:rsid w:val="006953D4"/>
    <w:rsid w:val="00695702"/>
    <w:rsid w:val="00696BCD"/>
    <w:rsid w:val="00696E80"/>
    <w:rsid w:val="00696F57"/>
    <w:rsid w:val="00697829"/>
    <w:rsid w:val="006A318B"/>
    <w:rsid w:val="006A3233"/>
    <w:rsid w:val="006A34E0"/>
    <w:rsid w:val="006A4949"/>
    <w:rsid w:val="006A4CCB"/>
    <w:rsid w:val="006A698E"/>
    <w:rsid w:val="006A6A40"/>
    <w:rsid w:val="006A6D78"/>
    <w:rsid w:val="006A6E29"/>
    <w:rsid w:val="006A6F3C"/>
    <w:rsid w:val="006A7CDF"/>
    <w:rsid w:val="006B0931"/>
    <w:rsid w:val="006B0944"/>
    <w:rsid w:val="006B3141"/>
    <w:rsid w:val="006B341E"/>
    <w:rsid w:val="006B3CF0"/>
    <w:rsid w:val="006B4616"/>
    <w:rsid w:val="006B4B4F"/>
    <w:rsid w:val="006B4C52"/>
    <w:rsid w:val="006B5729"/>
    <w:rsid w:val="006B6770"/>
    <w:rsid w:val="006B7381"/>
    <w:rsid w:val="006C079C"/>
    <w:rsid w:val="006C19FA"/>
    <w:rsid w:val="006C1C9A"/>
    <w:rsid w:val="006C1FCA"/>
    <w:rsid w:val="006C2598"/>
    <w:rsid w:val="006C2739"/>
    <w:rsid w:val="006C2BBD"/>
    <w:rsid w:val="006C2E91"/>
    <w:rsid w:val="006C37CB"/>
    <w:rsid w:val="006C3841"/>
    <w:rsid w:val="006C4116"/>
    <w:rsid w:val="006C4243"/>
    <w:rsid w:val="006C49BF"/>
    <w:rsid w:val="006C50F9"/>
    <w:rsid w:val="006C54BA"/>
    <w:rsid w:val="006C59FD"/>
    <w:rsid w:val="006C78BF"/>
    <w:rsid w:val="006C79A1"/>
    <w:rsid w:val="006D0D1B"/>
    <w:rsid w:val="006D0D72"/>
    <w:rsid w:val="006D2079"/>
    <w:rsid w:val="006D245B"/>
    <w:rsid w:val="006D249B"/>
    <w:rsid w:val="006D2B1B"/>
    <w:rsid w:val="006D4B05"/>
    <w:rsid w:val="006D6335"/>
    <w:rsid w:val="006D6C8C"/>
    <w:rsid w:val="006D7D80"/>
    <w:rsid w:val="006E0380"/>
    <w:rsid w:val="006E06DD"/>
    <w:rsid w:val="006E0CB5"/>
    <w:rsid w:val="006E1872"/>
    <w:rsid w:val="006E1C65"/>
    <w:rsid w:val="006E2332"/>
    <w:rsid w:val="006E240A"/>
    <w:rsid w:val="006E360A"/>
    <w:rsid w:val="006E434B"/>
    <w:rsid w:val="006E43D2"/>
    <w:rsid w:val="006E4B85"/>
    <w:rsid w:val="006E652E"/>
    <w:rsid w:val="006E7121"/>
    <w:rsid w:val="006E7F68"/>
    <w:rsid w:val="006F1BF5"/>
    <w:rsid w:val="006F1E63"/>
    <w:rsid w:val="006F291C"/>
    <w:rsid w:val="006F2B78"/>
    <w:rsid w:val="006F3CD7"/>
    <w:rsid w:val="006F4B4D"/>
    <w:rsid w:val="006F5050"/>
    <w:rsid w:val="006F57A9"/>
    <w:rsid w:val="006F5D55"/>
    <w:rsid w:val="006F6346"/>
    <w:rsid w:val="006F76E1"/>
    <w:rsid w:val="006F7798"/>
    <w:rsid w:val="006F7AB3"/>
    <w:rsid w:val="0070007C"/>
    <w:rsid w:val="00700273"/>
    <w:rsid w:val="0070074A"/>
    <w:rsid w:val="0070078D"/>
    <w:rsid w:val="00703BFB"/>
    <w:rsid w:val="0070469F"/>
    <w:rsid w:val="00704746"/>
    <w:rsid w:val="00704D63"/>
    <w:rsid w:val="00705BB5"/>
    <w:rsid w:val="00706126"/>
    <w:rsid w:val="00706318"/>
    <w:rsid w:val="00706847"/>
    <w:rsid w:val="00710821"/>
    <w:rsid w:val="00710878"/>
    <w:rsid w:val="007114C4"/>
    <w:rsid w:val="0071153F"/>
    <w:rsid w:val="00711DBD"/>
    <w:rsid w:val="00713578"/>
    <w:rsid w:val="0071395E"/>
    <w:rsid w:val="007145AE"/>
    <w:rsid w:val="0071471F"/>
    <w:rsid w:val="00716C70"/>
    <w:rsid w:val="00716CC6"/>
    <w:rsid w:val="00717858"/>
    <w:rsid w:val="00717A5E"/>
    <w:rsid w:val="007201DE"/>
    <w:rsid w:val="007207C6"/>
    <w:rsid w:val="007212E9"/>
    <w:rsid w:val="007220F8"/>
    <w:rsid w:val="007230D8"/>
    <w:rsid w:val="00724656"/>
    <w:rsid w:val="0072525F"/>
    <w:rsid w:val="00725EF1"/>
    <w:rsid w:val="00727519"/>
    <w:rsid w:val="00730D7D"/>
    <w:rsid w:val="007312AF"/>
    <w:rsid w:val="00731B7E"/>
    <w:rsid w:val="00732C88"/>
    <w:rsid w:val="0073351F"/>
    <w:rsid w:val="00733C84"/>
    <w:rsid w:val="0073464C"/>
    <w:rsid w:val="007357C1"/>
    <w:rsid w:val="00735A4C"/>
    <w:rsid w:val="00740C3B"/>
    <w:rsid w:val="00741BB5"/>
    <w:rsid w:val="0074200E"/>
    <w:rsid w:val="0074318A"/>
    <w:rsid w:val="00745995"/>
    <w:rsid w:val="007462FF"/>
    <w:rsid w:val="00746528"/>
    <w:rsid w:val="00746BE5"/>
    <w:rsid w:val="0074761C"/>
    <w:rsid w:val="00747830"/>
    <w:rsid w:val="00750A91"/>
    <w:rsid w:val="00750C29"/>
    <w:rsid w:val="007511A9"/>
    <w:rsid w:val="00751D02"/>
    <w:rsid w:val="007534F0"/>
    <w:rsid w:val="00753549"/>
    <w:rsid w:val="0075554D"/>
    <w:rsid w:val="00755FC2"/>
    <w:rsid w:val="00756563"/>
    <w:rsid w:val="00756819"/>
    <w:rsid w:val="00760BCA"/>
    <w:rsid w:val="00761694"/>
    <w:rsid w:val="007616EB"/>
    <w:rsid w:val="00761D51"/>
    <w:rsid w:val="00761F8E"/>
    <w:rsid w:val="00763986"/>
    <w:rsid w:val="00763DB4"/>
    <w:rsid w:val="00765BBF"/>
    <w:rsid w:val="007667B5"/>
    <w:rsid w:val="00767398"/>
    <w:rsid w:val="00767901"/>
    <w:rsid w:val="00770112"/>
    <w:rsid w:val="00771AD0"/>
    <w:rsid w:val="00771BA9"/>
    <w:rsid w:val="007736E1"/>
    <w:rsid w:val="00775248"/>
    <w:rsid w:val="00777BB7"/>
    <w:rsid w:val="00777CC7"/>
    <w:rsid w:val="00777CD7"/>
    <w:rsid w:val="007809DA"/>
    <w:rsid w:val="00780F9C"/>
    <w:rsid w:val="00781C7E"/>
    <w:rsid w:val="007838AF"/>
    <w:rsid w:val="00783CED"/>
    <w:rsid w:val="00785FDC"/>
    <w:rsid w:val="00787B09"/>
    <w:rsid w:val="007900FD"/>
    <w:rsid w:val="00790334"/>
    <w:rsid w:val="0079171F"/>
    <w:rsid w:val="00791DFC"/>
    <w:rsid w:val="00792170"/>
    <w:rsid w:val="00793532"/>
    <w:rsid w:val="00794512"/>
    <w:rsid w:val="007957EB"/>
    <w:rsid w:val="00795949"/>
    <w:rsid w:val="00796061"/>
    <w:rsid w:val="007A09BC"/>
    <w:rsid w:val="007A19FF"/>
    <w:rsid w:val="007A1E91"/>
    <w:rsid w:val="007A2FD3"/>
    <w:rsid w:val="007A3819"/>
    <w:rsid w:val="007A384B"/>
    <w:rsid w:val="007A4957"/>
    <w:rsid w:val="007A564C"/>
    <w:rsid w:val="007A5DA1"/>
    <w:rsid w:val="007A5FDA"/>
    <w:rsid w:val="007A62AF"/>
    <w:rsid w:val="007A7057"/>
    <w:rsid w:val="007B0359"/>
    <w:rsid w:val="007B441E"/>
    <w:rsid w:val="007B6082"/>
    <w:rsid w:val="007B670D"/>
    <w:rsid w:val="007B6AB5"/>
    <w:rsid w:val="007C02E2"/>
    <w:rsid w:val="007C0E95"/>
    <w:rsid w:val="007C1108"/>
    <w:rsid w:val="007C142C"/>
    <w:rsid w:val="007C18D5"/>
    <w:rsid w:val="007C2326"/>
    <w:rsid w:val="007C23A6"/>
    <w:rsid w:val="007C2D91"/>
    <w:rsid w:val="007C3F09"/>
    <w:rsid w:val="007C46E1"/>
    <w:rsid w:val="007D18C2"/>
    <w:rsid w:val="007D1FD3"/>
    <w:rsid w:val="007D26BC"/>
    <w:rsid w:val="007D3BDC"/>
    <w:rsid w:val="007D54F9"/>
    <w:rsid w:val="007D59DC"/>
    <w:rsid w:val="007D65B4"/>
    <w:rsid w:val="007D67D2"/>
    <w:rsid w:val="007D709B"/>
    <w:rsid w:val="007D7394"/>
    <w:rsid w:val="007D7634"/>
    <w:rsid w:val="007E0ED7"/>
    <w:rsid w:val="007E2323"/>
    <w:rsid w:val="007E250B"/>
    <w:rsid w:val="007E29B3"/>
    <w:rsid w:val="007E2DC4"/>
    <w:rsid w:val="007E3C0C"/>
    <w:rsid w:val="007E42E8"/>
    <w:rsid w:val="007E4632"/>
    <w:rsid w:val="007E4B1F"/>
    <w:rsid w:val="007E6B3E"/>
    <w:rsid w:val="007E6DA9"/>
    <w:rsid w:val="007E7EDD"/>
    <w:rsid w:val="007F43ED"/>
    <w:rsid w:val="007F4449"/>
    <w:rsid w:val="007F5079"/>
    <w:rsid w:val="007F56A9"/>
    <w:rsid w:val="007F59BF"/>
    <w:rsid w:val="007F5A27"/>
    <w:rsid w:val="007F776F"/>
    <w:rsid w:val="00801322"/>
    <w:rsid w:val="00801455"/>
    <w:rsid w:val="0080169A"/>
    <w:rsid w:val="00801DD5"/>
    <w:rsid w:val="00802695"/>
    <w:rsid w:val="00802E2F"/>
    <w:rsid w:val="00803699"/>
    <w:rsid w:val="008042CC"/>
    <w:rsid w:val="00805A90"/>
    <w:rsid w:val="00806475"/>
    <w:rsid w:val="00806610"/>
    <w:rsid w:val="008068F0"/>
    <w:rsid w:val="00806D57"/>
    <w:rsid w:val="008079F9"/>
    <w:rsid w:val="00810554"/>
    <w:rsid w:val="00810D4F"/>
    <w:rsid w:val="00811F8B"/>
    <w:rsid w:val="008124BD"/>
    <w:rsid w:val="00812C67"/>
    <w:rsid w:val="008133D9"/>
    <w:rsid w:val="008138EA"/>
    <w:rsid w:val="00813C45"/>
    <w:rsid w:val="00813CE4"/>
    <w:rsid w:val="00813E27"/>
    <w:rsid w:val="00813F50"/>
    <w:rsid w:val="0081421B"/>
    <w:rsid w:val="00814F0C"/>
    <w:rsid w:val="00815492"/>
    <w:rsid w:val="00816951"/>
    <w:rsid w:val="008169C1"/>
    <w:rsid w:val="0081720E"/>
    <w:rsid w:val="0082133F"/>
    <w:rsid w:val="008219F9"/>
    <w:rsid w:val="00821F36"/>
    <w:rsid w:val="008229D3"/>
    <w:rsid w:val="008236DE"/>
    <w:rsid w:val="00823B67"/>
    <w:rsid w:val="00823EFC"/>
    <w:rsid w:val="0082455A"/>
    <w:rsid w:val="0082482D"/>
    <w:rsid w:val="00824A03"/>
    <w:rsid w:val="00824D7A"/>
    <w:rsid w:val="00824EE0"/>
    <w:rsid w:val="00825EC8"/>
    <w:rsid w:val="00825F46"/>
    <w:rsid w:val="00826202"/>
    <w:rsid w:val="00826634"/>
    <w:rsid w:val="008267C5"/>
    <w:rsid w:val="00827F9E"/>
    <w:rsid w:val="0083123C"/>
    <w:rsid w:val="00831257"/>
    <w:rsid w:val="00831353"/>
    <w:rsid w:val="0083179F"/>
    <w:rsid w:val="008325C1"/>
    <w:rsid w:val="008339CE"/>
    <w:rsid w:val="00835668"/>
    <w:rsid w:val="00835670"/>
    <w:rsid w:val="00835B0F"/>
    <w:rsid w:val="008360D9"/>
    <w:rsid w:val="00836A5E"/>
    <w:rsid w:val="0083720C"/>
    <w:rsid w:val="008373E7"/>
    <w:rsid w:val="008374F7"/>
    <w:rsid w:val="00837889"/>
    <w:rsid w:val="0084035B"/>
    <w:rsid w:val="0084053A"/>
    <w:rsid w:val="00844153"/>
    <w:rsid w:val="00845FF1"/>
    <w:rsid w:val="00846703"/>
    <w:rsid w:val="00846933"/>
    <w:rsid w:val="00846FCC"/>
    <w:rsid w:val="00847AA8"/>
    <w:rsid w:val="008504B1"/>
    <w:rsid w:val="0085137C"/>
    <w:rsid w:val="00852172"/>
    <w:rsid w:val="00852C38"/>
    <w:rsid w:val="00852DFC"/>
    <w:rsid w:val="00852E18"/>
    <w:rsid w:val="00853365"/>
    <w:rsid w:val="00853C58"/>
    <w:rsid w:val="00853ECE"/>
    <w:rsid w:val="00855401"/>
    <w:rsid w:val="00855F86"/>
    <w:rsid w:val="00856B1A"/>
    <w:rsid w:val="00856E73"/>
    <w:rsid w:val="00856E90"/>
    <w:rsid w:val="0085790E"/>
    <w:rsid w:val="0085792F"/>
    <w:rsid w:val="00857A04"/>
    <w:rsid w:val="00860F01"/>
    <w:rsid w:val="0086125D"/>
    <w:rsid w:val="00862A60"/>
    <w:rsid w:val="00862D18"/>
    <w:rsid w:val="008639AC"/>
    <w:rsid w:val="00863F4C"/>
    <w:rsid w:val="00864016"/>
    <w:rsid w:val="008649EC"/>
    <w:rsid w:val="00865954"/>
    <w:rsid w:val="008676E3"/>
    <w:rsid w:val="008707AF"/>
    <w:rsid w:val="008707DD"/>
    <w:rsid w:val="00870B33"/>
    <w:rsid w:val="008711CA"/>
    <w:rsid w:val="00871C4B"/>
    <w:rsid w:val="00872602"/>
    <w:rsid w:val="00873EFB"/>
    <w:rsid w:val="008748D3"/>
    <w:rsid w:val="0087501E"/>
    <w:rsid w:val="008750C5"/>
    <w:rsid w:val="00875AF3"/>
    <w:rsid w:val="00876B76"/>
    <w:rsid w:val="008773ED"/>
    <w:rsid w:val="00880308"/>
    <w:rsid w:val="0088085E"/>
    <w:rsid w:val="00880F89"/>
    <w:rsid w:val="00883306"/>
    <w:rsid w:val="008834F6"/>
    <w:rsid w:val="0088363B"/>
    <w:rsid w:val="0088459B"/>
    <w:rsid w:val="008849CB"/>
    <w:rsid w:val="00884BD9"/>
    <w:rsid w:val="00886997"/>
    <w:rsid w:val="00886BFE"/>
    <w:rsid w:val="008877F3"/>
    <w:rsid w:val="0089046C"/>
    <w:rsid w:val="00890C2B"/>
    <w:rsid w:val="0089118E"/>
    <w:rsid w:val="0089144B"/>
    <w:rsid w:val="00892014"/>
    <w:rsid w:val="00892D61"/>
    <w:rsid w:val="00893146"/>
    <w:rsid w:val="00893B47"/>
    <w:rsid w:val="008946BF"/>
    <w:rsid w:val="00894C4F"/>
    <w:rsid w:val="0089510D"/>
    <w:rsid w:val="00895276"/>
    <w:rsid w:val="00895702"/>
    <w:rsid w:val="00895B0D"/>
    <w:rsid w:val="00895F2F"/>
    <w:rsid w:val="00897A9B"/>
    <w:rsid w:val="008A0A71"/>
    <w:rsid w:val="008A15AD"/>
    <w:rsid w:val="008A1876"/>
    <w:rsid w:val="008A18B9"/>
    <w:rsid w:val="008A2678"/>
    <w:rsid w:val="008A435D"/>
    <w:rsid w:val="008A440A"/>
    <w:rsid w:val="008A46F8"/>
    <w:rsid w:val="008A4B45"/>
    <w:rsid w:val="008A4CC3"/>
    <w:rsid w:val="008A594A"/>
    <w:rsid w:val="008A5F1E"/>
    <w:rsid w:val="008A6336"/>
    <w:rsid w:val="008A648E"/>
    <w:rsid w:val="008A66ED"/>
    <w:rsid w:val="008A698B"/>
    <w:rsid w:val="008A7218"/>
    <w:rsid w:val="008A74B3"/>
    <w:rsid w:val="008B14A4"/>
    <w:rsid w:val="008B1928"/>
    <w:rsid w:val="008B2668"/>
    <w:rsid w:val="008B348A"/>
    <w:rsid w:val="008B349B"/>
    <w:rsid w:val="008B34A1"/>
    <w:rsid w:val="008B42E8"/>
    <w:rsid w:val="008B480B"/>
    <w:rsid w:val="008C1843"/>
    <w:rsid w:val="008C299A"/>
    <w:rsid w:val="008C2D45"/>
    <w:rsid w:val="008C5094"/>
    <w:rsid w:val="008C5D7A"/>
    <w:rsid w:val="008C63F9"/>
    <w:rsid w:val="008C69BB"/>
    <w:rsid w:val="008C7020"/>
    <w:rsid w:val="008C7A41"/>
    <w:rsid w:val="008D02B7"/>
    <w:rsid w:val="008D0D77"/>
    <w:rsid w:val="008D1D8B"/>
    <w:rsid w:val="008D258F"/>
    <w:rsid w:val="008D2EEC"/>
    <w:rsid w:val="008D4232"/>
    <w:rsid w:val="008D445C"/>
    <w:rsid w:val="008D4FE6"/>
    <w:rsid w:val="008D5286"/>
    <w:rsid w:val="008D56CB"/>
    <w:rsid w:val="008D67EB"/>
    <w:rsid w:val="008D6B29"/>
    <w:rsid w:val="008D7A9C"/>
    <w:rsid w:val="008E0B0A"/>
    <w:rsid w:val="008E20E7"/>
    <w:rsid w:val="008E255D"/>
    <w:rsid w:val="008E2B97"/>
    <w:rsid w:val="008E2D37"/>
    <w:rsid w:val="008E320F"/>
    <w:rsid w:val="008E33D9"/>
    <w:rsid w:val="008E38F3"/>
    <w:rsid w:val="008E3B90"/>
    <w:rsid w:val="008E50AD"/>
    <w:rsid w:val="008E52B8"/>
    <w:rsid w:val="008E5A02"/>
    <w:rsid w:val="008E796B"/>
    <w:rsid w:val="008F05AF"/>
    <w:rsid w:val="008F3C2C"/>
    <w:rsid w:val="008F41A7"/>
    <w:rsid w:val="008F41B9"/>
    <w:rsid w:val="008F53B5"/>
    <w:rsid w:val="008F61F2"/>
    <w:rsid w:val="008F6E8D"/>
    <w:rsid w:val="008F737F"/>
    <w:rsid w:val="008F7B44"/>
    <w:rsid w:val="00900BD0"/>
    <w:rsid w:val="00901425"/>
    <w:rsid w:val="00901EA3"/>
    <w:rsid w:val="009024C9"/>
    <w:rsid w:val="00902684"/>
    <w:rsid w:val="009029A9"/>
    <w:rsid w:val="00904B94"/>
    <w:rsid w:val="00904EFB"/>
    <w:rsid w:val="009057D6"/>
    <w:rsid w:val="00906192"/>
    <w:rsid w:val="00906AEB"/>
    <w:rsid w:val="00906BD8"/>
    <w:rsid w:val="00911650"/>
    <w:rsid w:val="009117F7"/>
    <w:rsid w:val="00911C6B"/>
    <w:rsid w:val="00912575"/>
    <w:rsid w:val="009125B4"/>
    <w:rsid w:val="009129B3"/>
    <w:rsid w:val="00912A9D"/>
    <w:rsid w:val="00913439"/>
    <w:rsid w:val="00913BC6"/>
    <w:rsid w:val="00913DA8"/>
    <w:rsid w:val="00913DA9"/>
    <w:rsid w:val="0091571C"/>
    <w:rsid w:val="00916527"/>
    <w:rsid w:val="00916655"/>
    <w:rsid w:val="00916CE4"/>
    <w:rsid w:val="0091741A"/>
    <w:rsid w:val="0091741C"/>
    <w:rsid w:val="0091749E"/>
    <w:rsid w:val="009178D9"/>
    <w:rsid w:val="00917A12"/>
    <w:rsid w:val="009201CD"/>
    <w:rsid w:val="00921612"/>
    <w:rsid w:val="00922197"/>
    <w:rsid w:val="00922FDB"/>
    <w:rsid w:val="009239F1"/>
    <w:rsid w:val="009253AC"/>
    <w:rsid w:val="00925BF3"/>
    <w:rsid w:val="00925DEE"/>
    <w:rsid w:val="00926557"/>
    <w:rsid w:val="009277A8"/>
    <w:rsid w:val="009305AE"/>
    <w:rsid w:val="00931C67"/>
    <w:rsid w:val="0093218B"/>
    <w:rsid w:val="009323D3"/>
    <w:rsid w:val="00932551"/>
    <w:rsid w:val="00932975"/>
    <w:rsid w:val="00932A2B"/>
    <w:rsid w:val="009334DE"/>
    <w:rsid w:val="00933616"/>
    <w:rsid w:val="00933920"/>
    <w:rsid w:val="00934081"/>
    <w:rsid w:val="009346FF"/>
    <w:rsid w:val="00934E5A"/>
    <w:rsid w:val="00935C41"/>
    <w:rsid w:val="009365AC"/>
    <w:rsid w:val="00937BA2"/>
    <w:rsid w:val="0094145C"/>
    <w:rsid w:val="009429DD"/>
    <w:rsid w:val="00942E56"/>
    <w:rsid w:val="00945642"/>
    <w:rsid w:val="00946C16"/>
    <w:rsid w:val="00946E63"/>
    <w:rsid w:val="009474F6"/>
    <w:rsid w:val="0094751A"/>
    <w:rsid w:val="0094762C"/>
    <w:rsid w:val="00947C5B"/>
    <w:rsid w:val="00950D8A"/>
    <w:rsid w:val="00950F1E"/>
    <w:rsid w:val="0095145E"/>
    <w:rsid w:val="00953537"/>
    <w:rsid w:val="00954C2A"/>
    <w:rsid w:val="00955888"/>
    <w:rsid w:val="00960317"/>
    <w:rsid w:val="009625D0"/>
    <w:rsid w:val="00963864"/>
    <w:rsid w:val="009648CA"/>
    <w:rsid w:val="0096535A"/>
    <w:rsid w:val="00965EE5"/>
    <w:rsid w:val="009665DD"/>
    <w:rsid w:val="00966ABE"/>
    <w:rsid w:val="00966F45"/>
    <w:rsid w:val="0097097F"/>
    <w:rsid w:val="00971320"/>
    <w:rsid w:val="00971810"/>
    <w:rsid w:val="00972EB5"/>
    <w:rsid w:val="00973FA5"/>
    <w:rsid w:val="0097426C"/>
    <w:rsid w:val="009751F5"/>
    <w:rsid w:val="00975407"/>
    <w:rsid w:val="00975736"/>
    <w:rsid w:val="009759A0"/>
    <w:rsid w:val="00975FC3"/>
    <w:rsid w:val="00976FF2"/>
    <w:rsid w:val="00977F2F"/>
    <w:rsid w:val="00980777"/>
    <w:rsid w:val="009814DA"/>
    <w:rsid w:val="0098283C"/>
    <w:rsid w:val="00982B4C"/>
    <w:rsid w:val="00982BCB"/>
    <w:rsid w:val="0098534B"/>
    <w:rsid w:val="00985643"/>
    <w:rsid w:val="00987367"/>
    <w:rsid w:val="00987422"/>
    <w:rsid w:val="00990D9D"/>
    <w:rsid w:val="009923A1"/>
    <w:rsid w:val="009928A3"/>
    <w:rsid w:val="00992D04"/>
    <w:rsid w:val="00993B37"/>
    <w:rsid w:val="0099517B"/>
    <w:rsid w:val="009964DC"/>
    <w:rsid w:val="00996BD8"/>
    <w:rsid w:val="009976B9"/>
    <w:rsid w:val="00997CDA"/>
    <w:rsid w:val="00997E78"/>
    <w:rsid w:val="009A2437"/>
    <w:rsid w:val="009A3C9B"/>
    <w:rsid w:val="009A3F1E"/>
    <w:rsid w:val="009A5D8B"/>
    <w:rsid w:val="009A63EC"/>
    <w:rsid w:val="009A686B"/>
    <w:rsid w:val="009A6CB2"/>
    <w:rsid w:val="009A7528"/>
    <w:rsid w:val="009B0BDE"/>
    <w:rsid w:val="009B24EE"/>
    <w:rsid w:val="009B28CD"/>
    <w:rsid w:val="009B29CD"/>
    <w:rsid w:val="009B39CA"/>
    <w:rsid w:val="009B3E06"/>
    <w:rsid w:val="009B3FC9"/>
    <w:rsid w:val="009B41F4"/>
    <w:rsid w:val="009B43F6"/>
    <w:rsid w:val="009B5053"/>
    <w:rsid w:val="009B5D0F"/>
    <w:rsid w:val="009B6131"/>
    <w:rsid w:val="009B6C53"/>
    <w:rsid w:val="009B7506"/>
    <w:rsid w:val="009C0433"/>
    <w:rsid w:val="009C0C10"/>
    <w:rsid w:val="009C17C8"/>
    <w:rsid w:val="009C2426"/>
    <w:rsid w:val="009C26D9"/>
    <w:rsid w:val="009C419A"/>
    <w:rsid w:val="009C4B46"/>
    <w:rsid w:val="009C5E0A"/>
    <w:rsid w:val="009C5E4D"/>
    <w:rsid w:val="009C5F85"/>
    <w:rsid w:val="009C6500"/>
    <w:rsid w:val="009C697F"/>
    <w:rsid w:val="009C6B06"/>
    <w:rsid w:val="009C6C1E"/>
    <w:rsid w:val="009C6D98"/>
    <w:rsid w:val="009C6DEB"/>
    <w:rsid w:val="009C73AE"/>
    <w:rsid w:val="009C758E"/>
    <w:rsid w:val="009C7F8D"/>
    <w:rsid w:val="009C7FC3"/>
    <w:rsid w:val="009D1324"/>
    <w:rsid w:val="009D27C3"/>
    <w:rsid w:val="009D2DD7"/>
    <w:rsid w:val="009D2EB4"/>
    <w:rsid w:val="009D3379"/>
    <w:rsid w:val="009D3415"/>
    <w:rsid w:val="009D3A2A"/>
    <w:rsid w:val="009D3C44"/>
    <w:rsid w:val="009D3CDE"/>
    <w:rsid w:val="009D5FD1"/>
    <w:rsid w:val="009D6234"/>
    <w:rsid w:val="009D6FE0"/>
    <w:rsid w:val="009D767F"/>
    <w:rsid w:val="009E10CB"/>
    <w:rsid w:val="009E1EC9"/>
    <w:rsid w:val="009E27C0"/>
    <w:rsid w:val="009E4117"/>
    <w:rsid w:val="009E5A3A"/>
    <w:rsid w:val="009E70A8"/>
    <w:rsid w:val="009E7BC9"/>
    <w:rsid w:val="009F0133"/>
    <w:rsid w:val="009F04FD"/>
    <w:rsid w:val="009F0541"/>
    <w:rsid w:val="009F09D7"/>
    <w:rsid w:val="009F1B2C"/>
    <w:rsid w:val="009F241F"/>
    <w:rsid w:val="009F326C"/>
    <w:rsid w:val="009F40B1"/>
    <w:rsid w:val="009F503C"/>
    <w:rsid w:val="009F57A1"/>
    <w:rsid w:val="009F7B9B"/>
    <w:rsid w:val="00A003A4"/>
    <w:rsid w:val="00A02BB7"/>
    <w:rsid w:val="00A059A3"/>
    <w:rsid w:val="00A06A0C"/>
    <w:rsid w:val="00A06AA8"/>
    <w:rsid w:val="00A07698"/>
    <w:rsid w:val="00A07F0E"/>
    <w:rsid w:val="00A10E12"/>
    <w:rsid w:val="00A119DD"/>
    <w:rsid w:val="00A11F8F"/>
    <w:rsid w:val="00A13724"/>
    <w:rsid w:val="00A1572A"/>
    <w:rsid w:val="00A16355"/>
    <w:rsid w:val="00A1641C"/>
    <w:rsid w:val="00A170A7"/>
    <w:rsid w:val="00A17303"/>
    <w:rsid w:val="00A20A5F"/>
    <w:rsid w:val="00A243F8"/>
    <w:rsid w:val="00A25663"/>
    <w:rsid w:val="00A264C1"/>
    <w:rsid w:val="00A2671C"/>
    <w:rsid w:val="00A2706E"/>
    <w:rsid w:val="00A31AB8"/>
    <w:rsid w:val="00A32A7F"/>
    <w:rsid w:val="00A33746"/>
    <w:rsid w:val="00A33E2C"/>
    <w:rsid w:val="00A3468E"/>
    <w:rsid w:val="00A346FD"/>
    <w:rsid w:val="00A36DF1"/>
    <w:rsid w:val="00A3718A"/>
    <w:rsid w:val="00A37D47"/>
    <w:rsid w:val="00A4042C"/>
    <w:rsid w:val="00A40C5E"/>
    <w:rsid w:val="00A4195D"/>
    <w:rsid w:val="00A419CE"/>
    <w:rsid w:val="00A43430"/>
    <w:rsid w:val="00A437FF"/>
    <w:rsid w:val="00A4397A"/>
    <w:rsid w:val="00A46C3E"/>
    <w:rsid w:val="00A46E68"/>
    <w:rsid w:val="00A47C49"/>
    <w:rsid w:val="00A50A8A"/>
    <w:rsid w:val="00A50C69"/>
    <w:rsid w:val="00A519EC"/>
    <w:rsid w:val="00A51A17"/>
    <w:rsid w:val="00A52D41"/>
    <w:rsid w:val="00A5454A"/>
    <w:rsid w:val="00A54C23"/>
    <w:rsid w:val="00A55037"/>
    <w:rsid w:val="00A56292"/>
    <w:rsid w:val="00A5630A"/>
    <w:rsid w:val="00A56427"/>
    <w:rsid w:val="00A57093"/>
    <w:rsid w:val="00A57776"/>
    <w:rsid w:val="00A60A17"/>
    <w:rsid w:val="00A61085"/>
    <w:rsid w:val="00A6190A"/>
    <w:rsid w:val="00A61A12"/>
    <w:rsid w:val="00A62EA0"/>
    <w:rsid w:val="00A63644"/>
    <w:rsid w:val="00A65495"/>
    <w:rsid w:val="00A6585A"/>
    <w:rsid w:val="00A65C99"/>
    <w:rsid w:val="00A65EE3"/>
    <w:rsid w:val="00A65F3D"/>
    <w:rsid w:val="00A66051"/>
    <w:rsid w:val="00A67707"/>
    <w:rsid w:val="00A67D67"/>
    <w:rsid w:val="00A70701"/>
    <w:rsid w:val="00A70894"/>
    <w:rsid w:val="00A70D33"/>
    <w:rsid w:val="00A71FC0"/>
    <w:rsid w:val="00A735B7"/>
    <w:rsid w:val="00A73C34"/>
    <w:rsid w:val="00A74C61"/>
    <w:rsid w:val="00A750D4"/>
    <w:rsid w:val="00A80804"/>
    <w:rsid w:val="00A8148A"/>
    <w:rsid w:val="00A82659"/>
    <w:rsid w:val="00A82EF3"/>
    <w:rsid w:val="00A82FF2"/>
    <w:rsid w:val="00A83067"/>
    <w:rsid w:val="00A8409F"/>
    <w:rsid w:val="00A84915"/>
    <w:rsid w:val="00A84AE3"/>
    <w:rsid w:val="00A865BA"/>
    <w:rsid w:val="00A87B9E"/>
    <w:rsid w:val="00A90C11"/>
    <w:rsid w:val="00A91BCF"/>
    <w:rsid w:val="00A9538F"/>
    <w:rsid w:val="00A95A5C"/>
    <w:rsid w:val="00A969E8"/>
    <w:rsid w:val="00A97305"/>
    <w:rsid w:val="00A97A1E"/>
    <w:rsid w:val="00A97ADC"/>
    <w:rsid w:val="00AA02D7"/>
    <w:rsid w:val="00AA06A4"/>
    <w:rsid w:val="00AA0B13"/>
    <w:rsid w:val="00AA0B82"/>
    <w:rsid w:val="00AA0BB6"/>
    <w:rsid w:val="00AA13A5"/>
    <w:rsid w:val="00AA1C36"/>
    <w:rsid w:val="00AA20D4"/>
    <w:rsid w:val="00AA249C"/>
    <w:rsid w:val="00AA2AB5"/>
    <w:rsid w:val="00AA3D65"/>
    <w:rsid w:val="00AA4631"/>
    <w:rsid w:val="00AA53C3"/>
    <w:rsid w:val="00AA55C7"/>
    <w:rsid w:val="00AA5DBB"/>
    <w:rsid w:val="00AA604D"/>
    <w:rsid w:val="00AA6D1E"/>
    <w:rsid w:val="00AB12AB"/>
    <w:rsid w:val="00AB329B"/>
    <w:rsid w:val="00AB3E90"/>
    <w:rsid w:val="00AB437C"/>
    <w:rsid w:val="00AB4930"/>
    <w:rsid w:val="00AB4DCD"/>
    <w:rsid w:val="00AB55A4"/>
    <w:rsid w:val="00AB6B0C"/>
    <w:rsid w:val="00AB7000"/>
    <w:rsid w:val="00AC117E"/>
    <w:rsid w:val="00AC26FA"/>
    <w:rsid w:val="00AC339F"/>
    <w:rsid w:val="00AC3F27"/>
    <w:rsid w:val="00AC4331"/>
    <w:rsid w:val="00AC5543"/>
    <w:rsid w:val="00AC5E7D"/>
    <w:rsid w:val="00AC6C59"/>
    <w:rsid w:val="00AC6D18"/>
    <w:rsid w:val="00AD00DE"/>
    <w:rsid w:val="00AD0B42"/>
    <w:rsid w:val="00AD1066"/>
    <w:rsid w:val="00AD10C6"/>
    <w:rsid w:val="00AD1800"/>
    <w:rsid w:val="00AD1966"/>
    <w:rsid w:val="00AD34A7"/>
    <w:rsid w:val="00AD3B1C"/>
    <w:rsid w:val="00AD4C94"/>
    <w:rsid w:val="00AD5656"/>
    <w:rsid w:val="00AD5D10"/>
    <w:rsid w:val="00AD6181"/>
    <w:rsid w:val="00AD66C0"/>
    <w:rsid w:val="00AD7610"/>
    <w:rsid w:val="00AD7979"/>
    <w:rsid w:val="00AE0228"/>
    <w:rsid w:val="00AE07C2"/>
    <w:rsid w:val="00AE0F67"/>
    <w:rsid w:val="00AE2923"/>
    <w:rsid w:val="00AE2D9B"/>
    <w:rsid w:val="00AE370C"/>
    <w:rsid w:val="00AE3E7B"/>
    <w:rsid w:val="00AE46AE"/>
    <w:rsid w:val="00AE48BC"/>
    <w:rsid w:val="00AE518F"/>
    <w:rsid w:val="00AE5DFD"/>
    <w:rsid w:val="00AE686F"/>
    <w:rsid w:val="00AE74BF"/>
    <w:rsid w:val="00AE785E"/>
    <w:rsid w:val="00AE7DA3"/>
    <w:rsid w:val="00AF029F"/>
    <w:rsid w:val="00AF02B8"/>
    <w:rsid w:val="00AF0334"/>
    <w:rsid w:val="00AF067C"/>
    <w:rsid w:val="00AF129C"/>
    <w:rsid w:val="00AF1584"/>
    <w:rsid w:val="00AF1B80"/>
    <w:rsid w:val="00AF2242"/>
    <w:rsid w:val="00AF3984"/>
    <w:rsid w:val="00AF3BE1"/>
    <w:rsid w:val="00AF3C5C"/>
    <w:rsid w:val="00AF42C9"/>
    <w:rsid w:val="00AF42F3"/>
    <w:rsid w:val="00AF4632"/>
    <w:rsid w:val="00AF4F49"/>
    <w:rsid w:val="00AF4FCE"/>
    <w:rsid w:val="00AF6190"/>
    <w:rsid w:val="00AF6DB6"/>
    <w:rsid w:val="00AF6DCB"/>
    <w:rsid w:val="00AF72A5"/>
    <w:rsid w:val="00B008E5"/>
    <w:rsid w:val="00B00DCA"/>
    <w:rsid w:val="00B01565"/>
    <w:rsid w:val="00B02532"/>
    <w:rsid w:val="00B0275B"/>
    <w:rsid w:val="00B02A42"/>
    <w:rsid w:val="00B03C73"/>
    <w:rsid w:val="00B04576"/>
    <w:rsid w:val="00B04F4E"/>
    <w:rsid w:val="00B05808"/>
    <w:rsid w:val="00B05BD6"/>
    <w:rsid w:val="00B0616C"/>
    <w:rsid w:val="00B07C8C"/>
    <w:rsid w:val="00B1067C"/>
    <w:rsid w:val="00B10D34"/>
    <w:rsid w:val="00B11EE0"/>
    <w:rsid w:val="00B124B6"/>
    <w:rsid w:val="00B12CB0"/>
    <w:rsid w:val="00B13A6E"/>
    <w:rsid w:val="00B13F76"/>
    <w:rsid w:val="00B14243"/>
    <w:rsid w:val="00B14B5D"/>
    <w:rsid w:val="00B15419"/>
    <w:rsid w:val="00B15788"/>
    <w:rsid w:val="00B1591D"/>
    <w:rsid w:val="00B220B0"/>
    <w:rsid w:val="00B2380D"/>
    <w:rsid w:val="00B24428"/>
    <w:rsid w:val="00B2477E"/>
    <w:rsid w:val="00B24C41"/>
    <w:rsid w:val="00B265AF"/>
    <w:rsid w:val="00B278E3"/>
    <w:rsid w:val="00B30EA5"/>
    <w:rsid w:val="00B3120F"/>
    <w:rsid w:val="00B324D9"/>
    <w:rsid w:val="00B327FD"/>
    <w:rsid w:val="00B3284D"/>
    <w:rsid w:val="00B32A0C"/>
    <w:rsid w:val="00B32E0E"/>
    <w:rsid w:val="00B33AAE"/>
    <w:rsid w:val="00B33B88"/>
    <w:rsid w:val="00B35994"/>
    <w:rsid w:val="00B35AA9"/>
    <w:rsid w:val="00B35F8D"/>
    <w:rsid w:val="00B368B2"/>
    <w:rsid w:val="00B40C0C"/>
    <w:rsid w:val="00B434F7"/>
    <w:rsid w:val="00B43CAE"/>
    <w:rsid w:val="00B44519"/>
    <w:rsid w:val="00B44803"/>
    <w:rsid w:val="00B44DA3"/>
    <w:rsid w:val="00B4547C"/>
    <w:rsid w:val="00B45BC7"/>
    <w:rsid w:val="00B45EFF"/>
    <w:rsid w:val="00B473D5"/>
    <w:rsid w:val="00B47F91"/>
    <w:rsid w:val="00B50FDD"/>
    <w:rsid w:val="00B518C4"/>
    <w:rsid w:val="00B519F6"/>
    <w:rsid w:val="00B51B25"/>
    <w:rsid w:val="00B529C2"/>
    <w:rsid w:val="00B568D7"/>
    <w:rsid w:val="00B60045"/>
    <w:rsid w:val="00B62054"/>
    <w:rsid w:val="00B62360"/>
    <w:rsid w:val="00B6364F"/>
    <w:rsid w:val="00B644EB"/>
    <w:rsid w:val="00B653DF"/>
    <w:rsid w:val="00B65B7C"/>
    <w:rsid w:val="00B65C4C"/>
    <w:rsid w:val="00B660F4"/>
    <w:rsid w:val="00B66268"/>
    <w:rsid w:val="00B667EC"/>
    <w:rsid w:val="00B70743"/>
    <w:rsid w:val="00B707F7"/>
    <w:rsid w:val="00B7157F"/>
    <w:rsid w:val="00B71E29"/>
    <w:rsid w:val="00B724F9"/>
    <w:rsid w:val="00B72C5C"/>
    <w:rsid w:val="00B7488A"/>
    <w:rsid w:val="00B75465"/>
    <w:rsid w:val="00B75E5C"/>
    <w:rsid w:val="00B764D1"/>
    <w:rsid w:val="00B77B85"/>
    <w:rsid w:val="00B8030F"/>
    <w:rsid w:val="00B819C1"/>
    <w:rsid w:val="00B82361"/>
    <w:rsid w:val="00B8407F"/>
    <w:rsid w:val="00B85996"/>
    <w:rsid w:val="00B86507"/>
    <w:rsid w:val="00B87B3C"/>
    <w:rsid w:val="00B90A4E"/>
    <w:rsid w:val="00B9143E"/>
    <w:rsid w:val="00B91783"/>
    <w:rsid w:val="00B92B00"/>
    <w:rsid w:val="00B92D5B"/>
    <w:rsid w:val="00B9393B"/>
    <w:rsid w:val="00B942B6"/>
    <w:rsid w:val="00B95063"/>
    <w:rsid w:val="00B95F00"/>
    <w:rsid w:val="00B96851"/>
    <w:rsid w:val="00B97540"/>
    <w:rsid w:val="00BA2D82"/>
    <w:rsid w:val="00BA3563"/>
    <w:rsid w:val="00BA4834"/>
    <w:rsid w:val="00BA64C4"/>
    <w:rsid w:val="00BA721E"/>
    <w:rsid w:val="00BA7238"/>
    <w:rsid w:val="00BB0D36"/>
    <w:rsid w:val="00BB0DA9"/>
    <w:rsid w:val="00BB150E"/>
    <w:rsid w:val="00BB1E64"/>
    <w:rsid w:val="00BB211F"/>
    <w:rsid w:val="00BB23F8"/>
    <w:rsid w:val="00BB2915"/>
    <w:rsid w:val="00BB2DF3"/>
    <w:rsid w:val="00BB3596"/>
    <w:rsid w:val="00BB451C"/>
    <w:rsid w:val="00BB46C4"/>
    <w:rsid w:val="00BB5D1B"/>
    <w:rsid w:val="00BB6DE0"/>
    <w:rsid w:val="00BB6EF0"/>
    <w:rsid w:val="00BB7B69"/>
    <w:rsid w:val="00BC03CE"/>
    <w:rsid w:val="00BC18E0"/>
    <w:rsid w:val="00BC4885"/>
    <w:rsid w:val="00BC4C79"/>
    <w:rsid w:val="00BC574B"/>
    <w:rsid w:val="00BC5B62"/>
    <w:rsid w:val="00BC64C7"/>
    <w:rsid w:val="00BC6537"/>
    <w:rsid w:val="00BC788D"/>
    <w:rsid w:val="00BC7A0B"/>
    <w:rsid w:val="00BD0AF9"/>
    <w:rsid w:val="00BD0EAC"/>
    <w:rsid w:val="00BD1005"/>
    <w:rsid w:val="00BD2177"/>
    <w:rsid w:val="00BD2428"/>
    <w:rsid w:val="00BD2D74"/>
    <w:rsid w:val="00BD3378"/>
    <w:rsid w:val="00BD3414"/>
    <w:rsid w:val="00BD3477"/>
    <w:rsid w:val="00BD3730"/>
    <w:rsid w:val="00BD3F78"/>
    <w:rsid w:val="00BD438F"/>
    <w:rsid w:val="00BD45A2"/>
    <w:rsid w:val="00BD460F"/>
    <w:rsid w:val="00BD54E2"/>
    <w:rsid w:val="00BD5936"/>
    <w:rsid w:val="00BD5C22"/>
    <w:rsid w:val="00BD65A2"/>
    <w:rsid w:val="00BD6EC7"/>
    <w:rsid w:val="00BD7E35"/>
    <w:rsid w:val="00BE039B"/>
    <w:rsid w:val="00BE08BC"/>
    <w:rsid w:val="00BE12A0"/>
    <w:rsid w:val="00BE16B6"/>
    <w:rsid w:val="00BE1802"/>
    <w:rsid w:val="00BE243A"/>
    <w:rsid w:val="00BE289D"/>
    <w:rsid w:val="00BE2CE2"/>
    <w:rsid w:val="00BE4A53"/>
    <w:rsid w:val="00BE574B"/>
    <w:rsid w:val="00BE578C"/>
    <w:rsid w:val="00BE57EA"/>
    <w:rsid w:val="00BE59F4"/>
    <w:rsid w:val="00BE651F"/>
    <w:rsid w:val="00BE6D93"/>
    <w:rsid w:val="00BE7158"/>
    <w:rsid w:val="00BE7E7E"/>
    <w:rsid w:val="00BF0622"/>
    <w:rsid w:val="00BF0B38"/>
    <w:rsid w:val="00BF11E0"/>
    <w:rsid w:val="00BF146A"/>
    <w:rsid w:val="00BF1642"/>
    <w:rsid w:val="00BF3457"/>
    <w:rsid w:val="00BF34DF"/>
    <w:rsid w:val="00BF5425"/>
    <w:rsid w:val="00BF58BD"/>
    <w:rsid w:val="00BF7AA0"/>
    <w:rsid w:val="00C007E5"/>
    <w:rsid w:val="00C00DD8"/>
    <w:rsid w:val="00C01810"/>
    <w:rsid w:val="00C020B2"/>
    <w:rsid w:val="00C04032"/>
    <w:rsid w:val="00C05062"/>
    <w:rsid w:val="00C05C86"/>
    <w:rsid w:val="00C0669E"/>
    <w:rsid w:val="00C06959"/>
    <w:rsid w:val="00C06F14"/>
    <w:rsid w:val="00C0723E"/>
    <w:rsid w:val="00C074F5"/>
    <w:rsid w:val="00C07699"/>
    <w:rsid w:val="00C10F16"/>
    <w:rsid w:val="00C12180"/>
    <w:rsid w:val="00C12A97"/>
    <w:rsid w:val="00C13AF8"/>
    <w:rsid w:val="00C13C83"/>
    <w:rsid w:val="00C160B0"/>
    <w:rsid w:val="00C16407"/>
    <w:rsid w:val="00C173EA"/>
    <w:rsid w:val="00C17762"/>
    <w:rsid w:val="00C17867"/>
    <w:rsid w:val="00C17D7B"/>
    <w:rsid w:val="00C21085"/>
    <w:rsid w:val="00C216E2"/>
    <w:rsid w:val="00C22EE6"/>
    <w:rsid w:val="00C23D9B"/>
    <w:rsid w:val="00C247EA"/>
    <w:rsid w:val="00C251C4"/>
    <w:rsid w:val="00C25720"/>
    <w:rsid w:val="00C25A9C"/>
    <w:rsid w:val="00C2729D"/>
    <w:rsid w:val="00C27AFA"/>
    <w:rsid w:val="00C3176A"/>
    <w:rsid w:val="00C33CE8"/>
    <w:rsid w:val="00C352F4"/>
    <w:rsid w:val="00C35A3B"/>
    <w:rsid w:val="00C36388"/>
    <w:rsid w:val="00C40363"/>
    <w:rsid w:val="00C415EB"/>
    <w:rsid w:val="00C41C93"/>
    <w:rsid w:val="00C423C1"/>
    <w:rsid w:val="00C42510"/>
    <w:rsid w:val="00C43FE4"/>
    <w:rsid w:val="00C442FF"/>
    <w:rsid w:val="00C44363"/>
    <w:rsid w:val="00C45C8C"/>
    <w:rsid w:val="00C45D0D"/>
    <w:rsid w:val="00C465CC"/>
    <w:rsid w:val="00C46DF2"/>
    <w:rsid w:val="00C47C2C"/>
    <w:rsid w:val="00C47E53"/>
    <w:rsid w:val="00C510B7"/>
    <w:rsid w:val="00C54467"/>
    <w:rsid w:val="00C544D0"/>
    <w:rsid w:val="00C55BA3"/>
    <w:rsid w:val="00C55C60"/>
    <w:rsid w:val="00C5607B"/>
    <w:rsid w:val="00C57713"/>
    <w:rsid w:val="00C57734"/>
    <w:rsid w:val="00C579DF"/>
    <w:rsid w:val="00C602A6"/>
    <w:rsid w:val="00C616EC"/>
    <w:rsid w:val="00C6268E"/>
    <w:rsid w:val="00C63995"/>
    <w:rsid w:val="00C643EF"/>
    <w:rsid w:val="00C65694"/>
    <w:rsid w:val="00C65ECE"/>
    <w:rsid w:val="00C6758A"/>
    <w:rsid w:val="00C70239"/>
    <w:rsid w:val="00C70559"/>
    <w:rsid w:val="00C7055B"/>
    <w:rsid w:val="00C7117D"/>
    <w:rsid w:val="00C726F3"/>
    <w:rsid w:val="00C72AF1"/>
    <w:rsid w:val="00C7329C"/>
    <w:rsid w:val="00C74901"/>
    <w:rsid w:val="00C74A19"/>
    <w:rsid w:val="00C74CC5"/>
    <w:rsid w:val="00C751E2"/>
    <w:rsid w:val="00C758E0"/>
    <w:rsid w:val="00C77B1E"/>
    <w:rsid w:val="00C80BFC"/>
    <w:rsid w:val="00C82429"/>
    <w:rsid w:val="00C8269E"/>
    <w:rsid w:val="00C82A2A"/>
    <w:rsid w:val="00C83BE4"/>
    <w:rsid w:val="00C83E28"/>
    <w:rsid w:val="00C85379"/>
    <w:rsid w:val="00C85922"/>
    <w:rsid w:val="00C85CE1"/>
    <w:rsid w:val="00C87A64"/>
    <w:rsid w:val="00C90273"/>
    <w:rsid w:val="00C9030E"/>
    <w:rsid w:val="00C904DD"/>
    <w:rsid w:val="00C90760"/>
    <w:rsid w:val="00C90BB5"/>
    <w:rsid w:val="00C90E97"/>
    <w:rsid w:val="00C91C87"/>
    <w:rsid w:val="00C92B91"/>
    <w:rsid w:val="00C9567B"/>
    <w:rsid w:val="00C96BD2"/>
    <w:rsid w:val="00CA1403"/>
    <w:rsid w:val="00CA17BB"/>
    <w:rsid w:val="00CA2B0B"/>
    <w:rsid w:val="00CA327A"/>
    <w:rsid w:val="00CA3B1F"/>
    <w:rsid w:val="00CA3CDB"/>
    <w:rsid w:val="00CA5DBB"/>
    <w:rsid w:val="00CA5E13"/>
    <w:rsid w:val="00CA7411"/>
    <w:rsid w:val="00CA7B39"/>
    <w:rsid w:val="00CA7B7B"/>
    <w:rsid w:val="00CB0848"/>
    <w:rsid w:val="00CB1CE0"/>
    <w:rsid w:val="00CB21B0"/>
    <w:rsid w:val="00CB2916"/>
    <w:rsid w:val="00CB37DD"/>
    <w:rsid w:val="00CB3878"/>
    <w:rsid w:val="00CB4E84"/>
    <w:rsid w:val="00CB5964"/>
    <w:rsid w:val="00CB5A9B"/>
    <w:rsid w:val="00CC0BA5"/>
    <w:rsid w:val="00CC16B0"/>
    <w:rsid w:val="00CC2109"/>
    <w:rsid w:val="00CC3495"/>
    <w:rsid w:val="00CC3DAE"/>
    <w:rsid w:val="00CC4AAC"/>
    <w:rsid w:val="00CC4C65"/>
    <w:rsid w:val="00CC5275"/>
    <w:rsid w:val="00CC684D"/>
    <w:rsid w:val="00CC6BC8"/>
    <w:rsid w:val="00CC6E63"/>
    <w:rsid w:val="00CD01A8"/>
    <w:rsid w:val="00CD06C6"/>
    <w:rsid w:val="00CD2ADE"/>
    <w:rsid w:val="00CD2FF9"/>
    <w:rsid w:val="00CD4071"/>
    <w:rsid w:val="00CD4CA5"/>
    <w:rsid w:val="00CD55E7"/>
    <w:rsid w:val="00CD561B"/>
    <w:rsid w:val="00CD5DC7"/>
    <w:rsid w:val="00CD5E27"/>
    <w:rsid w:val="00CD7317"/>
    <w:rsid w:val="00CD735F"/>
    <w:rsid w:val="00CE0F12"/>
    <w:rsid w:val="00CE114B"/>
    <w:rsid w:val="00CE1C73"/>
    <w:rsid w:val="00CE24A7"/>
    <w:rsid w:val="00CE3884"/>
    <w:rsid w:val="00CE38F0"/>
    <w:rsid w:val="00CE4C5E"/>
    <w:rsid w:val="00CE5E94"/>
    <w:rsid w:val="00CE678F"/>
    <w:rsid w:val="00CE7A0C"/>
    <w:rsid w:val="00CF19B0"/>
    <w:rsid w:val="00CF1ADD"/>
    <w:rsid w:val="00CF2407"/>
    <w:rsid w:val="00CF2F1F"/>
    <w:rsid w:val="00CF6AA1"/>
    <w:rsid w:val="00CF7EE2"/>
    <w:rsid w:val="00D000FD"/>
    <w:rsid w:val="00D004C5"/>
    <w:rsid w:val="00D00771"/>
    <w:rsid w:val="00D0428C"/>
    <w:rsid w:val="00D04F25"/>
    <w:rsid w:val="00D05EF6"/>
    <w:rsid w:val="00D07363"/>
    <w:rsid w:val="00D118AC"/>
    <w:rsid w:val="00D13E7E"/>
    <w:rsid w:val="00D156BE"/>
    <w:rsid w:val="00D158A8"/>
    <w:rsid w:val="00D15A07"/>
    <w:rsid w:val="00D1714E"/>
    <w:rsid w:val="00D171DD"/>
    <w:rsid w:val="00D171E5"/>
    <w:rsid w:val="00D17EAA"/>
    <w:rsid w:val="00D201E8"/>
    <w:rsid w:val="00D20E55"/>
    <w:rsid w:val="00D21039"/>
    <w:rsid w:val="00D23373"/>
    <w:rsid w:val="00D24AE7"/>
    <w:rsid w:val="00D255A5"/>
    <w:rsid w:val="00D257A7"/>
    <w:rsid w:val="00D2676E"/>
    <w:rsid w:val="00D277D8"/>
    <w:rsid w:val="00D27A31"/>
    <w:rsid w:val="00D3021D"/>
    <w:rsid w:val="00D309E6"/>
    <w:rsid w:val="00D3179E"/>
    <w:rsid w:val="00D32D47"/>
    <w:rsid w:val="00D3346B"/>
    <w:rsid w:val="00D35C18"/>
    <w:rsid w:val="00D365F2"/>
    <w:rsid w:val="00D4039A"/>
    <w:rsid w:val="00D40F59"/>
    <w:rsid w:val="00D41410"/>
    <w:rsid w:val="00D42DFE"/>
    <w:rsid w:val="00D4562C"/>
    <w:rsid w:val="00D45CD4"/>
    <w:rsid w:val="00D46E29"/>
    <w:rsid w:val="00D4723C"/>
    <w:rsid w:val="00D4746A"/>
    <w:rsid w:val="00D476AB"/>
    <w:rsid w:val="00D47C9A"/>
    <w:rsid w:val="00D50F6B"/>
    <w:rsid w:val="00D5112A"/>
    <w:rsid w:val="00D51759"/>
    <w:rsid w:val="00D521C0"/>
    <w:rsid w:val="00D529D8"/>
    <w:rsid w:val="00D52BDE"/>
    <w:rsid w:val="00D53315"/>
    <w:rsid w:val="00D534DA"/>
    <w:rsid w:val="00D538C2"/>
    <w:rsid w:val="00D54E34"/>
    <w:rsid w:val="00D55E6C"/>
    <w:rsid w:val="00D56268"/>
    <w:rsid w:val="00D567A2"/>
    <w:rsid w:val="00D57DC6"/>
    <w:rsid w:val="00D6005A"/>
    <w:rsid w:val="00D60C3D"/>
    <w:rsid w:val="00D610B0"/>
    <w:rsid w:val="00D617A4"/>
    <w:rsid w:val="00D61D1B"/>
    <w:rsid w:val="00D64025"/>
    <w:rsid w:val="00D6438B"/>
    <w:rsid w:val="00D64879"/>
    <w:rsid w:val="00D6779D"/>
    <w:rsid w:val="00D700C6"/>
    <w:rsid w:val="00D728D3"/>
    <w:rsid w:val="00D72E8D"/>
    <w:rsid w:val="00D73587"/>
    <w:rsid w:val="00D73A2F"/>
    <w:rsid w:val="00D74065"/>
    <w:rsid w:val="00D743D3"/>
    <w:rsid w:val="00D74671"/>
    <w:rsid w:val="00D74C75"/>
    <w:rsid w:val="00D74F08"/>
    <w:rsid w:val="00D7632D"/>
    <w:rsid w:val="00D76F4F"/>
    <w:rsid w:val="00D775CC"/>
    <w:rsid w:val="00D80B18"/>
    <w:rsid w:val="00D817E7"/>
    <w:rsid w:val="00D84CBB"/>
    <w:rsid w:val="00D8517E"/>
    <w:rsid w:val="00D85F33"/>
    <w:rsid w:val="00D909EA"/>
    <w:rsid w:val="00D91AA9"/>
    <w:rsid w:val="00D922AE"/>
    <w:rsid w:val="00D93A2B"/>
    <w:rsid w:val="00D93BC0"/>
    <w:rsid w:val="00D95B9A"/>
    <w:rsid w:val="00D96A74"/>
    <w:rsid w:val="00D9751C"/>
    <w:rsid w:val="00D979A7"/>
    <w:rsid w:val="00DA28CD"/>
    <w:rsid w:val="00DA2E74"/>
    <w:rsid w:val="00DA371B"/>
    <w:rsid w:val="00DA3723"/>
    <w:rsid w:val="00DA3E5C"/>
    <w:rsid w:val="00DA416C"/>
    <w:rsid w:val="00DA41D7"/>
    <w:rsid w:val="00DA603E"/>
    <w:rsid w:val="00DA67D0"/>
    <w:rsid w:val="00DB1499"/>
    <w:rsid w:val="00DB1A36"/>
    <w:rsid w:val="00DB227B"/>
    <w:rsid w:val="00DB229D"/>
    <w:rsid w:val="00DB2A73"/>
    <w:rsid w:val="00DB2C4E"/>
    <w:rsid w:val="00DB377C"/>
    <w:rsid w:val="00DB3AB0"/>
    <w:rsid w:val="00DB3D58"/>
    <w:rsid w:val="00DB4843"/>
    <w:rsid w:val="00DB4C90"/>
    <w:rsid w:val="00DB61C9"/>
    <w:rsid w:val="00DB73CA"/>
    <w:rsid w:val="00DB78F3"/>
    <w:rsid w:val="00DC01A1"/>
    <w:rsid w:val="00DC0CB1"/>
    <w:rsid w:val="00DC12A0"/>
    <w:rsid w:val="00DC1561"/>
    <w:rsid w:val="00DC2E1D"/>
    <w:rsid w:val="00DC30AF"/>
    <w:rsid w:val="00DC40A5"/>
    <w:rsid w:val="00DC42B2"/>
    <w:rsid w:val="00DC446B"/>
    <w:rsid w:val="00DC6CD0"/>
    <w:rsid w:val="00DC7AD4"/>
    <w:rsid w:val="00DC7B08"/>
    <w:rsid w:val="00DD00D4"/>
    <w:rsid w:val="00DD00E3"/>
    <w:rsid w:val="00DD1CE6"/>
    <w:rsid w:val="00DD231B"/>
    <w:rsid w:val="00DD3396"/>
    <w:rsid w:val="00DD3A8F"/>
    <w:rsid w:val="00DD3F2D"/>
    <w:rsid w:val="00DD4137"/>
    <w:rsid w:val="00DD489A"/>
    <w:rsid w:val="00DD51B8"/>
    <w:rsid w:val="00DD6AC2"/>
    <w:rsid w:val="00DD778D"/>
    <w:rsid w:val="00DE0116"/>
    <w:rsid w:val="00DE03E3"/>
    <w:rsid w:val="00DE167D"/>
    <w:rsid w:val="00DE2BC0"/>
    <w:rsid w:val="00DE3781"/>
    <w:rsid w:val="00DE3E62"/>
    <w:rsid w:val="00DE45CE"/>
    <w:rsid w:val="00DE582C"/>
    <w:rsid w:val="00DE5C59"/>
    <w:rsid w:val="00DE5F2A"/>
    <w:rsid w:val="00DE5F87"/>
    <w:rsid w:val="00DF0AA3"/>
    <w:rsid w:val="00DF0B03"/>
    <w:rsid w:val="00DF1CCE"/>
    <w:rsid w:val="00DF235F"/>
    <w:rsid w:val="00DF24B5"/>
    <w:rsid w:val="00DF2808"/>
    <w:rsid w:val="00DF2CE2"/>
    <w:rsid w:val="00DF4519"/>
    <w:rsid w:val="00DF4E9C"/>
    <w:rsid w:val="00DF72B4"/>
    <w:rsid w:val="00DF75BF"/>
    <w:rsid w:val="00DF7854"/>
    <w:rsid w:val="00E004DD"/>
    <w:rsid w:val="00E00B48"/>
    <w:rsid w:val="00E01456"/>
    <w:rsid w:val="00E016FE"/>
    <w:rsid w:val="00E01FAD"/>
    <w:rsid w:val="00E020F7"/>
    <w:rsid w:val="00E02E8B"/>
    <w:rsid w:val="00E042B2"/>
    <w:rsid w:val="00E05A28"/>
    <w:rsid w:val="00E05F9F"/>
    <w:rsid w:val="00E067D4"/>
    <w:rsid w:val="00E103CB"/>
    <w:rsid w:val="00E10F24"/>
    <w:rsid w:val="00E12967"/>
    <w:rsid w:val="00E12D40"/>
    <w:rsid w:val="00E1339F"/>
    <w:rsid w:val="00E1354B"/>
    <w:rsid w:val="00E1358F"/>
    <w:rsid w:val="00E14935"/>
    <w:rsid w:val="00E16243"/>
    <w:rsid w:val="00E170AC"/>
    <w:rsid w:val="00E170C0"/>
    <w:rsid w:val="00E21A08"/>
    <w:rsid w:val="00E21B63"/>
    <w:rsid w:val="00E22EA3"/>
    <w:rsid w:val="00E2433D"/>
    <w:rsid w:val="00E244F6"/>
    <w:rsid w:val="00E24737"/>
    <w:rsid w:val="00E26365"/>
    <w:rsid w:val="00E272FD"/>
    <w:rsid w:val="00E30877"/>
    <w:rsid w:val="00E32807"/>
    <w:rsid w:val="00E32BFF"/>
    <w:rsid w:val="00E32EC2"/>
    <w:rsid w:val="00E32EC7"/>
    <w:rsid w:val="00E32FF0"/>
    <w:rsid w:val="00E3386B"/>
    <w:rsid w:val="00E33AFC"/>
    <w:rsid w:val="00E33FB0"/>
    <w:rsid w:val="00E34091"/>
    <w:rsid w:val="00E3425C"/>
    <w:rsid w:val="00E34374"/>
    <w:rsid w:val="00E356BD"/>
    <w:rsid w:val="00E357DD"/>
    <w:rsid w:val="00E35A3F"/>
    <w:rsid w:val="00E35E9D"/>
    <w:rsid w:val="00E3690B"/>
    <w:rsid w:val="00E37832"/>
    <w:rsid w:val="00E40513"/>
    <w:rsid w:val="00E41048"/>
    <w:rsid w:val="00E41875"/>
    <w:rsid w:val="00E42BDC"/>
    <w:rsid w:val="00E43E23"/>
    <w:rsid w:val="00E44B89"/>
    <w:rsid w:val="00E465B4"/>
    <w:rsid w:val="00E471E6"/>
    <w:rsid w:val="00E473A4"/>
    <w:rsid w:val="00E47EBC"/>
    <w:rsid w:val="00E52B84"/>
    <w:rsid w:val="00E53266"/>
    <w:rsid w:val="00E53EB3"/>
    <w:rsid w:val="00E54EBD"/>
    <w:rsid w:val="00E55704"/>
    <w:rsid w:val="00E55D90"/>
    <w:rsid w:val="00E56256"/>
    <w:rsid w:val="00E562E5"/>
    <w:rsid w:val="00E5707D"/>
    <w:rsid w:val="00E572B9"/>
    <w:rsid w:val="00E577B0"/>
    <w:rsid w:val="00E602B2"/>
    <w:rsid w:val="00E60E85"/>
    <w:rsid w:val="00E61D63"/>
    <w:rsid w:val="00E627EF"/>
    <w:rsid w:val="00E63D8C"/>
    <w:rsid w:val="00E63ED5"/>
    <w:rsid w:val="00E648C8"/>
    <w:rsid w:val="00E64F5C"/>
    <w:rsid w:val="00E659D7"/>
    <w:rsid w:val="00E66C86"/>
    <w:rsid w:val="00E66D8C"/>
    <w:rsid w:val="00E66F22"/>
    <w:rsid w:val="00E6718D"/>
    <w:rsid w:val="00E675B7"/>
    <w:rsid w:val="00E676BE"/>
    <w:rsid w:val="00E67BE3"/>
    <w:rsid w:val="00E7031F"/>
    <w:rsid w:val="00E7043E"/>
    <w:rsid w:val="00E70C15"/>
    <w:rsid w:val="00E70F91"/>
    <w:rsid w:val="00E72EEB"/>
    <w:rsid w:val="00E73967"/>
    <w:rsid w:val="00E74F59"/>
    <w:rsid w:val="00E76539"/>
    <w:rsid w:val="00E77A09"/>
    <w:rsid w:val="00E77BC8"/>
    <w:rsid w:val="00E81CBA"/>
    <w:rsid w:val="00E82919"/>
    <w:rsid w:val="00E82EE9"/>
    <w:rsid w:val="00E831AC"/>
    <w:rsid w:val="00E832F5"/>
    <w:rsid w:val="00E83AD1"/>
    <w:rsid w:val="00E83BA1"/>
    <w:rsid w:val="00E83CF5"/>
    <w:rsid w:val="00E84E56"/>
    <w:rsid w:val="00E86CEC"/>
    <w:rsid w:val="00E878B0"/>
    <w:rsid w:val="00E878F7"/>
    <w:rsid w:val="00E87A3F"/>
    <w:rsid w:val="00E87C9F"/>
    <w:rsid w:val="00E87F63"/>
    <w:rsid w:val="00E906AE"/>
    <w:rsid w:val="00E90EC8"/>
    <w:rsid w:val="00E910B1"/>
    <w:rsid w:val="00E91BDA"/>
    <w:rsid w:val="00E940AD"/>
    <w:rsid w:val="00E958A1"/>
    <w:rsid w:val="00E95CDF"/>
    <w:rsid w:val="00E96602"/>
    <w:rsid w:val="00E976C7"/>
    <w:rsid w:val="00EA190E"/>
    <w:rsid w:val="00EA1C2F"/>
    <w:rsid w:val="00EA20B9"/>
    <w:rsid w:val="00EA2273"/>
    <w:rsid w:val="00EA2858"/>
    <w:rsid w:val="00EA31D5"/>
    <w:rsid w:val="00EA3BEF"/>
    <w:rsid w:val="00EA3FCB"/>
    <w:rsid w:val="00EA454B"/>
    <w:rsid w:val="00EA6430"/>
    <w:rsid w:val="00EA6492"/>
    <w:rsid w:val="00EA7746"/>
    <w:rsid w:val="00EA7A40"/>
    <w:rsid w:val="00EA7AEB"/>
    <w:rsid w:val="00EB0DD6"/>
    <w:rsid w:val="00EB142F"/>
    <w:rsid w:val="00EB1DE5"/>
    <w:rsid w:val="00EB3832"/>
    <w:rsid w:val="00EB3ACC"/>
    <w:rsid w:val="00EB4075"/>
    <w:rsid w:val="00EB471F"/>
    <w:rsid w:val="00EB4B44"/>
    <w:rsid w:val="00EB67C0"/>
    <w:rsid w:val="00EB67D6"/>
    <w:rsid w:val="00EB72A7"/>
    <w:rsid w:val="00EB7CF0"/>
    <w:rsid w:val="00EC0068"/>
    <w:rsid w:val="00EC088C"/>
    <w:rsid w:val="00EC1B5B"/>
    <w:rsid w:val="00EC2498"/>
    <w:rsid w:val="00EC266D"/>
    <w:rsid w:val="00EC2A3C"/>
    <w:rsid w:val="00EC3D34"/>
    <w:rsid w:val="00EC3F2E"/>
    <w:rsid w:val="00EC4528"/>
    <w:rsid w:val="00EC4A2F"/>
    <w:rsid w:val="00EC4F43"/>
    <w:rsid w:val="00EC72A8"/>
    <w:rsid w:val="00EC7E67"/>
    <w:rsid w:val="00ED0275"/>
    <w:rsid w:val="00ED0470"/>
    <w:rsid w:val="00ED0987"/>
    <w:rsid w:val="00ED0B42"/>
    <w:rsid w:val="00ED25A1"/>
    <w:rsid w:val="00ED2D78"/>
    <w:rsid w:val="00ED3813"/>
    <w:rsid w:val="00ED3F0B"/>
    <w:rsid w:val="00ED4032"/>
    <w:rsid w:val="00ED487D"/>
    <w:rsid w:val="00ED570B"/>
    <w:rsid w:val="00ED7276"/>
    <w:rsid w:val="00ED729C"/>
    <w:rsid w:val="00EE05CB"/>
    <w:rsid w:val="00EE1EF6"/>
    <w:rsid w:val="00EE26B1"/>
    <w:rsid w:val="00EE41D4"/>
    <w:rsid w:val="00EE54F9"/>
    <w:rsid w:val="00EE5669"/>
    <w:rsid w:val="00EE5FBC"/>
    <w:rsid w:val="00EE611B"/>
    <w:rsid w:val="00EE6517"/>
    <w:rsid w:val="00EE774A"/>
    <w:rsid w:val="00EE78DE"/>
    <w:rsid w:val="00EE7D50"/>
    <w:rsid w:val="00EF04EB"/>
    <w:rsid w:val="00EF2499"/>
    <w:rsid w:val="00EF2C12"/>
    <w:rsid w:val="00EF2E96"/>
    <w:rsid w:val="00EF2FD3"/>
    <w:rsid w:val="00EF316D"/>
    <w:rsid w:val="00EF3B1E"/>
    <w:rsid w:val="00EF3FF6"/>
    <w:rsid w:val="00EF4654"/>
    <w:rsid w:val="00EF50FF"/>
    <w:rsid w:val="00EF574D"/>
    <w:rsid w:val="00EF604F"/>
    <w:rsid w:val="00EF6D7B"/>
    <w:rsid w:val="00EF7D2F"/>
    <w:rsid w:val="00F004D3"/>
    <w:rsid w:val="00F007BF"/>
    <w:rsid w:val="00F01165"/>
    <w:rsid w:val="00F01286"/>
    <w:rsid w:val="00F026FD"/>
    <w:rsid w:val="00F030D6"/>
    <w:rsid w:val="00F03DF6"/>
    <w:rsid w:val="00F040B4"/>
    <w:rsid w:val="00F04E4E"/>
    <w:rsid w:val="00F05D99"/>
    <w:rsid w:val="00F05E45"/>
    <w:rsid w:val="00F05E6D"/>
    <w:rsid w:val="00F06938"/>
    <w:rsid w:val="00F06AD3"/>
    <w:rsid w:val="00F0715D"/>
    <w:rsid w:val="00F10237"/>
    <w:rsid w:val="00F10580"/>
    <w:rsid w:val="00F107FD"/>
    <w:rsid w:val="00F10863"/>
    <w:rsid w:val="00F11FDE"/>
    <w:rsid w:val="00F12167"/>
    <w:rsid w:val="00F124C6"/>
    <w:rsid w:val="00F124DC"/>
    <w:rsid w:val="00F1330E"/>
    <w:rsid w:val="00F15470"/>
    <w:rsid w:val="00F158F6"/>
    <w:rsid w:val="00F15B1C"/>
    <w:rsid w:val="00F15E61"/>
    <w:rsid w:val="00F15F00"/>
    <w:rsid w:val="00F16A4E"/>
    <w:rsid w:val="00F17314"/>
    <w:rsid w:val="00F20803"/>
    <w:rsid w:val="00F2106D"/>
    <w:rsid w:val="00F22A45"/>
    <w:rsid w:val="00F22A92"/>
    <w:rsid w:val="00F22A99"/>
    <w:rsid w:val="00F23545"/>
    <w:rsid w:val="00F24686"/>
    <w:rsid w:val="00F2536F"/>
    <w:rsid w:val="00F258F8"/>
    <w:rsid w:val="00F265DF"/>
    <w:rsid w:val="00F26A3D"/>
    <w:rsid w:val="00F27909"/>
    <w:rsid w:val="00F27D5C"/>
    <w:rsid w:val="00F309B0"/>
    <w:rsid w:val="00F30AE6"/>
    <w:rsid w:val="00F30BAC"/>
    <w:rsid w:val="00F31695"/>
    <w:rsid w:val="00F31712"/>
    <w:rsid w:val="00F319F9"/>
    <w:rsid w:val="00F31F8D"/>
    <w:rsid w:val="00F322B3"/>
    <w:rsid w:val="00F322B9"/>
    <w:rsid w:val="00F327D9"/>
    <w:rsid w:val="00F3292B"/>
    <w:rsid w:val="00F33AE9"/>
    <w:rsid w:val="00F3432C"/>
    <w:rsid w:val="00F34B01"/>
    <w:rsid w:val="00F34DCA"/>
    <w:rsid w:val="00F35AA4"/>
    <w:rsid w:val="00F35DFB"/>
    <w:rsid w:val="00F363A3"/>
    <w:rsid w:val="00F37970"/>
    <w:rsid w:val="00F40003"/>
    <w:rsid w:val="00F401E9"/>
    <w:rsid w:val="00F403D9"/>
    <w:rsid w:val="00F4101E"/>
    <w:rsid w:val="00F41098"/>
    <w:rsid w:val="00F412C0"/>
    <w:rsid w:val="00F415CD"/>
    <w:rsid w:val="00F41C11"/>
    <w:rsid w:val="00F41F18"/>
    <w:rsid w:val="00F4227E"/>
    <w:rsid w:val="00F43796"/>
    <w:rsid w:val="00F4399E"/>
    <w:rsid w:val="00F43FDA"/>
    <w:rsid w:val="00F45A5F"/>
    <w:rsid w:val="00F46B96"/>
    <w:rsid w:val="00F46C3A"/>
    <w:rsid w:val="00F509A2"/>
    <w:rsid w:val="00F51BAD"/>
    <w:rsid w:val="00F52817"/>
    <w:rsid w:val="00F54431"/>
    <w:rsid w:val="00F54930"/>
    <w:rsid w:val="00F54CCB"/>
    <w:rsid w:val="00F54FD8"/>
    <w:rsid w:val="00F55D88"/>
    <w:rsid w:val="00F57C7B"/>
    <w:rsid w:val="00F60AEC"/>
    <w:rsid w:val="00F6128D"/>
    <w:rsid w:val="00F623E9"/>
    <w:rsid w:val="00F629FA"/>
    <w:rsid w:val="00F645DC"/>
    <w:rsid w:val="00F661D9"/>
    <w:rsid w:val="00F66E25"/>
    <w:rsid w:val="00F66E83"/>
    <w:rsid w:val="00F673F3"/>
    <w:rsid w:val="00F6743D"/>
    <w:rsid w:val="00F675F1"/>
    <w:rsid w:val="00F67DA2"/>
    <w:rsid w:val="00F70716"/>
    <w:rsid w:val="00F70BDB"/>
    <w:rsid w:val="00F713A3"/>
    <w:rsid w:val="00F713AA"/>
    <w:rsid w:val="00F7177E"/>
    <w:rsid w:val="00F71B38"/>
    <w:rsid w:val="00F71C64"/>
    <w:rsid w:val="00F71C82"/>
    <w:rsid w:val="00F723C6"/>
    <w:rsid w:val="00F73515"/>
    <w:rsid w:val="00F73F7E"/>
    <w:rsid w:val="00F7495E"/>
    <w:rsid w:val="00F7533A"/>
    <w:rsid w:val="00F7536F"/>
    <w:rsid w:val="00F774E1"/>
    <w:rsid w:val="00F77700"/>
    <w:rsid w:val="00F80E86"/>
    <w:rsid w:val="00F838E5"/>
    <w:rsid w:val="00F90B44"/>
    <w:rsid w:val="00F90D32"/>
    <w:rsid w:val="00F91449"/>
    <w:rsid w:val="00F91777"/>
    <w:rsid w:val="00F92046"/>
    <w:rsid w:val="00F92266"/>
    <w:rsid w:val="00F92401"/>
    <w:rsid w:val="00F939DD"/>
    <w:rsid w:val="00F948F4"/>
    <w:rsid w:val="00F94AA3"/>
    <w:rsid w:val="00F95102"/>
    <w:rsid w:val="00F95522"/>
    <w:rsid w:val="00F96267"/>
    <w:rsid w:val="00F9638C"/>
    <w:rsid w:val="00F97DEB"/>
    <w:rsid w:val="00FA0AC4"/>
    <w:rsid w:val="00FA1127"/>
    <w:rsid w:val="00FA2369"/>
    <w:rsid w:val="00FA26C3"/>
    <w:rsid w:val="00FA3C7C"/>
    <w:rsid w:val="00FA4CC5"/>
    <w:rsid w:val="00FA79DD"/>
    <w:rsid w:val="00FB12E4"/>
    <w:rsid w:val="00FB304F"/>
    <w:rsid w:val="00FB4080"/>
    <w:rsid w:val="00FB46F5"/>
    <w:rsid w:val="00FB4E03"/>
    <w:rsid w:val="00FB57FC"/>
    <w:rsid w:val="00FB603C"/>
    <w:rsid w:val="00FB6BDB"/>
    <w:rsid w:val="00FB6F64"/>
    <w:rsid w:val="00FB7285"/>
    <w:rsid w:val="00FB7A9E"/>
    <w:rsid w:val="00FB7F00"/>
    <w:rsid w:val="00FC08C8"/>
    <w:rsid w:val="00FC09A2"/>
    <w:rsid w:val="00FC0C2C"/>
    <w:rsid w:val="00FC101B"/>
    <w:rsid w:val="00FC158F"/>
    <w:rsid w:val="00FC2507"/>
    <w:rsid w:val="00FC3BDD"/>
    <w:rsid w:val="00FC53A9"/>
    <w:rsid w:val="00FC63AD"/>
    <w:rsid w:val="00FC6B4C"/>
    <w:rsid w:val="00FD00A1"/>
    <w:rsid w:val="00FD00A3"/>
    <w:rsid w:val="00FD1381"/>
    <w:rsid w:val="00FD234F"/>
    <w:rsid w:val="00FD2986"/>
    <w:rsid w:val="00FD36DF"/>
    <w:rsid w:val="00FD3C3B"/>
    <w:rsid w:val="00FD5E9F"/>
    <w:rsid w:val="00FD6A9A"/>
    <w:rsid w:val="00FD6D71"/>
    <w:rsid w:val="00FD7D8B"/>
    <w:rsid w:val="00FE014A"/>
    <w:rsid w:val="00FE02D5"/>
    <w:rsid w:val="00FE0988"/>
    <w:rsid w:val="00FE254B"/>
    <w:rsid w:val="00FE316A"/>
    <w:rsid w:val="00FE3E31"/>
    <w:rsid w:val="00FE53FC"/>
    <w:rsid w:val="00FE6572"/>
    <w:rsid w:val="00FF1577"/>
    <w:rsid w:val="00FF1709"/>
    <w:rsid w:val="00FF25C7"/>
    <w:rsid w:val="00FF2873"/>
    <w:rsid w:val="00FF28E3"/>
    <w:rsid w:val="00FF3408"/>
    <w:rsid w:val="00FF3502"/>
    <w:rsid w:val="00FF436D"/>
    <w:rsid w:val="00FF496A"/>
    <w:rsid w:val="00FF53F3"/>
    <w:rsid w:val="00FF59B5"/>
    <w:rsid w:val="00FF7EA1"/>
    <w:rsid w:val="00FF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A0E3"/>
  <w15:docId w15:val="{374FBADF-C55D-4DC4-9C02-FB82C124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C15A6"/>
    <w:pPr>
      <w:suppressAutoHyphens/>
    </w:pPr>
  </w:style>
  <w:style w:type="paragraph" w:styleId="Nagwek1">
    <w:name w:val="heading 1"/>
    <w:basedOn w:val="Standard"/>
    <w:next w:val="Textbody"/>
    <w:qFormat/>
    <w:rsid w:val="002C15A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791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30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7A384B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7A38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7A384B"/>
    <w:pPr>
      <w:spacing w:after="120"/>
    </w:pPr>
  </w:style>
  <w:style w:type="paragraph" w:styleId="Lista">
    <w:name w:val="List"/>
    <w:basedOn w:val="Textbody"/>
    <w:uiPriority w:val="99"/>
    <w:rsid w:val="007A384B"/>
    <w:rPr>
      <w:rFonts w:cs="Mangal"/>
    </w:rPr>
  </w:style>
  <w:style w:type="paragraph" w:styleId="Legenda">
    <w:name w:val="caption"/>
    <w:basedOn w:val="Standard"/>
    <w:uiPriority w:val="99"/>
    <w:qFormat/>
    <w:rsid w:val="007A384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uiPriority w:val="99"/>
    <w:rsid w:val="007A384B"/>
    <w:pPr>
      <w:suppressLineNumbers/>
    </w:pPr>
    <w:rPr>
      <w:rFonts w:cs="Mangal"/>
    </w:rPr>
  </w:style>
  <w:style w:type="paragraph" w:customStyle="1" w:styleId="Mapadokumentu1">
    <w:name w:val="Mapa dokumentu1"/>
    <w:basedOn w:val="Standard"/>
    <w:uiPriority w:val="99"/>
    <w:rsid w:val="007A38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Standard"/>
    <w:link w:val="AkapitzlistZnak"/>
    <w:uiPriority w:val="34"/>
    <w:qFormat/>
    <w:rsid w:val="007A384B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7A384B"/>
    <w:pPr>
      <w:widowControl/>
      <w:suppressAutoHyphens/>
    </w:pPr>
    <w:rPr>
      <w:color w:val="000000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A384B"/>
    <w:pPr>
      <w:suppressLineNumbers/>
    </w:pPr>
  </w:style>
  <w:style w:type="character" w:customStyle="1" w:styleId="Nagwek1Znak">
    <w:name w:val="Nagłówek 1 Znak"/>
    <w:rsid w:val="007A384B"/>
    <w:rPr>
      <w:b/>
      <w:bCs/>
      <w:sz w:val="24"/>
      <w:szCs w:val="24"/>
    </w:rPr>
  </w:style>
  <w:style w:type="character" w:customStyle="1" w:styleId="ListLabel1">
    <w:name w:val="ListLabel 1"/>
    <w:rsid w:val="007A384B"/>
    <w:rPr>
      <w:rFonts w:cs="Courier New"/>
    </w:rPr>
  </w:style>
  <w:style w:type="character" w:customStyle="1" w:styleId="NumberingSymbols">
    <w:name w:val="Numbering Symbols"/>
    <w:rsid w:val="007A384B"/>
  </w:style>
  <w:style w:type="character" w:customStyle="1" w:styleId="BulletSymbols">
    <w:name w:val="Bullet Symbols"/>
    <w:rsid w:val="007A384B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7A384B"/>
    <w:pPr>
      <w:numPr>
        <w:numId w:val="1"/>
      </w:numPr>
    </w:pPr>
  </w:style>
  <w:style w:type="numbering" w:customStyle="1" w:styleId="WWNum2">
    <w:name w:val="WWNum2"/>
    <w:basedOn w:val="Bezlisty"/>
    <w:rsid w:val="007A384B"/>
    <w:pPr>
      <w:numPr>
        <w:numId w:val="2"/>
      </w:numPr>
    </w:pPr>
  </w:style>
  <w:style w:type="numbering" w:customStyle="1" w:styleId="WWNum3">
    <w:name w:val="WWNum3"/>
    <w:basedOn w:val="Bezlisty"/>
    <w:rsid w:val="007A384B"/>
    <w:pPr>
      <w:numPr>
        <w:numId w:val="3"/>
      </w:numPr>
    </w:pPr>
  </w:style>
  <w:style w:type="numbering" w:customStyle="1" w:styleId="WWNum4">
    <w:name w:val="WWNum4"/>
    <w:basedOn w:val="Bezlisty"/>
    <w:rsid w:val="007A384B"/>
    <w:pPr>
      <w:numPr>
        <w:numId w:val="4"/>
      </w:numPr>
    </w:pPr>
  </w:style>
  <w:style w:type="numbering" w:customStyle="1" w:styleId="WWNum5">
    <w:name w:val="WWNum5"/>
    <w:basedOn w:val="Bezlisty"/>
    <w:rsid w:val="007A384B"/>
    <w:pPr>
      <w:numPr>
        <w:numId w:val="5"/>
      </w:numPr>
    </w:pPr>
  </w:style>
  <w:style w:type="numbering" w:customStyle="1" w:styleId="WWNum6">
    <w:name w:val="WWNum6"/>
    <w:basedOn w:val="Bezlisty"/>
    <w:rsid w:val="007A384B"/>
    <w:pPr>
      <w:numPr>
        <w:numId w:val="6"/>
      </w:numPr>
    </w:pPr>
  </w:style>
  <w:style w:type="numbering" w:customStyle="1" w:styleId="WWNum7">
    <w:name w:val="WWNum7"/>
    <w:basedOn w:val="Bezlisty"/>
    <w:rsid w:val="007A384B"/>
    <w:pPr>
      <w:numPr>
        <w:numId w:val="7"/>
      </w:numPr>
    </w:pPr>
  </w:style>
  <w:style w:type="numbering" w:customStyle="1" w:styleId="WWNum8">
    <w:name w:val="WWNum8"/>
    <w:basedOn w:val="Bezlisty"/>
    <w:rsid w:val="007A384B"/>
    <w:pPr>
      <w:numPr>
        <w:numId w:val="8"/>
      </w:numPr>
    </w:pPr>
  </w:style>
  <w:style w:type="numbering" w:customStyle="1" w:styleId="WWNum9">
    <w:name w:val="WWNum9"/>
    <w:basedOn w:val="Bezlisty"/>
    <w:rsid w:val="007A384B"/>
    <w:pPr>
      <w:numPr>
        <w:numId w:val="9"/>
      </w:numPr>
    </w:pPr>
  </w:style>
  <w:style w:type="numbering" w:customStyle="1" w:styleId="RTFNum2">
    <w:name w:val="RTF_Num 2"/>
    <w:basedOn w:val="Bezlisty"/>
    <w:rsid w:val="007A384B"/>
    <w:pPr>
      <w:numPr>
        <w:numId w:val="10"/>
      </w:numPr>
    </w:pPr>
  </w:style>
  <w:style w:type="numbering" w:customStyle="1" w:styleId="RTFNum3">
    <w:name w:val="RTF_Num 3"/>
    <w:basedOn w:val="Bezlisty"/>
    <w:rsid w:val="007A384B"/>
    <w:pPr>
      <w:numPr>
        <w:numId w:val="11"/>
      </w:numPr>
    </w:pPr>
  </w:style>
  <w:style w:type="numbering" w:customStyle="1" w:styleId="RTFNum4">
    <w:name w:val="RTF_Num 4"/>
    <w:basedOn w:val="Bezlisty"/>
    <w:rsid w:val="007A384B"/>
    <w:pPr>
      <w:numPr>
        <w:numId w:val="12"/>
      </w:numPr>
    </w:pPr>
  </w:style>
  <w:style w:type="numbering" w:customStyle="1" w:styleId="RTFNum5">
    <w:name w:val="RTF_Num 5"/>
    <w:basedOn w:val="Bezlisty"/>
    <w:rsid w:val="007A384B"/>
    <w:pPr>
      <w:numPr>
        <w:numId w:val="13"/>
      </w:numPr>
    </w:pPr>
  </w:style>
  <w:style w:type="numbering" w:customStyle="1" w:styleId="RTFNum6">
    <w:name w:val="RTF_Num 6"/>
    <w:basedOn w:val="Bezlisty"/>
    <w:rsid w:val="007A384B"/>
    <w:pPr>
      <w:numPr>
        <w:numId w:val="14"/>
      </w:numPr>
    </w:pPr>
  </w:style>
  <w:style w:type="numbering" w:customStyle="1" w:styleId="RTFNum7">
    <w:name w:val="RTF_Num 7"/>
    <w:basedOn w:val="Bezlisty"/>
    <w:rsid w:val="007A384B"/>
    <w:pPr>
      <w:numPr>
        <w:numId w:val="15"/>
      </w:numPr>
    </w:pPr>
  </w:style>
  <w:style w:type="numbering" w:customStyle="1" w:styleId="RTFNum8">
    <w:name w:val="RTF_Num 8"/>
    <w:basedOn w:val="Bezlisty"/>
    <w:rsid w:val="007A384B"/>
    <w:pPr>
      <w:numPr>
        <w:numId w:val="16"/>
      </w:numPr>
    </w:pPr>
  </w:style>
  <w:style w:type="numbering" w:customStyle="1" w:styleId="RTFNum9">
    <w:name w:val="RTF_Num 9"/>
    <w:basedOn w:val="Bezlisty"/>
    <w:rsid w:val="007A384B"/>
    <w:pPr>
      <w:numPr>
        <w:numId w:val="17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D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DCB"/>
    <w:rPr>
      <w:rFonts w:ascii="Tahoma" w:hAnsi="Tahoma" w:cs="Tahoma"/>
      <w:sz w:val="16"/>
      <w:szCs w:val="16"/>
    </w:rPr>
  </w:style>
  <w:style w:type="paragraph" w:styleId="Tekstpodstawowy">
    <w:name w:val="Body Text"/>
    <w:aliases w:val="Znak9, Znak9"/>
    <w:basedOn w:val="Normalny"/>
    <w:link w:val="TekstpodstawowyZnak"/>
    <w:uiPriority w:val="99"/>
    <w:rsid w:val="00CD4CA5"/>
    <w:pPr>
      <w:widowControl/>
      <w:suppressAutoHyphens w:val="0"/>
      <w:autoSpaceDN/>
      <w:spacing w:after="120"/>
      <w:textAlignment w:val="auto"/>
    </w:pPr>
    <w:rPr>
      <w:kern w:val="0"/>
      <w:sz w:val="24"/>
      <w:szCs w:val="24"/>
    </w:r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rsid w:val="00CD4CA5"/>
    <w:rPr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7E7"/>
  </w:style>
  <w:style w:type="paragraph" w:styleId="Stopka">
    <w:name w:val="footer"/>
    <w:basedOn w:val="Normalny"/>
    <w:link w:val="StopkaZnak"/>
    <w:uiPriority w:val="99"/>
    <w:unhideWhenUsed/>
    <w:rsid w:val="00113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7E7"/>
  </w:style>
  <w:style w:type="character" w:customStyle="1" w:styleId="Nagwek2Znak">
    <w:name w:val="Nagłówek 2 Znak"/>
    <w:basedOn w:val="Domylnaczcionkaakapitu"/>
    <w:link w:val="Nagwek2"/>
    <w:uiPriority w:val="9"/>
    <w:rsid w:val="005D7910"/>
    <w:rPr>
      <w:rFonts w:eastAsiaTheme="majorEastAsia" w:cstheme="majorBidi"/>
      <w:b/>
      <w:bCs/>
      <w:sz w:val="24"/>
      <w:szCs w:val="26"/>
    </w:rPr>
  </w:style>
  <w:style w:type="paragraph" w:styleId="Bezodstpw">
    <w:name w:val="No Spacing"/>
    <w:uiPriority w:val="1"/>
    <w:qFormat/>
    <w:rsid w:val="00953537"/>
    <w:pPr>
      <w:suppressAutoHyphens/>
    </w:pPr>
  </w:style>
  <w:style w:type="character" w:styleId="Odwoanieintensywne">
    <w:name w:val="Intense Reference"/>
    <w:basedOn w:val="Domylnaczcionkaakapitu"/>
    <w:uiPriority w:val="32"/>
    <w:qFormat/>
    <w:rsid w:val="00953537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53537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3537"/>
    <w:pPr>
      <w:keepLines/>
      <w:suppressAutoHyphens w:val="0"/>
      <w:autoSpaceDN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36943"/>
    <w:pPr>
      <w:widowControl/>
      <w:tabs>
        <w:tab w:val="right" w:leader="dot" w:pos="9060"/>
      </w:tabs>
      <w:suppressAutoHyphens w:val="0"/>
      <w:autoSpaceDN/>
      <w:spacing w:after="100" w:line="276" w:lineRule="auto"/>
      <w:jc w:val="center"/>
      <w:textAlignment w:val="auto"/>
    </w:pPr>
    <w:rPr>
      <w:rFonts w:eastAsiaTheme="minorEastAsia"/>
      <w:kern w:val="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53537"/>
    <w:pPr>
      <w:widowControl/>
      <w:suppressAutoHyphens w:val="0"/>
      <w:autoSpaceDN/>
      <w:spacing w:after="100" w:line="276" w:lineRule="auto"/>
      <w:ind w:left="440"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5353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030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me18">
    <w:name w:val="name18"/>
    <w:basedOn w:val="Domylnaczcionkaakapitu"/>
    <w:rsid w:val="00880308"/>
    <w:rPr>
      <w:rFonts w:ascii="Open Sans Light" w:hAnsi="Open Sans Light" w:hint="default"/>
      <w:vanish w:val="0"/>
      <w:webHidden w:val="0"/>
      <w:color w:val="04478E"/>
      <w:sz w:val="42"/>
      <w:szCs w:val="42"/>
      <w:specVanish w:val="0"/>
    </w:rPr>
  </w:style>
  <w:style w:type="character" w:styleId="UyteHipercze">
    <w:name w:val="FollowedHyperlink"/>
    <w:basedOn w:val="Domylnaczcionkaakapitu"/>
    <w:uiPriority w:val="99"/>
    <w:semiHidden/>
    <w:unhideWhenUsed/>
    <w:rsid w:val="00946C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C13C8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13C83"/>
    <w:rPr>
      <w:b/>
      <w:bCs/>
    </w:rPr>
  </w:style>
  <w:style w:type="table" w:styleId="Tabela-Siatka">
    <w:name w:val="Table Grid"/>
    <w:basedOn w:val="Standardowy"/>
    <w:uiPriority w:val="59"/>
    <w:rsid w:val="0086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16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6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6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6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642"/>
    <w:rPr>
      <w:b/>
      <w:bCs/>
    </w:rPr>
  </w:style>
  <w:style w:type="paragraph" w:customStyle="1" w:styleId="Pa18">
    <w:name w:val="Pa18"/>
    <w:basedOn w:val="Normalny"/>
    <w:next w:val="Normalny"/>
    <w:uiPriority w:val="99"/>
    <w:rsid w:val="00BF1642"/>
    <w:pPr>
      <w:widowControl/>
      <w:suppressAutoHyphens w:val="0"/>
      <w:autoSpaceDE w:val="0"/>
      <w:adjustRightInd w:val="0"/>
      <w:spacing w:line="201" w:lineRule="atLeast"/>
      <w:textAlignment w:val="auto"/>
    </w:pPr>
    <w:rPr>
      <w:kern w:val="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47239"/>
    <w:pPr>
      <w:widowControl/>
      <w:suppressAutoHyphens w:val="0"/>
      <w:autoSpaceDN/>
      <w:spacing w:after="60"/>
      <w:jc w:val="center"/>
      <w:textAlignment w:val="auto"/>
      <w:outlineLvl w:val="1"/>
    </w:pPr>
    <w:rPr>
      <w:rFonts w:ascii="Cambria" w:hAnsi="Cambria"/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147239"/>
    <w:rPr>
      <w:rFonts w:ascii="Cambria" w:hAnsi="Cambria"/>
      <w:kern w:val="0"/>
      <w:sz w:val="24"/>
      <w:szCs w:val="24"/>
    </w:rPr>
  </w:style>
  <w:style w:type="table" w:customStyle="1" w:styleId="TableGrid">
    <w:name w:val="TableGrid"/>
    <w:rsid w:val="007B6AB5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604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604DA"/>
    <w:rPr>
      <w:rFonts w:ascii="Courier New" w:hAnsi="Courier New" w:cs="Courier New"/>
      <w:kern w:val="0"/>
    </w:rPr>
  </w:style>
  <w:style w:type="paragraph" w:customStyle="1" w:styleId="msonormal0">
    <w:name w:val="msonormal"/>
    <w:basedOn w:val="Normalny"/>
    <w:uiPriority w:val="99"/>
    <w:rsid w:val="001604D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TekstpodstawowyZnak1">
    <w:name w:val="Tekst podstawowy Znak1"/>
    <w:aliases w:val="Znak9 Znak1"/>
    <w:basedOn w:val="Domylnaczcionkaakapitu"/>
    <w:uiPriority w:val="99"/>
    <w:semiHidden/>
    <w:rsid w:val="001604DA"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604DA"/>
    <w:rPr>
      <w:rFonts w:ascii="Calibri" w:eastAsia="Calibri" w:hAnsi="Calibri"/>
      <w:sz w:val="22"/>
      <w:szCs w:val="22"/>
      <w:lang w:eastAsia="en-US"/>
    </w:rPr>
  </w:style>
  <w:style w:type="character" w:customStyle="1" w:styleId="desc-o-title">
    <w:name w:val="desc-o-title"/>
    <w:basedOn w:val="Domylnaczcionkaakapitu"/>
    <w:rsid w:val="00B473D5"/>
  </w:style>
  <w:style w:type="character" w:customStyle="1" w:styleId="desc-o-mb-title">
    <w:name w:val="desc-o-mb-title"/>
    <w:basedOn w:val="Domylnaczcionkaakapitu"/>
    <w:rsid w:val="00B473D5"/>
  </w:style>
  <w:style w:type="character" w:customStyle="1" w:styleId="desc-o-b-rest">
    <w:name w:val="desc-o-b-rest"/>
    <w:basedOn w:val="Domylnaczcionkaakapitu"/>
    <w:rsid w:val="00B473D5"/>
  </w:style>
  <w:style w:type="character" w:customStyle="1" w:styleId="desc-o-publ">
    <w:name w:val="desc-o-publ"/>
    <w:basedOn w:val="Domylnaczcionkaakapitu"/>
    <w:rsid w:val="00B473D5"/>
  </w:style>
  <w:style w:type="character" w:customStyle="1" w:styleId="name">
    <w:name w:val="name"/>
    <w:basedOn w:val="Domylnaczcionkaakapitu"/>
    <w:rsid w:val="00B473D5"/>
  </w:style>
  <w:style w:type="character" w:customStyle="1" w:styleId="desc-o-rb-title">
    <w:name w:val="desc-o-rb-title"/>
    <w:basedOn w:val="Domylnaczcionkaakapitu"/>
    <w:rsid w:val="00B473D5"/>
  </w:style>
  <w:style w:type="character" w:customStyle="1" w:styleId="type">
    <w:name w:val="type"/>
    <w:basedOn w:val="Domylnaczcionkaakapitu"/>
    <w:rsid w:val="005120EA"/>
  </w:style>
  <w:style w:type="paragraph" w:customStyle="1" w:styleId="Tretekstu">
    <w:name w:val="Treść tekstu"/>
    <w:basedOn w:val="Normalny"/>
    <w:rsid w:val="00E958A1"/>
    <w:pPr>
      <w:widowControl/>
      <w:suppressAutoHyphens w:val="0"/>
      <w:autoSpaceDN/>
      <w:spacing w:after="120" w:line="276" w:lineRule="auto"/>
      <w:textAlignment w:val="auto"/>
    </w:pPr>
    <w:rPr>
      <w:kern w:val="0"/>
      <w:sz w:val="24"/>
      <w:szCs w:val="24"/>
    </w:rPr>
  </w:style>
  <w:style w:type="character" w:customStyle="1" w:styleId="desc-o-phis">
    <w:name w:val="desc-o-phis"/>
    <w:basedOn w:val="Domylnaczcionkaakapitu"/>
    <w:rsid w:val="0034414C"/>
  </w:style>
  <w:style w:type="character" w:styleId="Uwydatnienie">
    <w:name w:val="Emphasis"/>
    <w:basedOn w:val="Domylnaczcionkaakapitu"/>
    <w:uiPriority w:val="20"/>
    <w:qFormat/>
    <w:rsid w:val="0034414C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011FD6"/>
    <w:pPr>
      <w:widowControl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1E1DC1C70443A6BC3729E548129E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D3AEEF-9165-4A77-9B02-4F5B00CD5669}"/>
      </w:docPartPr>
      <w:docPartBody>
        <w:p w:rsidR="00B01E8B" w:rsidRDefault="00B01E8B" w:rsidP="00B01E8B">
          <w:pPr>
            <w:pStyle w:val="071E1DC1C70443A6BC3729E548129EC5"/>
          </w:pPr>
          <w:r w:rsidRPr="006D4B8F">
            <w:rPr>
              <w:rStyle w:val="Tekstzastpczy"/>
              <w:rFonts w:asciiTheme="majorHAnsi" w:hAnsiTheme="majorHAnsi"/>
            </w:rPr>
            <w:t>Kliknij lub naciśnij tutaj, aby wprowadzić tekst.</w:t>
          </w:r>
        </w:p>
      </w:docPartBody>
    </w:docPart>
    <w:docPart>
      <w:docPartPr>
        <w:name w:val="5EAADA94020941F0AA133EB8DC457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82B61-6949-4AD1-B957-9836DA7E1674}"/>
      </w:docPartPr>
      <w:docPartBody>
        <w:p w:rsidR="00B01E8B" w:rsidRDefault="00B01E8B" w:rsidP="00B01E8B">
          <w:pPr>
            <w:pStyle w:val="5EAADA94020941F0AA133EB8DC457E59"/>
          </w:pPr>
          <w:r w:rsidRPr="006067E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96"/>
    <w:rsid w:val="000077E7"/>
    <w:rsid w:val="00044AE9"/>
    <w:rsid w:val="00097A6D"/>
    <w:rsid w:val="000B1A22"/>
    <w:rsid w:val="000D5AB5"/>
    <w:rsid w:val="001678AE"/>
    <w:rsid w:val="001D7365"/>
    <w:rsid w:val="001D7791"/>
    <w:rsid w:val="001E3369"/>
    <w:rsid w:val="00234003"/>
    <w:rsid w:val="00264B5E"/>
    <w:rsid w:val="00267319"/>
    <w:rsid w:val="002770E7"/>
    <w:rsid w:val="00284672"/>
    <w:rsid w:val="002A214A"/>
    <w:rsid w:val="002D0E3A"/>
    <w:rsid w:val="002E4CE6"/>
    <w:rsid w:val="00381B24"/>
    <w:rsid w:val="003860C8"/>
    <w:rsid w:val="003D4180"/>
    <w:rsid w:val="004270A6"/>
    <w:rsid w:val="00494954"/>
    <w:rsid w:val="004A3296"/>
    <w:rsid w:val="004E63C6"/>
    <w:rsid w:val="004F2297"/>
    <w:rsid w:val="00522E96"/>
    <w:rsid w:val="005C484E"/>
    <w:rsid w:val="005D12D3"/>
    <w:rsid w:val="005E15D9"/>
    <w:rsid w:val="00621993"/>
    <w:rsid w:val="00623512"/>
    <w:rsid w:val="006304B1"/>
    <w:rsid w:val="00630602"/>
    <w:rsid w:val="0063241D"/>
    <w:rsid w:val="006C5120"/>
    <w:rsid w:val="00702565"/>
    <w:rsid w:val="00731EFB"/>
    <w:rsid w:val="00746381"/>
    <w:rsid w:val="00746801"/>
    <w:rsid w:val="007679E0"/>
    <w:rsid w:val="007723B5"/>
    <w:rsid w:val="00776377"/>
    <w:rsid w:val="007B0D68"/>
    <w:rsid w:val="007C1ABB"/>
    <w:rsid w:val="007D360A"/>
    <w:rsid w:val="007E5F5B"/>
    <w:rsid w:val="00800F7A"/>
    <w:rsid w:val="0081322F"/>
    <w:rsid w:val="008447A2"/>
    <w:rsid w:val="00860D76"/>
    <w:rsid w:val="00873F92"/>
    <w:rsid w:val="00885399"/>
    <w:rsid w:val="008976AD"/>
    <w:rsid w:val="008A6357"/>
    <w:rsid w:val="00902200"/>
    <w:rsid w:val="00911A7B"/>
    <w:rsid w:val="00946F1C"/>
    <w:rsid w:val="009D6243"/>
    <w:rsid w:val="009D74EA"/>
    <w:rsid w:val="00A20935"/>
    <w:rsid w:val="00A3103E"/>
    <w:rsid w:val="00A436B5"/>
    <w:rsid w:val="00A73FF2"/>
    <w:rsid w:val="00A77EC6"/>
    <w:rsid w:val="00AA0460"/>
    <w:rsid w:val="00AE22A4"/>
    <w:rsid w:val="00AF276F"/>
    <w:rsid w:val="00B01E8B"/>
    <w:rsid w:val="00B334B6"/>
    <w:rsid w:val="00B55331"/>
    <w:rsid w:val="00B75FCB"/>
    <w:rsid w:val="00B852EB"/>
    <w:rsid w:val="00B92B26"/>
    <w:rsid w:val="00BF08B2"/>
    <w:rsid w:val="00C03672"/>
    <w:rsid w:val="00C414BD"/>
    <w:rsid w:val="00C94F4A"/>
    <w:rsid w:val="00CA3F2E"/>
    <w:rsid w:val="00CE7A4D"/>
    <w:rsid w:val="00D81653"/>
    <w:rsid w:val="00DB70E1"/>
    <w:rsid w:val="00E46554"/>
    <w:rsid w:val="00E77A7F"/>
    <w:rsid w:val="00EB7618"/>
    <w:rsid w:val="00EC197A"/>
    <w:rsid w:val="00ED5382"/>
    <w:rsid w:val="00F37CB0"/>
    <w:rsid w:val="00F73402"/>
    <w:rsid w:val="00FA3F7E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01E8B"/>
    <w:rPr>
      <w:color w:val="808080"/>
    </w:rPr>
  </w:style>
  <w:style w:type="paragraph" w:customStyle="1" w:styleId="45B35865394543A48EB485F99CEB6D8C">
    <w:name w:val="45B35865394543A48EB485F99CEB6D8C"/>
    <w:rsid w:val="004A3296"/>
  </w:style>
  <w:style w:type="paragraph" w:customStyle="1" w:styleId="970AB2EED5704EA8B5B4B329A7C3D6C2">
    <w:name w:val="970AB2EED5704EA8B5B4B329A7C3D6C2"/>
    <w:rsid w:val="004A3296"/>
  </w:style>
  <w:style w:type="paragraph" w:customStyle="1" w:styleId="CDA07D46CC8D4050BD0318255BA35EC7">
    <w:name w:val="CDA07D46CC8D4050BD0318255BA35EC7"/>
    <w:rsid w:val="004A3296"/>
  </w:style>
  <w:style w:type="paragraph" w:customStyle="1" w:styleId="AB051CD6768C4B279988F6472DF9D060">
    <w:name w:val="AB051CD6768C4B279988F6472DF9D060"/>
    <w:rsid w:val="004A3296"/>
  </w:style>
  <w:style w:type="paragraph" w:customStyle="1" w:styleId="B654EB3CF95446B98556FCA2209965DC">
    <w:name w:val="B654EB3CF95446B98556FCA2209965DC"/>
    <w:rsid w:val="00B01E8B"/>
  </w:style>
  <w:style w:type="paragraph" w:customStyle="1" w:styleId="071E1DC1C70443A6BC3729E548129EC5">
    <w:name w:val="071E1DC1C70443A6BC3729E548129EC5"/>
    <w:rsid w:val="00B01E8B"/>
  </w:style>
  <w:style w:type="paragraph" w:customStyle="1" w:styleId="5EAADA94020941F0AA133EB8DC457E59">
    <w:name w:val="5EAADA94020941F0AA133EB8DC457E59"/>
    <w:rsid w:val="00B01E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0CFB-26B7-475C-A137-01F89F5B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170</Pages>
  <Words>54095</Words>
  <Characters>324576</Characters>
  <Application>Microsoft Office Word</Application>
  <DocSecurity>0</DocSecurity>
  <Lines>2704</Lines>
  <Paragraphs>755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377916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ZB</dc:creator>
  <cp:lastModifiedBy>lgazdowicz</cp:lastModifiedBy>
  <cp:revision>1272</cp:revision>
  <cp:lastPrinted>2025-09-22T05:31:00Z</cp:lastPrinted>
  <dcterms:created xsi:type="dcterms:W3CDTF">2022-01-12T07:15:00Z</dcterms:created>
  <dcterms:modified xsi:type="dcterms:W3CDTF">2026-02-26T13:03:00Z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PWSZ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